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FD" w:rsidRPr="003E333A" w:rsidRDefault="0001492C">
      <w:pPr>
        <w:pStyle w:val="Standard"/>
        <w:jc w:val="center"/>
        <w:rPr>
          <w:b/>
          <w:sz w:val="28"/>
          <w:szCs w:val="28"/>
          <w:lang w:val="ru-RU"/>
        </w:rPr>
      </w:pPr>
      <w:r w:rsidRPr="003E333A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8877FD" w:rsidRPr="003E333A" w:rsidRDefault="0001492C">
      <w:pPr>
        <w:pStyle w:val="Standard"/>
        <w:jc w:val="center"/>
        <w:rPr>
          <w:b/>
          <w:sz w:val="28"/>
          <w:szCs w:val="28"/>
          <w:lang w:val="ru-RU"/>
        </w:rPr>
      </w:pPr>
      <w:r w:rsidRPr="003E333A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3E333A">
        <w:rPr>
          <w:b/>
          <w:sz w:val="28"/>
          <w:szCs w:val="28"/>
          <w:lang w:val="ru-RU"/>
        </w:rPr>
        <w:t xml:space="preserve"> сельское поселение»</w:t>
      </w:r>
    </w:p>
    <w:p w:rsidR="008877FD" w:rsidRPr="003E333A" w:rsidRDefault="0001492C">
      <w:pPr>
        <w:pStyle w:val="Standard"/>
        <w:jc w:val="center"/>
        <w:rPr>
          <w:b/>
          <w:sz w:val="28"/>
          <w:szCs w:val="28"/>
          <w:lang w:val="ru-RU"/>
        </w:rPr>
      </w:pPr>
      <w:r w:rsidRPr="003E333A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8877FD" w:rsidRPr="003E333A" w:rsidRDefault="008877FD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8877FD" w:rsidRPr="003E333A" w:rsidRDefault="0001492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3E333A">
        <w:rPr>
          <w:sz w:val="28"/>
          <w:szCs w:val="28"/>
          <w:lang w:val="ru-RU"/>
        </w:rPr>
        <w:t>, Мелекесский район, Ульяновская область</w:t>
      </w:r>
    </w:p>
    <w:p w:rsidR="008877FD" w:rsidRPr="003E333A" w:rsidRDefault="008877F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877FD" w:rsidRPr="003E333A" w:rsidRDefault="0001492C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3E333A">
        <w:rPr>
          <w:b/>
          <w:bCs/>
          <w:sz w:val="28"/>
          <w:szCs w:val="28"/>
          <w:lang w:val="ru-RU"/>
        </w:rPr>
        <w:t>Заключение № 18</w:t>
      </w:r>
    </w:p>
    <w:p w:rsidR="008877FD" w:rsidRPr="003E333A" w:rsidRDefault="0001492C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3E333A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8877FD" w:rsidRPr="003E333A" w:rsidRDefault="0001492C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постановления администрации</w:t>
      </w:r>
      <w:r w:rsidRPr="003E333A">
        <w:rPr>
          <w:b/>
          <w:sz w:val="28"/>
          <w:szCs w:val="28"/>
          <w:lang w:val="ru-RU"/>
        </w:rPr>
        <w:t xml:space="preserve"> муниципального образ</w:t>
      </w:r>
      <w:r w:rsidRPr="003E333A">
        <w:rPr>
          <w:b/>
          <w:sz w:val="28"/>
          <w:szCs w:val="28"/>
          <w:lang w:val="ru-RU"/>
        </w:rPr>
        <w:t>ования</w:t>
      </w:r>
    </w:p>
    <w:p w:rsidR="008877FD" w:rsidRPr="003E333A" w:rsidRDefault="0001492C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3E333A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3E333A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8877FD" w:rsidRPr="003E333A" w:rsidRDefault="0001492C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3E333A">
        <w:rPr>
          <w:b/>
          <w:sz w:val="28"/>
          <w:szCs w:val="28"/>
          <w:lang w:val="ru-RU"/>
        </w:rPr>
        <w:t>Ульяновской области</w:t>
      </w:r>
    </w:p>
    <w:p w:rsidR="008877FD" w:rsidRPr="003E333A" w:rsidRDefault="008877FD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8877FD" w:rsidRPr="003E333A" w:rsidRDefault="0001492C">
      <w:pPr>
        <w:pStyle w:val="Standard"/>
        <w:rPr>
          <w:b/>
          <w:bCs/>
          <w:sz w:val="28"/>
          <w:szCs w:val="28"/>
          <w:lang w:val="ru-RU"/>
        </w:rPr>
      </w:pPr>
      <w:r w:rsidRPr="003E333A">
        <w:rPr>
          <w:b/>
          <w:bCs/>
          <w:sz w:val="28"/>
          <w:szCs w:val="28"/>
          <w:lang w:val="ru-RU"/>
        </w:rPr>
        <w:t xml:space="preserve">Дата экспертизы: 16.05.2019 </w:t>
      </w:r>
      <w:r>
        <w:rPr>
          <w:b/>
          <w:bCs/>
          <w:sz w:val="28"/>
          <w:szCs w:val="28"/>
          <w:lang w:val="ru-RU"/>
        </w:rPr>
        <w:t>г.</w:t>
      </w:r>
    </w:p>
    <w:p w:rsidR="008877FD" w:rsidRPr="003E333A" w:rsidRDefault="0001492C">
      <w:pPr>
        <w:pStyle w:val="Standard"/>
        <w:rPr>
          <w:b/>
          <w:bCs/>
          <w:sz w:val="28"/>
          <w:szCs w:val="28"/>
          <w:lang w:val="ru-RU"/>
        </w:rPr>
      </w:pPr>
      <w:r w:rsidRPr="003E333A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8877FD" w:rsidRPr="003E333A" w:rsidRDefault="008877F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877FD" w:rsidRPr="003E333A" w:rsidRDefault="0001492C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3E333A">
        <w:rPr>
          <w:b/>
          <w:bCs/>
          <w:sz w:val="28"/>
          <w:szCs w:val="28"/>
          <w:lang w:val="ru-RU"/>
        </w:rPr>
        <w:t>1. Общие положения</w:t>
      </w:r>
    </w:p>
    <w:p w:rsidR="008877FD" w:rsidRPr="003E333A" w:rsidRDefault="008877F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8877FD" w:rsidRPr="003E333A" w:rsidRDefault="0001492C">
      <w:pPr>
        <w:pStyle w:val="Standard"/>
        <w:jc w:val="both"/>
        <w:rPr>
          <w:lang w:val="ru-RU"/>
        </w:rPr>
      </w:pPr>
      <w:r w:rsidRPr="003E333A">
        <w:rPr>
          <w:rFonts w:cs="Times New Roman"/>
          <w:sz w:val="28"/>
          <w:szCs w:val="28"/>
          <w:lang w:val="ru-RU"/>
        </w:rPr>
        <w:t xml:space="preserve">      </w:t>
      </w:r>
      <w:r w:rsidRPr="003E333A">
        <w:rPr>
          <w:sz w:val="28"/>
          <w:szCs w:val="28"/>
          <w:lang w:val="ru-RU"/>
        </w:rPr>
        <w:t xml:space="preserve">Настоящее  заключение дано на проект </w:t>
      </w:r>
      <w:r>
        <w:rPr>
          <w:sz w:val="28"/>
          <w:szCs w:val="28"/>
          <w:lang w:val="ru-RU"/>
        </w:rPr>
        <w:t>постановления адм</w:t>
      </w:r>
      <w:r>
        <w:rPr>
          <w:sz w:val="28"/>
          <w:szCs w:val="28"/>
          <w:lang w:val="ru-RU"/>
        </w:rPr>
        <w:t xml:space="preserve">инистрации </w:t>
      </w:r>
      <w:r w:rsidRPr="003E333A">
        <w:rPr>
          <w:b/>
          <w:sz w:val="28"/>
          <w:szCs w:val="28"/>
          <w:lang w:val="ru-RU"/>
        </w:rPr>
        <w:t xml:space="preserve"> </w:t>
      </w:r>
      <w:r w:rsidRPr="003E333A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3E333A">
        <w:rPr>
          <w:sz w:val="28"/>
          <w:szCs w:val="28"/>
          <w:lang w:val="ru-RU"/>
        </w:rPr>
        <w:t xml:space="preserve"> сельское поселение» Мелекесского района Ульяновской области </w:t>
      </w:r>
      <w:r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val="ru-RU" w:eastAsia="ru-RU" w:bidi="ar-SA"/>
        </w:rPr>
        <w:t>«О внесении изменений в постановление администрации   муниципального образования «</w:t>
      </w:r>
      <w:proofErr w:type="spellStart"/>
      <w:r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val="ru-RU" w:eastAsia="ru-RU" w:bidi="ar-SA"/>
        </w:rPr>
        <w:t>Тиинское</w:t>
      </w:r>
      <w:proofErr w:type="spellEnd"/>
      <w:r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val="ru-RU" w:eastAsia="ru-RU" w:bidi="ar-SA"/>
        </w:rPr>
        <w:t xml:space="preserve"> сельское поселение» </w:t>
      </w:r>
      <w:proofErr w:type="spellStart"/>
      <w:r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val="ru-RU" w:eastAsia="ru-RU" w:bidi="ar-SA"/>
        </w:rPr>
        <w:t>Мелекесского</w:t>
      </w:r>
      <w:proofErr w:type="spellEnd"/>
      <w:r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val="ru-RU" w:eastAsia="ru-RU" w:bidi="ar-SA"/>
        </w:rPr>
        <w:t xml:space="preserve"> района Ульяновской обла</w:t>
      </w:r>
      <w:r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val="ru-RU" w:eastAsia="ru-RU" w:bidi="ar-SA"/>
        </w:rPr>
        <w:t>сти от 13.04.2018 № 16 «Об утверждении муниципальной программы «Формирование комфортной сельской среды</w:t>
      </w:r>
      <w:r>
        <w:rPr>
          <w:rFonts w:cs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rFonts w:cs="Times New Roman"/>
          <w:sz w:val="28"/>
          <w:szCs w:val="28"/>
          <w:lang w:val="ru-RU"/>
        </w:rPr>
        <w:t>Тиинское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szCs w:val="28"/>
          <w:lang w:val="ru-RU"/>
        </w:rPr>
        <w:t>Мелекесского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района Ульяновской области за 2018-2022  годы» </w:t>
      </w:r>
      <w:r>
        <w:rPr>
          <w:rFonts w:cs="Times New Roman"/>
          <w:sz w:val="28"/>
          <w:lang w:val="ru-RU"/>
        </w:rPr>
        <w:t xml:space="preserve"> </w:t>
      </w:r>
      <w:r w:rsidRPr="003E333A">
        <w:rPr>
          <w:sz w:val="28"/>
          <w:szCs w:val="28"/>
          <w:lang w:val="ru-RU"/>
        </w:rPr>
        <w:t>(далее - Проект).</w:t>
      </w:r>
    </w:p>
    <w:p w:rsidR="008877FD" w:rsidRPr="003E333A" w:rsidRDefault="0001492C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3E333A">
        <w:rPr>
          <w:sz w:val="28"/>
          <w:szCs w:val="28"/>
          <w:lang w:val="ru-RU"/>
        </w:rPr>
        <w:tab/>
        <w:t xml:space="preserve">Проект </w:t>
      </w:r>
      <w:r w:rsidRPr="003E333A">
        <w:rPr>
          <w:sz w:val="28"/>
          <w:szCs w:val="28"/>
          <w:lang w:val="ru-RU"/>
        </w:rPr>
        <w:t xml:space="preserve">подготовлен </w:t>
      </w:r>
      <w:r>
        <w:rPr>
          <w:sz w:val="28"/>
          <w:szCs w:val="28"/>
          <w:lang w:val="ru-RU"/>
        </w:rPr>
        <w:t xml:space="preserve">начальником финансового отдела </w:t>
      </w:r>
      <w:r w:rsidRPr="003E333A">
        <w:rPr>
          <w:bCs/>
          <w:sz w:val="28"/>
          <w:szCs w:val="28"/>
          <w:lang w:val="ru-RU"/>
        </w:rPr>
        <w:t>администрации 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3E333A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8877FD" w:rsidRPr="003E333A" w:rsidRDefault="0001492C">
      <w:pPr>
        <w:pStyle w:val="Standard"/>
        <w:ind w:firstLine="567"/>
        <w:jc w:val="both"/>
        <w:rPr>
          <w:sz w:val="28"/>
          <w:lang w:val="ru-RU"/>
        </w:rPr>
      </w:pPr>
      <w:r w:rsidRPr="003E333A">
        <w:rPr>
          <w:bCs/>
          <w:sz w:val="28"/>
          <w:szCs w:val="28"/>
          <w:lang w:val="ru-RU"/>
        </w:rPr>
        <w:tab/>
        <w:t xml:space="preserve">Экспертиза проведена в соответствии с </w:t>
      </w:r>
      <w:r w:rsidRPr="003E333A">
        <w:rPr>
          <w:sz w:val="28"/>
          <w:lang w:val="ru-RU"/>
        </w:rPr>
        <w:t xml:space="preserve">Федеральным законом №131-ФЗ от 06.10.2003 г. «Об общих </w:t>
      </w:r>
      <w:r w:rsidRPr="003E333A">
        <w:rPr>
          <w:sz w:val="28"/>
          <w:lang w:val="ru-RU"/>
        </w:rPr>
        <w:t>принципах организации местного самоуправления в Российской Федерации»,</w:t>
      </w:r>
      <w:r w:rsidRPr="003E333A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</w:t>
      </w:r>
      <w:r w:rsidRPr="003E333A">
        <w:rPr>
          <w:rFonts w:eastAsia="Lucida Sans Unicode" w:cs="Times New Roman"/>
          <w:sz w:val="28"/>
          <w:szCs w:val="28"/>
          <w:lang w:val="ru-RU"/>
        </w:rPr>
        <w:t>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8877FD" w:rsidRPr="003E333A" w:rsidRDefault="008877FD">
      <w:pPr>
        <w:pStyle w:val="Standard"/>
        <w:autoSpaceDE w:val="0"/>
        <w:ind w:firstLine="567"/>
        <w:jc w:val="both"/>
        <w:rPr>
          <w:lang w:val="ru-RU"/>
        </w:rPr>
      </w:pPr>
    </w:p>
    <w:p w:rsidR="008877FD" w:rsidRPr="003E333A" w:rsidRDefault="0001492C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3E333A">
        <w:rPr>
          <w:b/>
          <w:sz w:val="28"/>
          <w:szCs w:val="28"/>
          <w:lang w:val="ru-RU"/>
        </w:rPr>
        <w:t>2. Описание проекта</w:t>
      </w:r>
    </w:p>
    <w:p w:rsidR="008877FD" w:rsidRPr="003E333A" w:rsidRDefault="0001492C">
      <w:pPr>
        <w:pStyle w:val="Standard"/>
        <w:jc w:val="both"/>
        <w:rPr>
          <w:lang w:val="ru-RU"/>
        </w:rPr>
      </w:pPr>
      <w:r w:rsidRPr="003E333A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Проект разработан в</w:t>
      </w:r>
      <w:r>
        <w:rPr>
          <w:rFonts w:cs="Times New Roman"/>
          <w:sz w:val="28"/>
          <w:szCs w:val="28"/>
          <w:lang w:val="ru-RU"/>
        </w:rPr>
        <w:t xml:space="preserve"> соответствии с Федеральным за</w:t>
      </w:r>
      <w:r>
        <w:rPr>
          <w:rFonts w:cs="Times New Roman"/>
          <w:sz w:val="28"/>
          <w:szCs w:val="28"/>
          <w:lang w:val="ru-RU"/>
        </w:rPr>
        <w:t>коном от 06.10.2003 № 131-ФЗ «Об общих принципах организации местного самоуправления в Российской Федерации», постановлением Правительства Ульяновской области от 31.08.2017 № 19/429-п «Об утверждении государственной программы Ульяновской области «Формирова</w:t>
      </w:r>
      <w:r>
        <w:rPr>
          <w:rFonts w:cs="Times New Roman"/>
          <w:sz w:val="28"/>
          <w:szCs w:val="28"/>
          <w:lang w:val="ru-RU"/>
        </w:rPr>
        <w:t>ние комфортной городской среды в Ульяновской области на 2018-2022 годы».</w:t>
      </w:r>
    </w:p>
    <w:p w:rsidR="008877FD" w:rsidRPr="003E333A" w:rsidRDefault="0001492C"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ab/>
        <w:t xml:space="preserve">Предполагается изменение лимитов бюджетных обязательств в 2019 году </w:t>
      </w:r>
      <w:r>
        <w:rPr>
          <w:rFonts w:cs="Times New Roman"/>
          <w:sz w:val="28"/>
          <w:szCs w:val="28"/>
          <w:lang w:val="ru-RU"/>
        </w:rPr>
        <w:lastRenderedPageBreak/>
        <w:t xml:space="preserve">по программным мероприятиям, а именно «Благоустройство дворовых территорий с. </w:t>
      </w:r>
      <w:proofErr w:type="spellStart"/>
      <w:r>
        <w:rPr>
          <w:rFonts w:cs="Times New Roman"/>
          <w:sz w:val="28"/>
          <w:szCs w:val="28"/>
          <w:lang w:val="ru-RU"/>
        </w:rPr>
        <w:t>Тиинск</w:t>
      </w:r>
      <w:proofErr w:type="spellEnd"/>
      <w:r>
        <w:rPr>
          <w:rFonts w:cs="Times New Roman"/>
          <w:sz w:val="28"/>
          <w:szCs w:val="28"/>
          <w:lang w:val="ru-RU"/>
        </w:rPr>
        <w:t>, ул. Площадь Советов, д. 4</w:t>
      </w:r>
      <w:r>
        <w:rPr>
          <w:rFonts w:cs="Times New Roman"/>
          <w:sz w:val="28"/>
          <w:szCs w:val="28"/>
          <w:lang w:val="ru-RU"/>
        </w:rPr>
        <w:t xml:space="preserve"> с 18,0 тыс. рублей на 14,14 тыс. рублей, т.е уменьшение  суммы и перераспределение данной суммы на следующие мероприятия «Благоустройство ТОС «Слобода» - выполнение работ по </w:t>
      </w:r>
      <w:proofErr w:type="spellStart"/>
      <w:r>
        <w:rPr>
          <w:rFonts w:cs="Times New Roman"/>
          <w:sz w:val="28"/>
          <w:szCs w:val="28"/>
          <w:lang w:val="ru-RU"/>
        </w:rPr>
        <w:t>устройствсу</w:t>
      </w:r>
      <w:proofErr w:type="spellEnd"/>
      <w:r>
        <w:rPr>
          <w:rFonts w:cs="Times New Roman"/>
          <w:sz w:val="28"/>
          <w:szCs w:val="28"/>
          <w:lang w:val="ru-RU"/>
        </w:rPr>
        <w:t xml:space="preserve"> летней сцены и «Благоустройство ТОС «Исток» - устройство хоккейной пл</w:t>
      </w:r>
      <w:r>
        <w:rPr>
          <w:rFonts w:cs="Times New Roman"/>
          <w:sz w:val="28"/>
          <w:szCs w:val="28"/>
          <w:lang w:val="ru-RU"/>
        </w:rPr>
        <w:t>ощадки. На данные мероприятия также будут направлены финансовые средства — субсидии из областного бюджета.</w:t>
      </w:r>
    </w:p>
    <w:p w:rsidR="008877FD" w:rsidRPr="003E333A" w:rsidRDefault="0001492C">
      <w:pPr>
        <w:pStyle w:val="Standard"/>
        <w:ind w:firstLine="690"/>
        <w:jc w:val="both"/>
        <w:rPr>
          <w:sz w:val="28"/>
          <w:szCs w:val="28"/>
          <w:lang w:val="ru-RU"/>
        </w:rPr>
      </w:pPr>
      <w:r w:rsidRPr="003E333A">
        <w:rPr>
          <w:sz w:val="28"/>
          <w:szCs w:val="28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</w:t>
      </w:r>
      <w:r w:rsidRPr="003E333A">
        <w:rPr>
          <w:sz w:val="28"/>
          <w:szCs w:val="28"/>
          <w:lang w:val="ru-RU"/>
        </w:rPr>
        <w:t>сийской Федерации».</w:t>
      </w:r>
      <w:r w:rsidRPr="003E333A">
        <w:rPr>
          <w:rFonts w:cs="Times New Roman"/>
          <w:sz w:val="28"/>
          <w:szCs w:val="28"/>
          <w:lang w:val="ru-RU"/>
        </w:rPr>
        <w:t xml:space="preserve"> </w:t>
      </w:r>
      <w:r w:rsidRPr="003E333A">
        <w:rPr>
          <w:sz w:val="28"/>
          <w:szCs w:val="28"/>
          <w:lang w:val="ru-RU"/>
        </w:rPr>
        <w:t xml:space="preserve">Данный вопрос относится к компетенции </w:t>
      </w:r>
      <w:r>
        <w:rPr>
          <w:sz w:val="28"/>
          <w:szCs w:val="28"/>
          <w:lang w:val="ru-RU"/>
        </w:rPr>
        <w:t xml:space="preserve">администрации </w:t>
      </w:r>
      <w:r w:rsidRPr="003E333A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3E333A">
        <w:rPr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8877FD" w:rsidRPr="003E333A" w:rsidRDefault="008877FD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8877FD" w:rsidRPr="003E333A" w:rsidRDefault="0001492C">
      <w:pPr>
        <w:pStyle w:val="Standard"/>
        <w:jc w:val="center"/>
        <w:rPr>
          <w:b/>
          <w:sz w:val="28"/>
          <w:szCs w:val="28"/>
          <w:lang w:val="ru-RU"/>
        </w:rPr>
      </w:pPr>
      <w:r w:rsidRPr="003E333A">
        <w:rPr>
          <w:b/>
          <w:sz w:val="28"/>
          <w:szCs w:val="28"/>
          <w:lang w:val="ru-RU"/>
        </w:rPr>
        <w:t xml:space="preserve">3. Выявленные в положениях проекта </w:t>
      </w:r>
      <w:r>
        <w:rPr>
          <w:b/>
          <w:sz w:val="28"/>
          <w:szCs w:val="28"/>
          <w:lang w:val="ru-RU"/>
        </w:rPr>
        <w:t>постановления</w:t>
      </w:r>
      <w:r w:rsidRPr="003E333A">
        <w:rPr>
          <w:b/>
          <w:sz w:val="28"/>
          <w:szCs w:val="28"/>
          <w:lang w:val="ru-RU"/>
        </w:rPr>
        <w:t xml:space="preserve"> факторы, которые способствуют или могут способствовать созданию условий</w:t>
      </w:r>
    </w:p>
    <w:p w:rsidR="008877FD" w:rsidRPr="003E333A" w:rsidRDefault="0001492C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3E333A">
        <w:rPr>
          <w:b/>
          <w:sz w:val="28"/>
          <w:szCs w:val="28"/>
          <w:lang w:val="ru-RU"/>
        </w:rPr>
        <w:t>для проявления коррупции</w:t>
      </w:r>
    </w:p>
    <w:p w:rsidR="008877FD" w:rsidRPr="003E333A" w:rsidRDefault="008877FD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8877FD" w:rsidRPr="003E333A" w:rsidRDefault="0001492C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3E333A">
        <w:rPr>
          <w:sz w:val="28"/>
          <w:szCs w:val="28"/>
          <w:lang w:val="ru-RU"/>
        </w:rPr>
        <w:t xml:space="preserve">В проекте </w:t>
      </w:r>
      <w:r>
        <w:rPr>
          <w:sz w:val="28"/>
          <w:szCs w:val="28"/>
          <w:lang w:val="ru-RU"/>
        </w:rPr>
        <w:t>постановления</w:t>
      </w:r>
      <w:r w:rsidRPr="003E333A">
        <w:rPr>
          <w:sz w:val="28"/>
          <w:szCs w:val="28"/>
          <w:lang w:val="ru-RU"/>
        </w:rPr>
        <w:t xml:space="preserve"> факторов, которые способствуют или могут способствовать созданию условий для проявления коррупции не выявлено.</w:t>
      </w:r>
    </w:p>
    <w:p w:rsidR="008877FD" w:rsidRPr="003E333A" w:rsidRDefault="0001492C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3E333A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е</w:t>
      </w:r>
      <w:r w:rsidRPr="003E333A">
        <w:rPr>
          <w:sz w:val="28"/>
          <w:szCs w:val="28"/>
          <w:lang w:val="ru-RU"/>
        </w:rPr>
        <w:t xml:space="preserve"> вступает в силу </w:t>
      </w:r>
      <w:r>
        <w:rPr>
          <w:sz w:val="28"/>
          <w:szCs w:val="28"/>
          <w:lang w:val="ru-RU"/>
        </w:rPr>
        <w:t xml:space="preserve">после </w:t>
      </w:r>
      <w:r w:rsidRPr="003E333A">
        <w:rPr>
          <w:sz w:val="28"/>
          <w:szCs w:val="28"/>
          <w:lang w:val="ru-RU"/>
        </w:rPr>
        <w:t>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8877FD" w:rsidRPr="003E333A" w:rsidRDefault="008877FD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877FD" w:rsidRPr="003E333A" w:rsidRDefault="0001492C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3E333A">
        <w:rPr>
          <w:rFonts w:cs="Times New Roman"/>
          <w:b/>
          <w:sz w:val="28"/>
          <w:szCs w:val="28"/>
          <w:lang w:val="ru-RU"/>
        </w:rPr>
        <w:t>4. Выводы по результатам антикоррупционной эксп</w:t>
      </w:r>
      <w:r w:rsidRPr="003E333A">
        <w:rPr>
          <w:rFonts w:cs="Times New Roman"/>
          <w:b/>
          <w:sz w:val="28"/>
          <w:szCs w:val="28"/>
          <w:lang w:val="ru-RU"/>
        </w:rPr>
        <w:t>ертизы</w:t>
      </w:r>
    </w:p>
    <w:p w:rsidR="008877FD" w:rsidRPr="003E333A" w:rsidRDefault="0001492C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3E333A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3E333A">
        <w:rPr>
          <w:color w:val="000000"/>
          <w:sz w:val="28"/>
          <w:szCs w:val="28"/>
          <w:lang w:val="ru-RU"/>
        </w:rPr>
        <w:t>.</w:t>
      </w:r>
    </w:p>
    <w:p w:rsidR="008877FD" w:rsidRPr="003E333A" w:rsidRDefault="008877FD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8877FD" w:rsidRPr="003E333A" w:rsidRDefault="0001492C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3E333A">
        <w:rPr>
          <w:color w:val="000000"/>
          <w:sz w:val="28"/>
          <w:szCs w:val="28"/>
          <w:lang w:val="ru-RU"/>
        </w:rPr>
        <w:t>Юрисконсульт администрации</w:t>
      </w:r>
    </w:p>
    <w:p w:rsidR="008877FD" w:rsidRPr="003E333A" w:rsidRDefault="0001492C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3E333A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Тиинское</w:t>
      </w:r>
      <w:proofErr w:type="spellEnd"/>
      <w:r w:rsidRPr="003E333A">
        <w:rPr>
          <w:color w:val="000000"/>
          <w:sz w:val="28"/>
          <w:szCs w:val="28"/>
          <w:lang w:val="ru-RU"/>
        </w:rPr>
        <w:t xml:space="preserve"> сельское поселение»</w:t>
      </w:r>
    </w:p>
    <w:p w:rsidR="008877FD" w:rsidRDefault="0001492C">
      <w:pPr>
        <w:pStyle w:val="Textbody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Ульяновской области                                Е.Н. Губанов</w:t>
      </w:r>
      <w:r>
        <w:rPr>
          <w:color w:val="000000"/>
          <w:sz w:val="28"/>
          <w:szCs w:val="28"/>
          <w:lang w:val="ru-RU"/>
        </w:rPr>
        <w:t>а</w:t>
      </w:r>
    </w:p>
    <w:sectPr w:rsidR="008877FD" w:rsidSect="008877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2C" w:rsidRDefault="0001492C" w:rsidP="008877FD">
      <w:r>
        <w:separator/>
      </w:r>
    </w:p>
  </w:endnote>
  <w:endnote w:type="continuationSeparator" w:id="0">
    <w:p w:rsidR="0001492C" w:rsidRDefault="0001492C" w:rsidP="0088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2C" w:rsidRDefault="0001492C" w:rsidP="008877FD">
      <w:r w:rsidRPr="008877FD">
        <w:rPr>
          <w:color w:val="000000"/>
        </w:rPr>
        <w:ptab w:relativeTo="margin" w:alignment="center" w:leader="none"/>
      </w:r>
    </w:p>
  </w:footnote>
  <w:footnote w:type="continuationSeparator" w:id="0">
    <w:p w:rsidR="0001492C" w:rsidRDefault="0001492C" w:rsidP="00887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7FD"/>
    <w:rsid w:val="0001492C"/>
    <w:rsid w:val="003E333A"/>
    <w:rsid w:val="0088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77FD"/>
  </w:style>
  <w:style w:type="paragraph" w:customStyle="1" w:styleId="Heading">
    <w:name w:val="Heading"/>
    <w:basedOn w:val="Standard"/>
    <w:next w:val="Textbody"/>
    <w:rsid w:val="008877F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77FD"/>
    <w:pPr>
      <w:spacing w:after="120"/>
    </w:pPr>
  </w:style>
  <w:style w:type="paragraph" w:styleId="a3">
    <w:name w:val="List"/>
    <w:basedOn w:val="Textbody"/>
    <w:rsid w:val="008877FD"/>
  </w:style>
  <w:style w:type="paragraph" w:customStyle="1" w:styleId="Caption">
    <w:name w:val="Caption"/>
    <w:basedOn w:val="Standard"/>
    <w:rsid w:val="008877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77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2019-05-16T15:37:00Z</cp:lastPrinted>
  <dcterms:created xsi:type="dcterms:W3CDTF">2009-04-16T11:32:00Z</dcterms:created>
  <dcterms:modified xsi:type="dcterms:W3CDTF">2019-05-21T05:06:00Z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