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40E6">
      <w:pPr>
        <w:ind w:left="5760"/>
        <w:jc w:val="center"/>
      </w:pPr>
    </w:p>
    <w:p w:rsidR="00000000" w:rsidRDefault="001740E6">
      <w:pPr>
        <w:ind w:left="5760"/>
        <w:jc w:val="center"/>
      </w:pPr>
      <w:r>
        <w:t>УТВЕРЖДАЮ</w:t>
      </w:r>
    </w:p>
    <w:p w:rsidR="00000000" w:rsidRDefault="001740E6">
      <w:pPr>
        <w:ind w:left="5760"/>
        <w:jc w:val="both"/>
      </w:pPr>
      <w:r>
        <w:t xml:space="preserve">Глава  администрации  муниципального образования "Тиинское сельское       поселение"                     </w:t>
      </w:r>
    </w:p>
    <w:p w:rsidR="00000000" w:rsidRDefault="001740E6">
      <w:pPr>
        <w:ind w:left="5760"/>
        <w:jc w:val="right"/>
      </w:pPr>
    </w:p>
    <w:p w:rsidR="00000000" w:rsidRDefault="001740E6">
      <w:pPr>
        <w:jc w:val="center"/>
      </w:pPr>
      <w:r>
        <w:t xml:space="preserve">                                                                                   </w:t>
      </w:r>
      <w:r>
        <w:t>________________С. Н. Новиков</w:t>
      </w:r>
    </w:p>
    <w:p w:rsidR="00000000" w:rsidRDefault="001740E6">
      <w:pPr>
        <w:ind w:left="5760"/>
        <w:jc w:val="center"/>
      </w:pPr>
    </w:p>
    <w:p w:rsidR="00000000" w:rsidRDefault="001740E6">
      <w:pPr>
        <w:ind w:left="5760"/>
        <w:jc w:val="center"/>
      </w:pPr>
    </w:p>
    <w:p w:rsidR="00000000" w:rsidRDefault="001740E6">
      <w:pPr>
        <w:ind w:left="5760"/>
        <w:jc w:val="center"/>
      </w:pPr>
    </w:p>
    <w:p w:rsidR="00000000" w:rsidRDefault="001740E6">
      <w:pPr>
        <w:ind w:left="5760"/>
        <w:jc w:val="center"/>
      </w:pPr>
    </w:p>
    <w:p w:rsidR="00000000" w:rsidRDefault="001740E6">
      <w:pPr>
        <w:jc w:val="center"/>
        <w:rPr>
          <w:b/>
          <w:sz w:val="28"/>
          <w:szCs w:val="28"/>
        </w:rPr>
      </w:pPr>
      <w:r>
        <w:rPr>
          <w:b/>
          <w:sz w:val="28"/>
          <w:szCs w:val="28"/>
        </w:rPr>
        <w:t>ДОКУМЕНТАЦИЯ ОБ АУКЦИ</w:t>
      </w:r>
      <w:r>
        <w:rPr>
          <w:b/>
          <w:sz w:val="28"/>
          <w:szCs w:val="28"/>
        </w:rPr>
        <w:t xml:space="preserve">ОНЕ </w:t>
      </w:r>
    </w:p>
    <w:p w:rsidR="00000000" w:rsidRDefault="001740E6">
      <w:pPr>
        <w:jc w:val="center"/>
        <w:rPr>
          <w:b/>
          <w:sz w:val="28"/>
          <w:szCs w:val="28"/>
        </w:rPr>
      </w:pPr>
    </w:p>
    <w:p w:rsidR="00000000" w:rsidRDefault="001740E6">
      <w:pPr>
        <w:ind w:firstLine="540"/>
        <w:jc w:val="center"/>
        <w:rPr>
          <w:b/>
          <w:sz w:val="28"/>
          <w:szCs w:val="28"/>
        </w:rPr>
      </w:pPr>
      <w:r>
        <w:rPr>
          <w:b/>
          <w:sz w:val="28"/>
          <w:szCs w:val="28"/>
        </w:rPr>
        <w:t>Открытый аукцион на право заключения договора аренды муниципального имущества</w:t>
      </w:r>
    </w:p>
    <w:p w:rsidR="00000000" w:rsidRDefault="001740E6">
      <w:pPr>
        <w:ind w:firstLine="540"/>
        <w:jc w:val="center"/>
        <w:rPr>
          <w:b/>
          <w:sz w:val="28"/>
          <w:szCs w:val="28"/>
        </w:rPr>
      </w:pPr>
    </w:p>
    <w:p w:rsidR="00000000" w:rsidRDefault="001740E6">
      <w:pPr>
        <w:ind w:firstLine="540"/>
        <w:jc w:val="center"/>
        <w:rPr>
          <w:b/>
          <w:bCs/>
          <w:sz w:val="28"/>
          <w:szCs w:val="28"/>
        </w:rPr>
      </w:pPr>
      <w:r>
        <w:rPr>
          <w:b/>
          <w:bCs/>
        </w:rPr>
        <w:t>СОДЕРЖАНИЕ</w:t>
      </w:r>
    </w:p>
    <w:p w:rsidR="00000000" w:rsidRDefault="001740E6">
      <w:pPr>
        <w:ind w:firstLine="540"/>
        <w:jc w:val="both"/>
        <w:rPr>
          <w:rStyle w:val="a6"/>
          <w:spacing w:val="2"/>
          <w:sz w:val="28"/>
          <w:szCs w:val="28"/>
        </w:rPr>
      </w:pPr>
      <w:r>
        <w:rPr>
          <w:b/>
          <w:bCs/>
          <w:sz w:val="28"/>
          <w:szCs w:val="28"/>
        </w:rPr>
        <w:t>1. Общие положения о проведении аукциона.</w:t>
      </w:r>
    </w:p>
    <w:p w:rsidR="00000000" w:rsidRDefault="001740E6">
      <w:pPr>
        <w:pStyle w:val="a1"/>
        <w:tabs>
          <w:tab w:val="left" w:pos="555"/>
        </w:tabs>
        <w:spacing w:line="100" w:lineRule="atLeast"/>
        <w:ind w:firstLine="540"/>
        <w:rPr>
          <w:rStyle w:val="a6"/>
          <w:spacing w:val="2"/>
          <w:sz w:val="28"/>
          <w:szCs w:val="28"/>
        </w:rPr>
      </w:pPr>
      <w:r>
        <w:rPr>
          <w:rStyle w:val="a6"/>
          <w:spacing w:val="2"/>
          <w:sz w:val="28"/>
          <w:szCs w:val="28"/>
        </w:rPr>
        <w:t xml:space="preserve">2. </w:t>
      </w:r>
      <w:r>
        <w:rPr>
          <w:rStyle w:val="a6"/>
          <w:bCs w:val="0"/>
          <w:spacing w:val="2"/>
          <w:sz w:val="28"/>
          <w:szCs w:val="28"/>
        </w:rPr>
        <w:t>Организатор аукциона.</w:t>
      </w:r>
    </w:p>
    <w:p w:rsidR="00000000" w:rsidRDefault="001740E6">
      <w:pPr>
        <w:pStyle w:val="a1"/>
        <w:shd w:val="clear" w:color="auto" w:fill="FFFFFF"/>
        <w:tabs>
          <w:tab w:val="left" w:pos="555"/>
        </w:tabs>
        <w:spacing w:line="100" w:lineRule="atLeast"/>
        <w:ind w:firstLine="540"/>
        <w:rPr>
          <w:rStyle w:val="a6"/>
          <w:spacing w:val="2"/>
          <w:sz w:val="28"/>
          <w:szCs w:val="28"/>
        </w:rPr>
      </w:pPr>
      <w:r>
        <w:rPr>
          <w:rStyle w:val="a6"/>
          <w:spacing w:val="2"/>
          <w:sz w:val="28"/>
          <w:szCs w:val="28"/>
        </w:rPr>
        <w:t xml:space="preserve">3. </w:t>
      </w:r>
      <w:r>
        <w:rPr>
          <w:rStyle w:val="a6"/>
          <w:bCs w:val="0"/>
          <w:spacing w:val="2"/>
          <w:sz w:val="28"/>
          <w:szCs w:val="28"/>
        </w:rPr>
        <w:t>Предмет аукциона.</w:t>
      </w:r>
    </w:p>
    <w:p w:rsidR="00000000" w:rsidRDefault="001740E6">
      <w:pPr>
        <w:shd w:val="clear" w:color="auto" w:fill="FFFFFF"/>
        <w:tabs>
          <w:tab w:val="left" w:pos="555"/>
        </w:tabs>
        <w:spacing w:line="100" w:lineRule="atLeast"/>
        <w:ind w:firstLine="540"/>
        <w:rPr>
          <w:rStyle w:val="a6"/>
          <w:spacing w:val="2"/>
          <w:sz w:val="28"/>
          <w:szCs w:val="28"/>
        </w:rPr>
      </w:pPr>
      <w:r>
        <w:rPr>
          <w:rStyle w:val="a6"/>
          <w:spacing w:val="2"/>
          <w:sz w:val="28"/>
          <w:szCs w:val="28"/>
        </w:rPr>
        <w:t>4</w:t>
      </w:r>
      <w:r>
        <w:rPr>
          <w:rStyle w:val="a6"/>
          <w:spacing w:val="2"/>
          <w:sz w:val="28"/>
          <w:szCs w:val="28"/>
        </w:rPr>
        <w:t xml:space="preserve">. </w:t>
      </w:r>
      <w:r>
        <w:rPr>
          <w:rStyle w:val="a6"/>
          <w:bCs w:val="0"/>
          <w:spacing w:val="2"/>
          <w:sz w:val="28"/>
          <w:szCs w:val="28"/>
        </w:rPr>
        <w:t>Начальная цена договора.</w:t>
      </w:r>
    </w:p>
    <w:p w:rsidR="00000000" w:rsidRDefault="001740E6">
      <w:pPr>
        <w:pStyle w:val="a1"/>
        <w:shd w:val="clear" w:color="auto" w:fill="FFFFFF"/>
        <w:tabs>
          <w:tab w:val="left" w:pos="570"/>
        </w:tabs>
        <w:spacing w:line="100" w:lineRule="atLeast"/>
        <w:ind w:firstLine="540"/>
        <w:rPr>
          <w:rStyle w:val="a6"/>
          <w:spacing w:val="2"/>
          <w:sz w:val="28"/>
          <w:szCs w:val="28"/>
        </w:rPr>
      </w:pPr>
      <w:r>
        <w:rPr>
          <w:rStyle w:val="a6"/>
          <w:spacing w:val="2"/>
          <w:sz w:val="28"/>
          <w:szCs w:val="28"/>
        </w:rPr>
        <w:t>5. Информационное обеспечение торгов</w:t>
      </w:r>
      <w:r>
        <w:rPr>
          <w:rStyle w:val="a6"/>
          <w:color w:val="000000"/>
          <w:spacing w:val="2"/>
          <w:sz w:val="28"/>
          <w:szCs w:val="28"/>
        </w:rPr>
        <w:t>.</w:t>
      </w:r>
    </w:p>
    <w:p w:rsidR="00000000" w:rsidRDefault="001740E6">
      <w:pPr>
        <w:shd w:val="clear" w:color="auto" w:fill="FFFFFF"/>
        <w:tabs>
          <w:tab w:val="left" w:pos="660"/>
        </w:tabs>
        <w:spacing w:line="100" w:lineRule="atLeast"/>
        <w:ind w:firstLine="540"/>
        <w:rPr>
          <w:rStyle w:val="a6"/>
          <w:spacing w:val="2"/>
          <w:sz w:val="28"/>
          <w:szCs w:val="28"/>
          <w:lang w:eastAsia="ru-RU"/>
        </w:rPr>
      </w:pPr>
      <w:r>
        <w:rPr>
          <w:rStyle w:val="a6"/>
          <w:spacing w:val="2"/>
          <w:sz w:val="28"/>
          <w:szCs w:val="28"/>
        </w:rPr>
        <w:t>6.  Тр</w:t>
      </w:r>
      <w:r>
        <w:rPr>
          <w:rStyle w:val="a6"/>
          <w:spacing w:val="2"/>
          <w:sz w:val="28"/>
          <w:szCs w:val="28"/>
        </w:rPr>
        <w:t>ебование к участникам аукциона.</w:t>
      </w:r>
    </w:p>
    <w:p w:rsidR="00000000" w:rsidRDefault="001740E6">
      <w:pPr>
        <w:shd w:val="clear" w:color="auto" w:fill="FFFFFF"/>
        <w:tabs>
          <w:tab w:val="left" w:pos="525"/>
        </w:tabs>
        <w:spacing w:line="100" w:lineRule="atLeast"/>
        <w:ind w:firstLine="540"/>
        <w:rPr>
          <w:rStyle w:val="a6"/>
          <w:spacing w:val="2"/>
          <w:sz w:val="28"/>
          <w:szCs w:val="28"/>
          <w:lang w:eastAsia="ru-RU"/>
        </w:rPr>
      </w:pPr>
      <w:r>
        <w:rPr>
          <w:rStyle w:val="a6"/>
          <w:spacing w:val="2"/>
          <w:sz w:val="28"/>
          <w:szCs w:val="28"/>
          <w:lang w:eastAsia="ru-RU"/>
        </w:rPr>
        <w:t>7. Аукционная документация.</w:t>
      </w:r>
    </w:p>
    <w:p w:rsidR="00000000" w:rsidRDefault="001740E6">
      <w:pPr>
        <w:shd w:val="clear" w:color="auto" w:fill="FFFFFF"/>
        <w:tabs>
          <w:tab w:val="left" w:pos="525"/>
        </w:tabs>
        <w:spacing w:line="100" w:lineRule="atLeast"/>
        <w:ind w:firstLine="540"/>
        <w:rPr>
          <w:rStyle w:val="a6"/>
          <w:spacing w:val="2"/>
          <w:sz w:val="28"/>
          <w:szCs w:val="28"/>
          <w:lang w:eastAsia="ru-RU"/>
        </w:rPr>
      </w:pPr>
      <w:r>
        <w:rPr>
          <w:rStyle w:val="a6"/>
          <w:spacing w:val="2"/>
          <w:sz w:val="28"/>
          <w:szCs w:val="28"/>
          <w:lang w:eastAsia="ru-RU"/>
        </w:rPr>
        <w:t>8. Дата, время, график проведения осмотра имущества, права на которые передаются по договору.</w:t>
      </w:r>
    </w:p>
    <w:p w:rsidR="00000000" w:rsidRDefault="001740E6">
      <w:pPr>
        <w:shd w:val="clear" w:color="auto" w:fill="FFFFFF"/>
        <w:tabs>
          <w:tab w:val="left" w:pos="525"/>
        </w:tabs>
        <w:spacing w:line="100" w:lineRule="atLeast"/>
        <w:ind w:firstLine="540"/>
        <w:rPr>
          <w:rStyle w:val="a6"/>
          <w:spacing w:val="2"/>
          <w:sz w:val="28"/>
          <w:szCs w:val="28"/>
          <w:lang w:eastAsia="ru-RU"/>
        </w:rPr>
      </w:pPr>
      <w:r>
        <w:rPr>
          <w:rStyle w:val="a6"/>
          <w:spacing w:val="2"/>
          <w:sz w:val="28"/>
          <w:szCs w:val="28"/>
          <w:lang w:eastAsia="ru-RU"/>
        </w:rPr>
        <w:t xml:space="preserve">9. </w:t>
      </w:r>
      <w:r>
        <w:rPr>
          <w:rStyle w:val="a6"/>
          <w:bCs w:val="0"/>
          <w:spacing w:val="2"/>
          <w:sz w:val="28"/>
          <w:szCs w:val="28"/>
          <w:lang w:eastAsia="ru-RU"/>
        </w:rPr>
        <w:t>Отказ от проведения аукциона.</w:t>
      </w:r>
    </w:p>
    <w:p w:rsidR="00000000" w:rsidRDefault="001740E6">
      <w:pPr>
        <w:shd w:val="clear" w:color="auto" w:fill="FFFFFF"/>
        <w:tabs>
          <w:tab w:val="left" w:pos="525"/>
        </w:tabs>
        <w:spacing w:line="100" w:lineRule="atLeast"/>
        <w:ind w:firstLine="540"/>
        <w:jc w:val="both"/>
        <w:rPr>
          <w:rStyle w:val="a6"/>
          <w:spacing w:val="2"/>
          <w:sz w:val="28"/>
          <w:szCs w:val="28"/>
          <w:lang w:eastAsia="ru-RU"/>
        </w:rPr>
      </w:pPr>
      <w:r>
        <w:rPr>
          <w:rStyle w:val="a6"/>
          <w:spacing w:val="2"/>
          <w:sz w:val="28"/>
          <w:szCs w:val="28"/>
          <w:lang w:eastAsia="ru-RU"/>
        </w:rPr>
        <w:t>10.  Задаток.</w:t>
      </w:r>
    </w:p>
    <w:p w:rsidR="00000000" w:rsidRDefault="001740E6">
      <w:pPr>
        <w:shd w:val="clear" w:color="auto" w:fill="FFFFFF"/>
        <w:tabs>
          <w:tab w:val="left" w:pos="525"/>
        </w:tabs>
        <w:spacing w:line="100" w:lineRule="atLeast"/>
        <w:ind w:firstLine="540"/>
        <w:rPr>
          <w:rStyle w:val="a6"/>
          <w:spacing w:val="2"/>
          <w:sz w:val="28"/>
          <w:szCs w:val="28"/>
          <w:lang w:eastAsia="ru-RU"/>
        </w:rPr>
      </w:pPr>
      <w:r>
        <w:rPr>
          <w:rStyle w:val="a6"/>
          <w:spacing w:val="2"/>
          <w:sz w:val="28"/>
          <w:szCs w:val="28"/>
          <w:lang w:eastAsia="ru-RU"/>
        </w:rPr>
        <w:t>11. Порядок подачи заявок на участие в аукционе.</w:t>
      </w:r>
    </w:p>
    <w:p w:rsidR="00000000" w:rsidRDefault="001740E6">
      <w:pPr>
        <w:pStyle w:val="a1"/>
        <w:shd w:val="clear" w:color="auto" w:fill="FFFFFF"/>
        <w:tabs>
          <w:tab w:val="left" w:pos="585"/>
        </w:tabs>
        <w:spacing w:line="100" w:lineRule="atLeast"/>
        <w:ind w:firstLine="540"/>
        <w:jc w:val="both"/>
        <w:rPr>
          <w:b/>
          <w:sz w:val="28"/>
        </w:rPr>
      </w:pPr>
      <w:r>
        <w:rPr>
          <w:rStyle w:val="a6"/>
          <w:spacing w:val="2"/>
          <w:sz w:val="28"/>
          <w:szCs w:val="28"/>
          <w:lang w:eastAsia="ru-RU"/>
        </w:rPr>
        <w:t>12. По</w:t>
      </w:r>
      <w:r>
        <w:rPr>
          <w:rStyle w:val="a6"/>
          <w:spacing w:val="2"/>
          <w:sz w:val="28"/>
          <w:szCs w:val="28"/>
          <w:lang w:eastAsia="ru-RU"/>
        </w:rPr>
        <w:t>рядок рассмотрения заявок на участие в аукционе.</w:t>
      </w:r>
    </w:p>
    <w:p w:rsidR="00000000" w:rsidRDefault="001740E6">
      <w:pPr>
        <w:pStyle w:val="1"/>
        <w:tabs>
          <w:tab w:val="left" w:pos="0"/>
        </w:tabs>
        <w:ind w:left="0"/>
        <w:rPr>
          <w:rStyle w:val="a6"/>
          <w:spacing w:val="2"/>
        </w:rPr>
      </w:pPr>
      <w:r>
        <w:rPr>
          <w:b/>
        </w:rPr>
        <w:t xml:space="preserve">       </w:t>
      </w:r>
      <w:r>
        <w:rPr>
          <w:b/>
        </w:rPr>
        <w:t>13. Дата, время и место регистрации участников аукциона.</w:t>
      </w:r>
    </w:p>
    <w:p w:rsidR="00000000" w:rsidRDefault="001740E6">
      <w:pPr>
        <w:pStyle w:val="1"/>
        <w:shd w:val="clear" w:color="auto" w:fill="FFFFFF"/>
        <w:tabs>
          <w:tab w:val="left" w:pos="0"/>
        </w:tabs>
        <w:spacing w:line="100" w:lineRule="atLeast"/>
        <w:ind w:left="0"/>
        <w:rPr>
          <w:rStyle w:val="a6"/>
          <w:spacing w:val="2"/>
          <w:szCs w:val="28"/>
        </w:rPr>
      </w:pPr>
      <w:r>
        <w:rPr>
          <w:rStyle w:val="a6"/>
          <w:spacing w:val="2"/>
        </w:rPr>
        <w:t xml:space="preserve">       </w:t>
      </w:r>
      <w:r>
        <w:rPr>
          <w:rStyle w:val="a6"/>
          <w:spacing w:val="2"/>
        </w:rPr>
        <w:t>14. Дата, время и место проведения аукциона.</w:t>
      </w:r>
    </w:p>
    <w:p w:rsidR="00000000" w:rsidRDefault="001740E6">
      <w:pPr>
        <w:shd w:val="clear" w:color="auto" w:fill="FFFFFF"/>
        <w:tabs>
          <w:tab w:val="left" w:pos="0"/>
        </w:tabs>
        <w:spacing w:line="100" w:lineRule="atLeast"/>
        <w:jc w:val="both"/>
        <w:rPr>
          <w:rStyle w:val="a6"/>
          <w:spacing w:val="2"/>
          <w:sz w:val="28"/>
          <w:szCs w:val="28"/>
        </w:rPr>
      </w:pPr>
      <w:r>
        <w:rPr>
          <w:rStyle w:val="a6"/>
          <w:spacing w:val="2"/>
          <w:sz w:val="28"/>
          <w:szCs w:val="28"/>
        </w:rPr>
        <w:t xml:space="preserve">       </w:t>
      </w:r>
      <w:r>
        <w:rPr>
          <w:rStyle w:val="a6"/>
          <w:spacing w:val="2"/>
          <w:sz w:val="28"/>
          <w:szCs w:val="28"/>
        </w:rPr>
        <w:t xml:space="preserve">15. </w:t>
      </w:r>
      <w:r>
        <w:rPr>
          <w:rStyle w:val="a6"/>
          <w:rFonts w:eastAsia="Calibri"/>
          <w:spacing w:val="2"/>
          <w:sz w:val="28"/>
          <w:szCs w:val="28"/>
        </w:rPr>
        <w:t xml:space="preserve"> Порядок проведения аукциона.</w:t>
      </w:r>
    </w:p>
    <w:p w:rsidR="00000000" w:rsidRDefault="001740E6">
      <w:pPr>
        <w:shd w:val="clear" w:color="auto" w:fill="FFFFFF"/>
        <w:tabs>
          <w:tab w:val="left" w:pos="0"/>
        </w:tabs>
        <w:spacing w:line="100" w:lineRule="atLeast"/>
        <w:jc w:val="both"/>
        <w:rPr>
          <w:b/>
          <w:bCs/>
          <w:sz w:val="28"/>
          <w:szCs w:val="28"/>
        </w:rPr>
      </w:pPr>
      <w:r>
        <w:rPr>
          <w:rStyle w:val="a6"/>
          <w:spacing w:val="2"/>
          <w:sz w:val="28"/>
          <w:szCs w:val="28"/>
        </w:rPr>
        <w:t xml:space="preserve">      </w:t>
      </w:r>
      <w:r>
        <w:rPr>
          <w:rStyle w:val="a6"/>
          <w:rFonts w:eastAsia="Calibri"/>
          <w:spacing w:val="2"/>
          <w:sz w:val="28"/>
          <w:szCs w:val="28"/>
        </w:rPr>
        <w:t>16. Порядок заключения договора аренды с поб</w:t>
      </w:r>
      <w:r>
        <w:rPr>
          <w:rStyle w:val="a6"/>
          <w:rFonts w:eastAsia="Calibri"/>
          <w:spacing w:val="2"/>
          <w:sz w:val="28"/>
          <w:szCs w:val="28"/>
        </w:rPr>
        <w:t>едителем аукциона.</w:t>
      </w:r>
    </w:p>
    <w:p w:rsidR="00000000" w:rsidRDefault="001740E6">
      <w:pPr>
        <w:spacing w:line="100" w:lineRule="atLeast"/>
        <w:rPr>
          <w:b/>
          <w:bCs/>
          <w:sz w:val="28"/>
          <w:szCs w:val="28"/>
        </w:rPr>
      </w:pPr>
      <w:r>
        <w:rPr>
          <w:b/>
          <w:bCs/>
          <w:sz w:val="28"/>
          <w:szCs w:val="28"/>
        </w:rPr>
        <w:t xml:space="preserve">      </w:t>
      </w:r>
      <w:r>
        <w:rPr>
          <w:rFonts w:eastAsia="Calibri"/>
          <w:b/>
          <w:bCs/>
          <w:sz w:val="28"/>
          <w:szCs w:val="28"/>
        </w:rPr>
        <w:t>17. Форма, срок и порядок оплаты по договору.</w:t>
      </w:r>
    </w:p>
    <w:p w:rsidR="00000000" w:rsidRDefault="001740E6">
      <w:pPr>
        <w:spacing w:line="100" w:lineRule="atLeast"/>
        <w:rPr>
          <w:rStyle w:val="a6"/>
          <w:spacing w:val="2"/>
          <w:sz w:val="28"/>
          <w:szCs w:val="28"/>
        </w:rPr>
      </w:pPr>
      <w:r>
        <w:rPr>
          <w:b/>
          <w:bCs/>
          <w:sz w:val="28"/>
          <w:szCs w:val="28"/>
        </w:rPr>
        <w:t xml:space="preserve">      </w:t>
      </w:r>
      <w:r>
        <w:rPr>
          <w:rFonts w:eastAsia="Calibri"/>
          <w:b/>
          <w:bCs/>
          <w:sz w:val="28"/>
          <w:szCs w:val="28"/>
        </w:rPr>
        <w:t>18. Порядок пересмотра цены договора.</w:t>
      </w:r>
    </w:p>
    <w:p w:rsidR="00000000" w:rsidRDefault="001740E6">
      <w:pPr>
        <w:shd w:val="clear" w:color="auto" w:fill="FFFFFF"/>
        <w:tabs>
          <w:tab w:val="left" w:pos="0"/>
        </w:tabs>
        <w:spacing w:line="100" w:lineRule="atLeast"/>
        <w:jc w:val="both"/>
      </w:pPr>
      <w:r>
        <w:rPr>
          <w:rStyle w:val="a6"/>
          <w:spacing w:val="2"/>
          <w:sz w:val="28"/>
          <w:szCs w:val="28"/>
        </w:rPr>
        <w:t xml:space="preserve">      </w:t>
      </w:r>
      <w:r>
        <w:rPr>
          <w:rStyle w:val="a6"/>
          <w:rFonts w:eastAsia="Calibri"/>
          <w:spacing w:val="2"/>
          <w:sz w:val="28"/>
          <w:szCs w:val="28"/>
        </w:rPr>
        <w:t>19. Последствия признания аукциона несостоявшимся.</w:t>
      </w:r>
    </w:p>
    <w:p w:rsidR="00000000" w:rsidRDefault="001740E6">
      <w:pPr>
        <w:shd w:val="clear" w:color="auto" w:fill="FFFFFF"/>
        <w:tabs>
          <w:tab w:val="left" w:pos="0"/>
        </w:tabs>
        <w:spacing w:line="100" w:lineRule="atLeast"/>
        <w:jc w:val="both"/>
      </w:pPr>
    </w:p>
    <w:p w:rsidR="00000000" w:rsidRDefault="001740E6">
      <w:pPr>
        <w:shd w:val="clear" w:color="auto" w:fill="FFFFFF"/>
        <w:tabs>
          <w:tab w:val="left" w:pos="0"/>
        </w:tabs>
        <w:spacing w:line="100" w:lineRule="atLeast"/>
        <w:jc w:val="both"/>
        <w:rPr>
          <w:rStyle w:val="a6"/>
          <w:rFonts w:eastAsia="Calibri"/>
          <w:spacing w:val="2"/>
          <w:sz w:val="28"/>
          <w:szCs w:val="28"/>
        </w:rPr>
      </w:pPr>
      <w:r>
        <w:rPr>
          <w:rStyle w:val="a6"/>
          <w:rFonts w:eastAsia="Calibri"/>
          <w:spacing w:val="2"/>
          <w:sz w:val="28"/>
          <w:szCs w:val="28"/>
        </w:rPr>
        <w:t xml:space="preserve">Приложение № 1 -  </w:t>
      </w:r>
      <w:r>
        <w:rPr>
          <w:rStyle w:val="a6"/>
          <w:rFonts w:eastAsia="Calibri"/>
          <w:b w:val="0"/>
          <w:bCs w:val="0"/>
          <w:spacing w:val="2"/>
          <w:sz w:val="28"/>
          <w:szCs w:val="28"/>
        </w:rPr>
        <w:t>Образец заявки на участие в аукционе;</w:t>
      </w:r>
    </w:p>
    <w:p w:rsidR="00000000" w:rsidRDefault="001740E6">
      <w:pPr>
        <w:shd w:val="clear" w:color="auto" w:fill="FFFFFF"/>
        <w:tabs>
          <w:tab w:val="left" w:pos="0"/>
        </w:tabs>
        <w:spacing w:line="100" w:lineRule="atLeast"/>
        <w:jc w:val="both"/>
        <w:rPr>
          <w:rStyle w:val="a6"/>
          <w:rFonts w:eastAsia="Calibri"/>
          <w:spacing w:val="2"/>
          <w:sz w:val="28"/>
          <w:szCs w:val="28"/>
        </w:rPr>
      </w:pPr>
      <w:r>
        <w:rPr>
          <w:rStyle w:val="a6"/>
          <w:rFonts w:eastAsia="Calibri"/>
          <w:spacing w:val="2"/>
          <w:sz w:val="28"/>
          <w:szCs w:val="28"/>
        </w:rPr>
        <w:t>Приложение № 2</w:t>
      </w:r>
      <w:r>
        <w:rPr>
          <w:rStyle w:val="a6"/>
          <w:rFonts w:eastAsia="Calibri"/>
          <w:b w:val="0"/>
          <w:bCs w:val="0"/>
          <w:spacing w:val="2"/>
          <w:sz w:val="28"/>
          <w:szCs w:val="28"/>
        </w:rPr>
        <w:t xml:space="preserve"> - Образец оп</w:t>
      </w:r>
      <w:r>
        <w:rPr>
          <w:rStyle w:val="a6"/>
          <w:rFonts w:eastAsia="Calibri"/>
          <w:b w:val="0"/>
          <w:bCs w:val="0"/>
          <w:spacing w:val="2"/>
          <w:sz w:val="28"/>
          <w:szCs w:val="28"/>
        </w:rPr>
        <w:t>иси документов к заявке на участие в аукционе;</w:t>
      </w:r>
    </w:p>
    <w:p w:rsidR="00000000" w:rsidRDefault="001740E6">
      <w:pPr>
        <w:shd w:val="clear" w:color="auto" w:fill="FFFFFF"/>
        <w:tabs>
          <w:tab w:val="left" w:pos="0"/>
        </w:tabs>
        <w:spacing w:line="100" w:lineRule="atLeast"/>
        <w:jc w:val="both"/>
        <w:rPr>
          <w:rStyle w:val="a6"/>
          <w:rFonts w:eastAsia="Calibri"/>
          <w:spacing w:val="2"/>
          <w:sz w:val="28"/>
          <w:szCs w:val="28"/>
        </w:rPr>
      </w:pPr>
      <w:r>
        <w:rPr>
          <w:rStyle w:val="a6"/>
          <w:rFonts w:eastAsia="Calibri"/>
          <w:spacing w:val="2"/>
          <w:sz w:val="28"/>
          <w:szCs w:val="28"/>
        </w:rPr>
        <w:t xml:space="preserve">Приложение № 3 - </w:t>
      </w:r>
      <w:r>
        <w:rPr>
          <w:rStyle w:val="a6"/>
          <w:rFonts w:eastAsia="Calibri"/>
          <w:b w:val="0"/>
          <w:bCs w:val="0"/>
          <w:spacing w:val="2"/>
          <w:sz w:val="28"/>
          <w:szCs w:val="28"/>
        </w:rPr>
        <w:t>Образец запроса о разъяснении аукционной документации;</w:t>
      </w:r>
    </w:p>
    <w:p w:rsidR="00000000" w:rsidRDefault="001740E6">
      <w:pPr>
        <w:shd w:val="clear" w:color="auto" w:fill="FFFFFF"/>
        <w:tabs>
          <w:tab w:val="left" w:pos="0"/>
        </w:tabs>
        <w:spacing w:line="100" w:lineRule="atLeast"/>
        <w:jc w:val="both"/>
        <w:rPr>
          <w:rStyle w:val="a6"/>
          <w:rFonts w:eastAsia="Calibri"/>
          <w:spacing w:val="2"/>
          <w:sz w:val="28"/>
          <w:szCs w:val="28"/>
        </w:rPr>
      </w:pPr>
      <w:r>
        <w:rPr>
          <w:rStyle w:val="a6"/>
          <w:rFonts w:eastAsia="Calibri"/>
          <w:spacing w:val="2"/>
          <w:sz w:val="28"/>
          <w:szCs w:val="28"/>
        </w:rPr>
        <w:t xml:space="preserve">Приложение № 4 - </w:t>
      </w:r>
      <w:r>
        <w:rPr>
          <w:rStyle w:val="a6"/>
          <w:rFonts w:eastAsia="Calibri"/>
          <w:b w:val="0"/>
          <w:bCs w:val="0"/>
          <w:spacing w:val="2"/>
          <w:sz w:val="28"/>
          <w:szCs w:val="28"/>
        </w:rPr>
        <w:t>Образец уведомления об изменении или отзыве заявки на участие в открытом аукционе;</w:t>
      </w:r>
    </w:p>
    <w:p w:rsidR="00000000" w:rsidRDefault="001740E6">
      <w:pPr>
        <w:shd w:val="clear" w:color="auto" w:fill="FFFFFF"/>
        <w:tabs>
          <w:tab w:val="left" w:pos="0"/>
        </w:tabs>
        <w:spacing w:line="100" w:lineRule="atLeast"/>
        <w:jc w:val="both"/>
      </w:pPr>
      <w:r>
        <w:rPr>
          <w:rStyle w:val="a6"/>
          <w:rFonts w:eastAsia="Calibri"/>
          <w:spacing w:val="2"/>
          <w:sz w:val="28"/>
          <w:szCs w:val="28"/>
        </w:rPr>
        <w:t>Приложение № 5</w:t>
      </w:r>
      <w:r>
        <w:rPr>
          <w:rStyle w:val="a6"/>
          <w:rFonts w:eastAsia="Calibri"/>
          <w:b w:val="0"/>
          <w:bCs w:val="0"/>
          <w:spacing w:val="2"/>
          <w:sz w:val="28"/>
          <w:szCs w:val="28"/>
        </w:rPr>
        <w:t xml:space="preserve"> - Проект договора арен</w:t>
      </w:r>
      <w:r>
        <w:rPr>
          <w:rStyle w:val="a6"/>
          <w:rFonts w:eastAsia="Calibri"/>
          <w:b w:val="0"/>
          <w:bCs w:val="0"/>
          <w:spacing w:val="2"/>
          <w:sz w:val="28"/>
          <w:szCs w:val="28"/>
        </w:rPr>
        <w:t>ды муниципального имущества;</w:t>
      </w:r>
    </w:p>
    <w:p w:rsidR="00000000" w:rsidRDefault="001740E6">
      <w:pPr>
        <w:shd w:val="clear" w:color="auto" w:fill="FFFFFF"/>
        <w:tabs>
          <w:tab w:val="left" w:pos="0"/>
        </w:tabs>
        <w:spacing w:line="100" w:lineRule="atLeast"/>
        <w:jc w:val="both"/>
      </w:pPr>
    </w:p>
    <w:p w:rsidR="00000000" w:rsidRDefault="001740E6">
      <w:pPr>
        <w:shd w:val="clear" w:color="auto" w:fill="FFFFFF"/>
        <w:tabs>
          <w:tab w:val="left" w:pos="0"/>
        </w:tabs>
        <w:spacing w:line="100" w:lineRule="atLeast"/>
        <w:jc w:val="both"/>
        <w:rPr>
          <w:rFonts w:eastAsia="Calibri"/>
          <w:b/>
          <w:bCs/>
          <w:sz w:val="28"/>
          <w:szCs w:val="28"/>
        </w:rPr>
      </w:pPr>
    </w:p>
    <w:p w:rsidR="00000000" w:rsidRDefault="001740E6">
      <w:pPr>
        <w:shd w:val="clear" w:color="auto" w:fill="FFFFFF"/>
        <w:tabs>
          <w:tab w:val="left" w:pos="0"/>
        </w:tabs>
        <w:spacing w:line="100" w:lineRule="atLeast"/>
        <w:jc w:val="both"/>
        <w:rPr>
          <w:rFonts w:eastAsia="Calibri"/>
          <w:b/>
          <w:bCs/>
          <w:sz w:val="28"/>
          <w:szCs w:val="28"/>
        </w:rPr>
      </w:pPr>
    </w:p>
    <w:p w:rsidR="00000000" w:rsidRDefault="001740E6">
      <w:pPr>
        <w:shd w:val="clear" w:color="auto" w:fill="FFFFFF"/>
        <w:tabs>
          <w:tab w:val="left" w:pos="0"/>
        </w:tabs>
        <w:spacing w:line="100" w:lineRule="atLeast"/>
        <w:jc w:val="both"/>
        <w:rPr>
          <w:rFonts w:eastAsia="Calibri"/>
          <w:b/>
          <w:bCs/>
          <w:sz w:val="28"/>
          <w:szCs w:val="28"/>
        </w:rPr>
      </w:pPr>
    </w:p>
    <w:p w:rsidR="00000000" w:rsidRDefault="001740E6">
      <w:pPr>
        <w:jc w:val="both"/>
        <w:rPr>
          <w:rStyle w:val="a6"/>
          <w:b w:val="0"/>
          <w:bCs w:val="0"/>
          <w:sz w:val="28"/>
          <w:szCs w:val="28"/>
        </w:rPr>
      </w:pPr>
      <w:r>
        <w:rPr>
          <w:b/>
          <w:bCs/>
          <w:sz w:val="28"/>
          <w:szCs w:val="28"/>
        </w:rPr>
        <w:t>1. Общие положения о проведении аукциона.</w:t>
      </w:r>
    </w:p>
    <w:p w:rsidR="00000000" w:rsidRDefault="001740E6">
      <w:pPr>
        <w:pStyle w:val="a1"/>
        <w:tabs>
          <w:tab w:val="left" w:pos="555"/>
        </w:tabs>
        <w:spacing w:line="100" w:lineRule="atLeast"/>
        <w:jc w:val="both"/>
        <w:rPr>
          <w:rStyle w:val="a6"/>
          <w:spacing w:val="2"/>
          <w:sz w:val="28"/>
          <w:szCs w:val="28"/>
        </w:rPr>
      </w:pPr>
      <w:r>
        <w:rPr>
          <w:rStyle w:val="a6"/>
          <w:b w:val="0"/>
          <w:bCs w:val="0"/>
          <w:sz w:val="28"/>
          <w:szCs w:val="28"/>
        </w:rPr>
        <w:t xml:space="preserve">      </w:t>
      </w:r>
      <w:r>
        <w:rPr>
          <w:rStyle w:val="a6"/>
          <w:b w:val="0"/>
          <w:bCs w:val="0"/>
          <w:sz w:val="28"/>
          <w:szCs w:val="28"/>
        </w:rPr>
        <w:t>Конкурсная документация разработана в соответствии с требованиями ст. 17.1. Федерального закона от 26.07.2006 № 135-ФЗ «О защите конкуренции», Приказа Федеральной антимонополь</w:t>
      </w:r>
      <w:r>
        <w:rPr>
          <w:rStyle w:val="a6"/>
          <w:b w:val="0"/>
          <w:bCs w:val="0"/>
          <w:sz w:val="28"/>
          <w:szCs w:val="28"/>
        </w:rPr>
        <w:t>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r>
        <w:rPr>
          <w:rStyle w:val="a6"/>
          <w:b w:val="0"/>
          <w:bCs w:val="0"/>
          <w:sz w:val="28"/>
          <w:szCs w:val="28"/>
        </w:rPr>
        <w:t>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Гражданского кодекса Росси</w:t>
      </w:r>
      <w:r>
        <w:rPr>
          <w:rStyle w:val="a6"/>
          <w:b w:val="0"/>
          <w:bCs w:val="0"/>
          <w:sz w:val="28"/>
          <w:szCs w:val="28"/>
        </w:rPr>
        <w:t>йской Федерации.</w:t>
      </w:r>
    </w:p>
    <w:p w:rsidR="00000000" w:rsidRDefault="001740E6">
      <w:pPr>
        <w:pStyle w:val="a1"/>
        <w:tabs>
          <w:tab w:val="left" w:pos="555"/>
        </w:tabs>
        <w:spacing w:line="100" w:lineRule="atLeast"/>
        <w:rPr>
          <w:rStyle w:val="a6"/>
          <w:b w:val="0"/>
          <w:bCs w:val="0"/>
          <w:spacing w:val="2"/>
          <w:sz w:val="28"/>
          <w:szCs w:val="28"/>
        </w:rPr>
      </w:pPr>
      <w:r>
        <w:rPr>
          <w:rStyle w:val="a6"/>
          <w:spacing w:val="2"/>
          <w:sz w:val="28"/>
          <w:szCs w:val="28"/>
        </w:rPr>
        <w:t xml:space="preserve">2. </w:t>
      </w:r>
      <w:r>
        <w:rPr>
          <w:rStyle w:val="a6"/>
          <w:bCs w:val="0"/>
          <w:spacing w:val="2"/>
          <w:sz w:val="28"/>
          <w:szCs w:val="28"/>
        </w:rPr>
        <w:t>Организатор аукциона.</w:t>
      </w:r>
    </w:p>
    <w:p w:rsidR="00000000" w:rsidRDefault="001740E6">
      <w:pPr>
        <w:pStyle w:val="a1"/>
        <w:tabs>
          <w:tab w:val="left" w:pos="555"/>
        </w:tabs>
        <w:spacing w:line="100" w:lineRule="atLeast"/>
        <w:jc w:val="both"/>
        <w:rPr>
          <w:b/>
          <w:bCs/>
          <w:sz w:val="28"/>
          <w:szCs w:val="28"/>
        </w:rPr>
      </w:pPr>
      <w:r>
        <w:rPr>
          <w:rStyle w:val="a6"/>
          <w:b w:val="0"/>
          <w:bCs w:val="0"/>
          <w:spacing w:val="2"/>
          <w:sz w:val="28"/>
          <w:szCs w:val="28"/>
        </w:rPr>
        <w:tab/>
        <w:t xml:space="preserve">Организатором аукциона выступает Администрация </w:t>
      </w:r>
      <w:r>
        <w:rPr>
          <w:rStyle w:val="a6"/>
          <w:rFonts w:eastAsia="Arial" w:cs="Arial"/>
          <w:b w:val="0"/>
          <w:bCs w:val="0"/>
          <w:spacing w:val="2"/>
          <w:sz w:val="28"/>
          <w:szCs w:val="28"/>
        </w:rPr>
        <w:t xml:space="preserve"> муниципального образования "Тиинское сельское поселение" Мелекесского района Ульяновской области, находящаяся по адресу: 4333520, Ульяновская область, Мелекесский ра</w:t>
      </w:r>
      <w:r>
        <w:rPr>
          <w:rStyle w:val="a6"/>
          <w:rFonts w:eastAsia="Arial" w:cs="Arial"/>
          <w:b w:val="0"/>
          <w:bCs w:val="0"/>
          <w:spacing w:val="2"/>
          <w:sz w:val="28"/>
          <w:szCs w:val="28"/>
        </w:rPr>
        <w:t>йон, с. Тиинск, ул. Площадь Советов, 1, тел. 8(8235)9-42-66, Tiinsksp@yandex</w:t>
      </w:r>
      <w:r>
        <w:rPr>
          <w:rStyle w:val="a6"/>
          <w:rFonts w:eastAsia="Arial" w:cs="Arial"/>
          <w:b w:val="0"/>
          <w:bCs w:val="0"/>
          <w:spacing w:val="2"/>
          <w:sz w:val="28"/>
          <w:szCs w:val="28"/>
          <w:lang w:val="en-US"/>
        </w:rPr>
        <w:t>.ru</w:t>
      </w:r>
    </w:p>
    <w:p w:rsidR="00000000" w:rsidRDefault="001740E6">
      <w:pPr>
        <w:pStyle w:val="a1"/>
        <w:shd w:val="clear" w:color="auto" w:fill="FFFFFF"/>
        <w:rPr>
          <w:rStyle w:val="a6"/>
          <w:b w:val="0"/>
          <w:bCs w:val="0"/>
          <w:sz w:val="28"/>
          <w:szCs w:val="28"/>
        </w:rPr>
      </w:pPr>
      <w:r>
        <w:rPr>
          <w:b/>
          <w:bCs/>
          <w:sz w:val="28"/>
          <w:szCs w:val="28"/>
        </w:rPr>
        <w:t xml:space="preserve">3. </w:t>
      </w:r>
      <w:r>
        <w:rPr>
          <w:b/>
          <w:sz w:val="28"/>
          <w:szCs w:val="28"/>
        </w:rPr>
        <w:t>Предмет аукциона.</w:t>
      </w:r>
    </w:p>
    <w:p w:rsidR="00000000" w:rsidRDefault="001740E6">
      <w:pPr>
        <w:pStyle w:val="a1"/>
        <w:tabs>
          <w:tab w:val="left" w:pos="540"/>
        </w:tabs>
        <w:spacing w:line="100" w:lineRule="atLeast"/>
        <w:jc w:val="both"/>
      </w:pPr>
      <w:r>
        <w:rPr>
          <w:rStyle w:val="a6"/>
          <w:b w:val="0"/>
          <w:bCs w:val="0"/>
          <w:sz w:val="28"/>
          <w:szCs w:val="28"/>
        </w:rPr>
        <w:tab/>
        <w:t xml:space="preserve">Предмет аукциона –  </w:t>
      </w:r>
      <w:r>
        <w:rPr>
          <w:rStyle w:val="a6"/>
          <w:b w:val="0"/>
          <w:sz w:val="28"/>
          <w:szCs w:val="28"/>
        </w:rPr>
        <w:t>право  заключения договора аренды муниципального имущества, находящегося в собственности м</w:t>
      </w:r>
      <w:r>
        <w:rPr>
          <w:rStyle w:val="a6"/>
          <w:rFonts w:eastAsia="Arial" w:cs="Arial"/>
          <w:b w:val="0"/>
          <w:bCs w:val="0"/>
          <w:spacing w:val="2"/>
          <w:sz w:val="28"/>
          <w:szCs w:val="28"/>
        </w:rPr>
        <w:t>униципального образования "Тиинское сельское</w:t>
      </w:r>
      <w:r>
        <w:rPr>
          <w:rStyle w:val="a6"/>
          <w:rFonts w:eastAsia="Arial" w:cs="Arial"/>
          <w:b w:val="0"/>
          <w:bCs w:val="0"/>
          <w:spacing w:val="2"/>
          <w:sz w:val="28"/>
          <w:szCs w:val="28"/>
        </w:rPr>
        <w:t xml:space="preserve"> поселение" Мелекесского района Ульяновской области</w:t>
      </w:r>
      <w:r>
        <w:rPr>
          <w:rStyle w:val="a6"/>
          <w:sz w:val="28"/>
          <w:szCs w:val="28"/>
        </w:rPr>
        <w:t xml:space="preserve"> </w:t>
      </w:r>
      <w:r>
        <w:rPr>
          <w:rStyle w:val="a6"/>
          <w:b w:val="0"/>
          <w:bCs w:val="0"/>
          <w:sz w:val="28"/>
          <w:szCs w:val="28"/>
        </w:rPr>
        <w:t xml:space="preserve"> </w:t>
      </w:r>
    </w:p>
    <w:p w:rsidR="00000000" w:rsidRDefault="001740E6">
      <w:pPr>
        <w:jc w:val="both"/>
        <w:rPr>
          <w:sz w:val="28"/>
          <w:szCs w:val="28"/>
        </w:rPr>
      </w:pPr>
      <w:r>
        <w:t xml:space="preserve"> </w:t>
      </w:r>
    </w:p>
    <w:tbl>
      <w:tblPr>
        <w:tblW w:w="0" w:type="auto"/>
        <w:tblInd w:w="55" w:type="dxa"/>
        <w:tblLayout w:type="fixed"/>
        <w:tblCellMar>
          <w:top w:w="55" w:type="dxa"/>
          <w:left w:w="55" w:type="dxa"/>
          <w:bottom w:w="55" w:type="dxa"/>
          <w:right w:w="55" w:type="dxa"/>
        </w:tblCellMar>
        <w:tblLook w:val="0000"/>
      </w:tblPr>
      <w:tblGrid>
        <w:gridCol w:w="644"/>
        <w:gridCol w:w="1575"/>
        <w:gridCol w:w="3797"/>
        <w:gridCol w:w="2563"/>
        <w:gridCol w:w="1334"/>
      </w:tblGrid>
      <w:tr w:rsidR="00000000">
        <w:tc>
          <w:tcPr>
            <w:tcW w:w="644"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rPr>
                <w:sz w:val="28"/>
                <w:szCs w:val="28"/>
              </w:rPr>
              <w:t xml:space="preserve">№ </w:t>
            </w:r>
            <w:r>
              <w:rPr>
                <w:sz w:val="28"/>
                <w:szCs w:val="28"/>
              </w:rPr>
              <w:t>лота</w:t>
            </w:r>
          </w:p>
        </w:tc>
        <w:tc>
          <w:tcPr>
            <w:tcW w:w="1575"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rPr>
                <w:sz w:val="28"/>
                <w:szCs w:val="28"/>
              </w:rPr>
              <w:t>Объект торгов</w:t>
            </w:r>
          </w:p>
        </w:tc>
        <w:tc>
          <w:tcPr>
            <w:tcW w:w="3797"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rPr>
                <w:sz w:val="28"/>
                <w:szCs w:val="28"/>
              </w:rPr>
              <w:t>Техническая характеристика объектов</w:t>
            </w:r>
          </w:p>
        </w:tc>
        <w:tc>
          <w:tcPr>
            <w:tcW w:w="2563"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rPr>
                <w:sz w:val="28"/>
                <w:szCs w:val="28"/>
              </w:rPr>
              <w:t>Назначение</w:t>
            </w:r>
          </w:p>
        </w:tc>
        <w:tc>
          <w:tcPr>
            <w:tcW w:w="133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rPr>
                <w:sz w:val="28"/>
                <w:szCs w:val="28"/>
              </w:rPr>
              <w:t>Срок аренды</w:t>
            </w:r>
          </w:p>
        </w:tc>
      </w:tr>
      <w:tr w:rsidR="00000000">
        <w:tc>
          <w:tcPr>
            <w:tcW w:w="644" w:type="dxa"/>
            <w:tcBorders>
              <w:left w:val="single" w:sz="1" w:space="0" w:color="000000"/>
              <w:bottom w:val="single" w:sz="1" w:space="0" w:color="000000"/>
            </w:tcBorders>
            <w:shd w:val="clear" w:color="auto" w:fill="auto"/>
          </w:tcPr>
          <w:p w:rsidR="00000000" w:rsidRDefault="001740E6">
            <w:pPr>
              <w:pStyle w:val="ab"/>
              <w:snapToGrid w:val="0"/>
              <w:jc w:val="center"/>
            </w:pPr>
            <w:r>
              <w:t>1</w:t>
            </w:r>
          </w:p>
        </w:tc>
        <w:tc>
          <w:tcPr>
            <w:tcW w:w="1575" w:type="dxa"/>
            <w:tcBorders>
              <w:left w:val="single" w:sz="1" w:space="0" w:color="000000"/>
              <w:bottom w:val="single" w:sz="1" w:space="0" w:color="000000"/>
            </w:tcBorders>
            <w:shd w:val="clear" w:color="auto" w:fill="auto"/>
          </w:tcPr>
          <w:p w:rsidR="00000000" w:rsidRDefault="001740E6">
            <w:pPr>
              <w:snapToGrid w:val="0"/>
              <w:jc w:val="center"/>
            </w:pPr>
            <w:r>
              <w:rPr>
                <w:sz w:val="20"/>
                <w:szCs w:val="20"/>
                <w:lang w:eastAsia="ru-RU"/>
              </w:rPr>
              <w:t xml:space="preserve"> </w:t>
            </w:r>
            <w:r>
              <w:rPr>
                <w:sz w:val="20"/>
                <w:szCs w:val="20"/>
                <w:lang w:eastAsia="ru-RU"/>
              </w:rPr>
              <w:t>Экскаватор ЭО 2626/82 на тракторе МТЗ-82</w:t>
            </w:r>
          </w:p>
        </w:tc>
        <w:tc>
          <w:tcPr>
            <w:tcW w:w="3797" w:type="dxa"/>
            <w:tcBorders>
              <w:left w:val="single" w:sz="1" w:space="0" w:color="000000"/>
              <w:bottom w:val="single" w:sz="1" w:space="0" w:color="000000"/>
            </w:tcBorders>
            <w:shd w:val="clear" w:color="auto" w:fill="auto"/>
          </w:tcPr>
          <w:p w:rsidR="00000000" w:rsidRDefault="001740E6">
            <w:pPr>
              <w:pStyle w:val="ab"/>
              <w:snapToGrid w:val="0"/>
              <w:jc w:val="both"/>
            </w:pPr>
            <w:r>
              <w:rPr>
                <w:sz w:val="20"/>
                <w:szCs w:val="20"/>
                <w:lang w:eastAsia="ru-RU"/>
              </w:rPr>
              <w:t>Год выпуска - 2003, государственный регистрационный знак  - 73 УЕ 8722</w:t>
            </w:r>
          </w:p>
        </w:tc>
        <w:tc>
          <w:tcPr>
            <w:tcW w:w="2563" w:type="dxa"/>
            <w:tcBorders>
              <w:left w:val="single" w:sz="1" w:space="0" w:color="000000"/>
              <w:bottom w:val="single" w:sz="1" w:space="0" w:color="000000"/>
            </w:tcBorders>
            <w:shd w:val="clear" w:color="auto" w:fill="auto"/>
          </w:tcPr>
          <w:p w:rsidR="00000000" w:rsidRDefault="001740E6">
            <w:pPr>
              <w:pStyle w:val="ConsPlusNormal"/>
              <w:widowControl/>
              <w:snapToGrid w:val="0"/>
              <w:ind w:firstLine="0"/>
              <w:jc w:val="both"/>
            </w:pPr>
            <w:r>
              <w:rPr>
                <w:rFonts w:ascii="Times New Roman" w:eastAsia="Times New Roman" w:hAnsi="Times New Roman" w:cs="Times New Roman"/>
                <w:sz w:val="24"/>
                <w:szCs w:val="24"/>
                <w:lang w:eastAsia="ru-RU"/>
              </w:rPr>
              <w:t>обсл</w:t>
            </w:r>
            <w:r>
              <w:rPr>
                <w:rFonts w:ascii="Times New Roman" w:eastAsia="Times New Roman" w:hAnsi="Times New Roman" w:cs="Times New Roman"/>
                <w:sz w:val="24"/>
                <w:szCs w:val="24"/>
                <w:lang w:eastAsia="ru-RU"/>
              </w:rPr>
              <w:t>уживание объектов в МО "Тиинское сельское поселение"</w:t>
            </w:r>
          </w:p>
        </w:tc>
        <w:tc>
          <w:tcPr>
            <w:tcW w:w="1334" w:type="dxa"/>
            <w:tcBorders>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t>11 месяцев</w:t>
            </w:r>
          </w:p>
        </w:tc>
      </w:tr>
    </w:tbl>
    <w:p w:rsidR="00000000" w:rsidRDefault="001740E6">
      <w:pPr>
        <w:tabs>
          <w:tab w:val="left" w:pos="555"/>
        </w:tabs>
        <w:spacing w:line="100" w:lineRule="atLeast"/>
      </w:pPr>
    </w:p>
    <w:p w:rsidR="00000000" w:rsidRDefault="001740E6">
      <w:pPr>
        <w:tabs>
          <w:tab w:val="left" w:pos="555"/>
        </w:tabs>
        <w:spacing w:line="100" w:lineRule="atLeast"/>
        <w:rPr>
          <w:sz w:val="28"/>
          <w:szCs w:val="28"/>
        </w:rPr>
      </w:pPr>
      <w:r>
        <w:rPr>
          <w:rStyle w:val="a6"/>
          <w:sz w:val="28"/>
          <w:szCs w:val="28"/>
        </w:rPr>
        <w:t>4</w:t>
      </w:r>
      <w:r>
        <w:rPr>
          <w:b/>
          <w:bCs/>
          <w:sz w:val="28"/>
          <w:szCs w:val="28"/>
        </w:rPr>
        <w:t xml:space="preserve">. </w:t>
      </w:r>
      <w:r>
        <w:rPr>
          <w:b/>
          <w:sz w:val="28"/>
          <w:szCs w:val="28"/>
        </w:rPr>
        <w:t>Начальная цена договора.</w:t>
      </w:r>
    </w:p>
    <w:p w:rsidR="00000000" w:rsidRDefault="001740E6">
      <w:pPr>
        <w:tabs>
          <w:tab w:val="left" w:pos="660"/>
        </w:tabs>
        <w:spacing w:line="100" w:lineRule="atLeast"/>
        <w:ind w:firstLine="525"/>
        <w:jc w:val="both"/>
        <w:rPr>
          <w:sz w:val="28"/>
          <w:szCs w:val="28"/>
        </w:rPr>
      </w:pPr>
      <w:r>
        <w:rPr>
          <w:sz w:val="28"/>
          <w:szCs w:val="28"/>
        </w:rPr>
        <w:t>Начальная цена договора  в отношении следующего имущества:</w:t>
      </w:r>
    </w:p>
    <w:p w:rsidR="00000000" w:rsidRDefault="001740E6">
      <w:pPr>
        <w:numPr>
          <w:ilvl w:val="0"/>
          <w:numId w:val="2"/>
        </w:numPr>
        <w:tabs>
          <w:tab w:val="left" w:pos="0"/>
          <w:tab w:val="left" w:pos="660"/>
        </w:tabs>
        <w:spacing w:line="100" w:lineRule="atLeast"/>
      </w:pPr>
      <w:r>
        <w:rPr>
          <w:sz w:val="28"/>
          <w:szCs w:val="28"/>
        </w:rPr>
        <w:t xml:space="preserve"> </w:t>
      </w:r>
      <w:r>
        <w:rPr>
          <w:sz w:val="28"/>
          <w:szCs w:val="28"/>
        </w:rPr>
        <w:t>лот № 1 — 30 637 рублей 00 копейки (без НДС);</w:t>
      </w:r>
    </w:p>
    <w:p w:rsidR="00000000" w:rsidRDefault="001740E6">
      <w:pPr>
        <w:tabs>
          <w:tab w:val="left" w:pos="0"/>
          <w:tab w:val="left" w:pos="660"/>
        </w:tabs>
        <w:spacing w:line="100" w:lineRule="atLeast"/>
      </w:pPr>
    </w:p>
    <w:p w:rsidR="00000000" w:rsidRDefault="001740E6">
      <w:pPr>
        <w:tabs>
          <w:tab w:val="left" w:pos="660"/>
        </w:tabs>
        <w:spacing w:line="100" w:lineRule="atLeast"/>
        <w:jc w:val="both"/>
        <w:rPr>
          <w:rStyle w:val="a6"/>
          <w:spacing w:val="2"/>
          <w:sz w:val="28"/>
          <w:szCs w:val="28"/>
        </w:rPr>
      </w:pPr>
      <w:r>
        <w:rPr>
          <w:b/>
          <w:sz w:val="28"/>
          <w:szCs w:val="28"/>
        </w:rPr>
        <w:t>Победителем признается участник, который предложил наиб</w:t>
      </w:r>
      <w:r>
        <w:rPr>
          <w:b/>
          <w:sz w:val="28"/>
          <w:szCs w:val="28"/>
        </w:rPr>
        <w:t>олее высокую цену за аренду объекта.</w:t>
      </w:r>
    </w:p>
    <w:p w:rsidR="00000000" w:rsidRDefault="001740E6">
      <w:pPr>
        <w:pStyle w:val="a1"/>
        <w:shd w:val="clear" w:color="auto" w:fill="FFFFFF"/>
        <w:tabs>
          <w:tab w:val="left" w:pos="570"/>
        </w:tabs>
        <w:spacing w:line="100" w:lineRule="atLeast"/>
        <w:rPr>
          <w:rStyle w:val="a6"/>
          <w:b w:val="0"/>
          <w:bCs w:val="0"/>
          <w:color w:val="000000"/>
          <w:sz w:val="28"/>
          <w:szCs w:val="28"/>
        </w:rPr>
      </w:pPr>
      <w:r>
        <w:rPr>
          <w:rStyle w:val="a6"/>
          <w:spacing w:val="2"/>
          <w:sz w:val="28"/>
          <w:szCs w:val="28"/>
        </w:rPr>
        <w:t xml:space="preserve">5. </w:t>
      </w:r>
      <w:r>
        <w:rPr>
          <w:rStyle w:val="a6"/>
          <w:sz w:val="28"/>
          <w:szCs w:val="28"/>
        </w:rPr>
        <w:t>Информационное обеспечение торгов</w:t>
      </w:r>
      <w:r>
        <w:rPr>
          <w:rStyle w:val="a6"/>
          <w:color w:val="000000"/>
          <w:sz w:val="28"/>
          <w:szCs w:val="28"/>
        </w:rPr>
        <w:t>.</w:t>
      </w:r>
    </w:p>
    <w:p w:rsidR="00000000" w:rsidRDefault="001740E6">
      <w:pPr>
        <w:shd w:val="clear" w:color="auto" w:fill="FFFFFF"/>
        <w:tabs>
          <w:tab w:val="left" w:pos="555"/>
        </w:tabs>
        <w:spacing w:line="100" w:lineRule="atLeast"/>
        <w:jc w:val="both"/>
        <w:rPr>
          <w:rStyle w:val="a6"/>
          <w:sz w:val="28"/>
          <w:szCs w:val="28"/>
        </w:rPr>
      </w:pPr>
      <w:r>
        <w:rPr>
          <w:rStyle w:val="a6"/>
          <w:b w:val="0"/>
          <w:bCs w:val="0"/>
          <w:color w:val="000000"/>
          <w:sz w:val="28"/>
          <w:szCs w:val="28"/>
        </w:rPr>
        <w:t xml:space="preserve"> </w:t>
      </w:r>
      <w:r>
        <w:rPr>
          <w:rStyle w:val="a6"/>
          <w:b w:val="0"/>
          <w:bCs w:val="0"/>
          <w:color w:val="000000"/>
          <w:sz w:val="28"/>
          <w:szCs w:val="28"/>
        </w:rPr>
        <w:t xml:space="preserve">Информация  о проведении открытого аукциона размещается  на официальном сайте Российской Федерации, определенном Постановлением Правительства РФ: </w:t>
      </w:r>
      <w:hyperlink r:id="rId5" w:history="1">
        <w:r>
          <w:rPr>
            <w:rStyle w:val="a5"/>
            <w:sz w:val="28"/>
            <w:szCs w:val="28"/>
          </w:rPr>
          <w:t>www.torgi.gov.ru,</w:t>
        </w:r>
      </w:hyperlink>
      <w:r>
        <w:rPr>
          <w:rStyle w:val="a6"/>
          <w:b w:val="0"/>
          <w:bCs w:val="0"/>
          <w:color w:val="000000"/>
          <w:sz w:val="28"/>
          <w:szCs w:val="28"/>
          <w:lang w:val="en-US"/>
        </w:rPr>
        <w:t xml:space="preserve"> </w:t>
      </w:r>
      <w:r>
        <w:rPr>
          <w:rStyle w:val="a6"/>
          <w:b w:val="0"/>
          <w:bCs w:val="0"/>
          <w:color w:val="000000"/>
          <w:sz w:val="28"/>
          <w:szCs w:val="28"/>
        </w:rPr>
        <w:t xml:space="preserve">на сайте администрации муниципального образования «Тиинское сельское поселение» - </w:t>
      </w:r>
      <w:r>
        <w:rPr>
          <w:rStyle w:val="a6"/>
          <w:b w:val="0"/>
          <w:bCs w:val="0"/>
          <w:sz w:val="28"/>
          <w:szCs w:val="28"/>
          <w:lang w:val="en-US" w:eastAsia="ru-RU"/>
        </w:rPr>
        <w:t>tiinsk.m-vestnik.ru</w:t>
      </w:r>
      <w:r>
        <w:rPr>
          <w:rStyle w:val="a6"/>
          <w:b w:val="0"/>
          <w:bCs w:val="0"/>
          <w:color w:val="000000"/>
          <w:sz w:val="28"/>
          <w:szCs w:val="28"/>
        </w:rPr>
        <w:t xml:space="preserve"> и  печатном издании «Муниципальный вестник Заволжья».</w:t>
      </w:r>
    </w:p>
    <w:p w:rsidR="00000000" w:rsidRDefault="001740E6">
      <w:pPr>
        <w:tabs>
          <w:tab w:val="left" w:pos="660"/>
        </w:tabs>
        <w:spacing w:line="100" w:lineRule="atLeast"/>
        <w:rPr>
          <w:rStyle w:val="a6"/>
          <w:rFonts w:cs="Arial"/>
          <w:b w:val="0"/>
          <w:bCs w:val="0"/>
          <w:sz w:val="28"/>
          <w:szCs w:val="28"/>
          <w:lang w:eastAsia="ru-RU"/>
        </w:rPr>
      </w:pPr>
      <w:r>
        <w:rPr>
          <w:rStyle w:val="a6"/>
          <w:sz w:val="28"/>
          <w:szCs w:val="28"/>
        </w:rPr>
        <w:t>6.  Требование к участникам аукциона.</w:t>
      </w:r>
    </w:p>
    <w:p w:rsidR="00000000" w:rsidRDefault="001740E6">
      <w:pPr>
        <w:tabs>
          <w:tab w:val="left" w:pos="525"/>
        </w:tabs>
        <w:spacing w:line="100" w:lineRule="atLeast"/>
        <w:jc w:val="both"/>
        <w:rPr>
          <w:rStyle w:val="a6"/>
          <w:rFonts w:cs="Arial"/>
          <w:b w:val="0"/>
          <w:bCs w:val="0"/>
          <w:sz w:val="28"/>
          <w:szCs w:val="28"/>
          <w:lang w:eastAsia="ru-RU"/>
        </w:rPr>
      </w:pPr>
      <w:r>
        <w:rPr>
          <w:rStyle w:val="a6"/>
          <w:rFonts w:cs="Arial"/>
          <w:b w:val="0"/>
          <w:bCs w:val="0"/>
          <w:sz w:val="28"/>
          <w:szCs w:val="28"/>
          <w:lang w:eastAsia="ru-RU"/>
        </w:rPr>
        <w:lastRenderedPageBreak/>
        <w:tab/>
        <w:t>Участниками аукциона могут быть любы</w:t>
      </w:r>
      <w:r>
        <w:rPr>
          <w:rStyle w:val="a6"/>
          <w:rFonts w:cs="Arial"/>
          <w:b w:val="0"/>
          <w:bCs w:val="0"/>
          <w:sz w:val="28"/>
          <w:szCs w:val="28"/>
          <w:lang w:eastAsia="ru-RU"/>
        </w:rPr>
        <w:t>е юридические лица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00000" w:rsidRDefault="001740E6">
      <w:pPr>
        <w:tabs>
          <w:tab w:val="left" w:pos="525"/>
        </w:tabs>
        <w:spacing w:line="100" w:lineRule="atLeast"/>
        <w:jc w:val="both"/>
        <w:rPr>
          <w:sz w:val="28"/>
          <w:szCs w:val="28"/>
        </w:rPr>
      </w:pPr>
      <w:r>
        <w:rPr>
          <w:rStyle w:val="a6"/>
          <w:rFonts w:cs="Arial"/>
          <w:b w:val="0"/>
          <w:bCs w:val="0"/>
          <w:sz w:val="28"/>
          <w:szCs w:val="28"/>
          <w:lang w:eastAsia="ru-RU"/>
        </w:rPr>
        <w:tab/>
        <w:t>При про</w:t>
      </w:r>
      <w:r>
        <w:rPr>
          <w:rStyle w:val="a6"/>
          <w:rFonts w:cs="Arial"/>
          <w:b w:val="0"/>
          <w:bCs w:val="0"/>
          <w:sz w:val="28"/>
          <w:szCs w:val="28"/>
          <w:lang w:eastAsia="ru-RU"/>
        </w:rPr>
        <w:t>ведении открытого аукциона устанавливаются следующие обязательные требования к участникам:</w:t>
      </w:r>
    </w:p>
    <w:p w:rsidR="00000000" w:rsidRDefault="001740E6">
      <w:pPr>
        <w:pStyle w:val="a1"/>
        <w:jc w:val="both"/>
        <w:rPr>
          <w:sz w:val="28"/>
          <w:szCs w:val="28"/>
        </w:rPr>
      </w:pPr>
      <w:r>
        <w:rPr>
          <w:sz w:val="28"/>
          <w:szCs w:val="28"/>
        </w:rPr>
        <w:t>а)</w:t>
      </w:r>
      <w:r>
        <w:rPr>
          <w:sz w:val="28"/>
          <w:szCs w:val="28"/>
        </w:rPr>
        <w:t xml:space="preserve"> </w:t>
      </w:r>
      <w:r>
        <w:rPr>
          <w:sz w:val="28"/>
          <w:szCs w:val="28"/>
        </w:rPr>
        <w:t>соответствие участников аукциона требованиям, устанавливаемым в соответствии с законодательством Российской Федерации к лицам, осуществляющим выполнение работ, ок</w:t>
      </w:r>
      <w:r>
        <w:rPr>
          <w:sz w:val="28"/>
          <w:szCs w:val="28"/>
        </w:rPr>
        <w:t>азание услуг, являющихся предметом аукциона;</w:t>
      </w:r>
    </w:p>
    <w:p w:rsidR="00000000" w:rsidRDefault="001740E6">
      <w:pPr>
        <w:pStyle w:val="a1"/>
        <w:jc w:val="both"/>
        <w:rPr>
          <w:sz w:val="28"/>
          <w:szCs w:val="28"/>
        </w:rPr>
      </w:pPr>
      <w:r>
        <w:rPr>
          <w:sz w:val="28"/>
          <w:szCs w:val="28"/>
        </w:rPr>
        <w:t>б) отсутствие процедуры ликвидации и (или) процедуры банкротства участника аукциона – юридического лица, индивидуального предпринимателя;</w:t>
      </w:r>
    </w:p>
    <w:p w:rsidR="00000000" w:rsidRDefault="001740E6">
      <w:pPr>
        <w:pStyle w:val="a1"/>
        <w:jc w:val="both"/>
        <w:rPr>
          <w:rStyle w:val="a6"/>
          <w:rFonts w:cs="Arial"/>
          <w:b w:val="0"/>
          <w:bCs w:val="0"/>
          <w:sz w:val="28"/>
          <w:szCs w:val="28"/>
          <w:lang w:eastAsia="ru-RU"/>
        </w:rPr>
      </w:pPr>
      <w:r>
        <w:rPr>
          <w:sz w:val="28"/>
          <w:szCs w:val="28"/>
        </w:rPr>
        <w:t>в) деятельность участника аукциона не должна быть приостановлена в порядк</w:t>
      </w:r>
      <w:r>
        <w:rPr>
          <w:sz w:val="28"/>
          <w:szCs w:val="28"/>
        </w:rPr>
        <w:t>е, предусмотренном Кодексом Российской Федерации об административных правонарушениях на день рассмотрения заявки на участие в конкурсе;</w:t>
      </w:r>
    </w:p>
    <w:p w:rsidR="00000000" w:rsidRDefault="001740E6">
      <w:pPr>
        <w:tabs>
          <w:tab w:val="left" w:pos="525"/>
        </w:tabs>
        <w:spacing w:line="100" w:lineRule="atLeast"/>
        <w:jc w:val="both"/>
        <w:rPr>
          <w:rStyle w:val="a6"/>
          <w:rFonts w:cs="Arial"/>
          <w:b w:val="0"/>
          <w:bCs w:val="0"/>
          <w:sz w:val="28"/>
          <w:szCs w:val="28"/>
          <w:lang w:eastAsia="ru-RU"/>
        </w:rPr>
      </w:pPr>
      <w:r>
        <w:rPr>
          <w:rStyle w:val="a6"/>
          <w:rFonts w:cs="Arial"/>
          <w:b w:val="0"/>
          <w:bCs w:val="0"/>
          <w:sz w:val="28"/>
          <w:szCs w:val="28"/>
          <w:lang w:eastAsia="ru-RU"/>
        </w:rPr>
        <w:t>г) внесение задатка на участие в открытом аукционе, размер которого устанавливается пунктом  10 настоящей аукционной док</w:t>
      </w:r>
      <w:r>
        <w:rPr>
          <w:rStyle w:val="a6"/>
          <w:rFonts w:cs="Arial"/>
          <w:b w:val="0"/>
          <w:bCs w:val="0"/>
          <w:sz w:val="28"/>
          <w:szCs w:val="28"/>
          <w:lang w:eastAsia="ru-RU"/>
        </w:rPr>
        <w:t>ументацией.</w:t>
      </w:r>
    </w:p>
    <w:p w:rsidR="00000000" w:rsidRDefault="001740E6">
      <w:pPr>
        <w:tabs>
          <w:tab w:val="left" w:pos="525"/>
        </w:tabs>
        <w:spacing w:line="100" w:lineRule="atLeast"/>
        <w:jc w:val="both"/>
        <w:rPr>
          <w:rStyle w:val="a6"/>
          <w:b w:val="0"/>
          <w:bCs w:val="0"/>
          <w:sz w:val="28"/>
          <w:szCs w:val="28"/>
          <w:lang w:eastAsia="ru-RU"/>
        </w:rPr>
      </w:pPr>
      <w:r>
        <w:rPr>
          <w:rStyle w:val="a6"/>
          <w:rFonts w:cs="Arial"/>
          <w:b w:val="0"/>
          <w:bCs w:val="0"/>
          <w:sz w:val="28"/>
          <w:szCs w:val="28"/>
          <w:lang w:eastAsia="ru-RU"/>
        </w:rPr>
        <w:tab/>
        <w:t xml:space="preserve">Организатор торгов вправе запросить у соответствующих органов и организаций сведения о проведении ликвидации претендента на участие в аукционе - юридического лица, подавшего заявку на участие в аукционе, о принятии арбитражным судом решения о </w:t>
      </w:r>
      <w:r>
        <w:rPr>
          <w:rStyle w:val="a6"/>
          <w:rFonts w:cs="Arial"/>
          <w:b w:val="0"/>
          <w:bCs w:val="0"/>
          <w:sz w:val="28"/>
          <w:szCs w:val="28"/>
          <w:lang w:eastAsia="ru-RU"/>
        </w:rPr>
        <w:t xml:space="preserve">признании такого </w:t>
      </w:r>
      <w:r>
        <w:rPr>
          <w:rStyle w:val="a6"/>
          <w:rFonts w:cs="Arial"/>
          <w:b w:val="0"/>
          <w:bCs w:val="0"/>
          <w:spacing w:val="-20"/>
          <w:sz w:val="28"/>
          <w:szCs w:val="28"/>
          <w:lang w:eastAsia="ru-RU"/>
        </w:rPr>
        <w:t>участника - юридического лица,  индивидуального предпринимателя  банкротом, о</w:t>
      </w:r>
      <w:r>
        <w:rPr>
          <w:rStyle w:val="a6"/>
          <w:rFonts w:cs="Arial"/>
          <w:b w:val="0"/>
          <w:bCs w:val="0"/>
          <w:sz w:val="28"/>
          <w:szCs w:val="28"/>
          <w:lang w:eastAsia="ru-RU"/>
        </w:rPr>
        <w:t xml:space="preserve"> приостановлении деятельности такого претендента на участие в аукционе в порядке, предусмотренном Кодексом Российской Федерации об административных правонарушения</w:t>
      </w:r>
      <w:r>
        <w:rPr>
          <w:rStyle w:val="a6"/>
          <w:rFonts w:cs="Arial"/>
          <w:b w:val="0"/>
          <w:bCs w:val="0"/>
          <w:sz w:val="28"/>
          <w:szCs w:val="28"/>
          <w:lang w:eastAsia="ru-RU"/>
        </w:rPr>
        <w:t>х, о наличии задолженностей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w:t>
      </w:r>
      <w:r>
        <w:rPr>
          <w:rStyle w:val="a6"/>
          <w:rFonts w:cs="Arial"/>
          <w:b w:val="0"/>
          <w:bCs w:val="0"/>
          <w:sz w:val="28"/>
          <w:szCs w:val="28"/>
          <w:lang w:eastAsia="ru-RU"/>
        </w:rPr>
        <w:t>отрения жалоб.</w:t>
      </w:r>
    </w:p>
    <w:p w:rsidR="00000000" w:rsidRDefault="001740E6">
      <w:pPr>
        <w:tabs>
          <w:tab w:val="left" w:pos="525"/>
        </w:tabs>
        <w:spacing w:line="100" w:lineRule="atLeast"/>
        <w:jc w:val="both"/>
        <w:rPr>
          <w:rStyle w:val="a6"/>
          <w:rFonts w:cs="Arial"/>
          <w:sz w:val="28"/>
          <w:szCs w:val="28"/>
          <w:lang w:eastAsia="ru-RU"/>
        </w:rPr>
      </w:pPr>
      <w:r>
        <w:rPr>
          <w:rStyle w:val="a6"/>
          <w:b w:val="0"/>
          <w:bCs w:val="0"/>
          <w:sz w:val="28"/>
          <w:szCs w:val="28"/>
          <w:lang w:eastAsia="ru-RU"/>
        </w:rPr>
        <w:t xml:space="preserve"> </w:t>
      </w:r>
      <w:r>
        <w:rPr>
          <w:rStyle w:val="a6"/>
          <w:rFonts w:cs="Arial"/>
          <w:b w:val="0"/>
          <w:bCs w:val="0"/>
          <w:sz w:val="28"/>
          <w:szCs w:val="28"/>
          <w:lang w:eastAsia="ru-RU"/>
        </w:rPr>
        <w:tab/>
        <w:t xml:space="preserve">В случае установления факта недостоверности сведений, содержащихся в документах, представленных заявителем или участником аукциона,  комиссия по организации и проведении торгов обязана отстранить такого заявителя или участника аукциона от </w:t>
      </w:r>
      <w:r>
        <w:rPr>
          <w:rStyle w:val="a6"/>
          <w:rFonts w:cs="Arial"/>
          <w:b w:val="0"/>
          <w:bCs w:val="0"/>
          <w:sz w:val="28"/>
          <w:szCs w:val="28"/>
          <w:lang w:eastAsia="ru-RU"/>
        </w:rPr>
        <w:t>участия в аукционе  на любом этапе их проведения.</w:t>
      </w:r>
    </w:p>
    <w:p w:rsidR="00000000" w:rsidRDefault="001740E6">
      <w:pPr>
        <w:tabs>
          <w:tab w:val="left" w:pos="525"/>
        </w:tabs>
        <w:spacing w:line="100" w:lineRule="atLeast"/>
        <w:rPr>
          <w:rStyle w:val="a6"/>
          <w:rFonts w:cs="Arial"/>
          <w:b w:val="0"/>
          <w:bCs w:val="0"/>
          <w:sz w:val="28"/>
          <w:szCs w:val="28"/>
          <w:lang w:eastAsia="ru-RU"/>
        </w:rPr>
      </w:pPr>
      <w:r>
        <w:rPr>
          <w:rStyle w:val="a6"/>
          <w:rFonts w:cs="Arial"/>
          <w:sz w:val="28"/>
          <w:szCs w:val="28"/>
          <w:lang w:eastAsia="ru-RU"/>
        </w:rPr>
        <w:t>7. Аукционная документация.</w:t>
      </w:r>
    </w:p>
    <w:p w:rsidR="00000000" w:rsidRDefault="001740E6">
      <w:pPr>
        <w:tabs>
          <w:tab w:val="left" w:pos="525"/>
        </w:tabs>
        <w:spacing w:line="100" w:lineRule="atLeast"/>
        <w:jc w:val="both"/>
        <w:rPr>
          <w:rStyle w:val="a6"/>
          <w:rFonts w:cs="Arial"/>
          <w:b w:val="0"/>
          <w:bCs w:val="0"/>
          <w:sz w:val="28"/>
          <w:szCs w:val="28"/>
          <w:lang w:eastAsia="ru-RU"/>
        </w:rPr>
      </w:pPr>
      <w:r>
        <w:rPr>
          <w:rStyle w:val="a6"/>
          <w:rFonts w:cs="Arial"/>
          <w:b w:val="0"/>
          <w:bCs w:val="0"/>
          <w:sz w:val="28"/>
          <w:szCs w:val="28"/>
          <w:lang w:eastAsia="ru-RU"/>
        </w:rPr>
        <w:tab/>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w:t>
      </w:r>
      <w:r>
        <w:rPr>
          <w:rStyle w:val="a6"/>
          <w:rFonts w:cs="Arial"/>
          <w:b w:val="0"/>
          <w:bCs w:val="0"/>
          <w:sz w:val="28"/>
          <w:szCs w:val="28"/>
          <w:lang w:eastAsia="ru-RU"/>
        </w:rPr>
        <w:t>рме,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торгов, без взимания платы.</w:t>
      </w:r>
    </w:p>
    <w:p w:rsidR="00000000" w:rsidRDefault="001740E6">
      <w:pPr>
        <w:tabs>
          <w:tab w:val="left" w:pos="525"/>
        </w:tabs>
        <w:spacing w:line="100" w:lineRule="atLeast"/>
        <w:jc w:val="both"/>
        <w:rPr>
          <w:rStyle w:val="a6"/>
          <w:rFonts w:cs="Arial"/>
          <w:b w:val="0"/>
          <w:bCs w:val="0"/>
          <w:sz w:val="28"/>
          <w:szCs w:val="28"/>
          <w:lang w:eastAsia="ru-RU"/>
        </w:rPr>
      </w:pPr>
      <w:r>
        <w:rPr>
          <w:rStyle w:val="a6"/>
          <w:rFonts w:cs="Arial"/>
          <w:b w:val="0"/>
          <w:bCs w:val="0"/>
          <w:sz w:val="28"/>
          <w:szCs w:val="28"/>
          <w:lang w:eastAsia="ru-RU"/>
        </w:rPr>
        <w:tab/>
        <w:t xml:space="preserve">Предоставление аукционной документации до размещения </w:t>
      </w:r>
      <w:r>
        <w:rPr>
          <w:rStyle w:val="a6"/>
          <w:rFonts w:cs="Arial"/>
          <w:b w:val="0"/>
          <w:bCs w:val="0"/>
          <w:sz w:val="28"/>
          <w:szCs w:val="28"/>
          <w:lang w:eastAsia="ru-RU"/>
        </w:rPr>
        <w:t>на официальном сайте торгов извещения о проведении торгов не допускается.</w:t>
      </w:r>
    </w:p>
    <w:p w:rsidR="00000000" w:rsidRDefault="001740E6">
      <w:pPr>
        <w:tabs>
          <w:tab w:val="left" w:pos="525"/>
        </w:tabs>
        <w:spacing w:line="100" w:lineRule="atLeast"/>
        <w:jc w:val="both"/>
        <w:rPr>
          <w:rStyle w:val="a6"/>
          <w:rFonts w:cs="Arial"/>
          <w:b w:val="0"/>
          <w:bCs w:val="0"/>
          <w:sz w:val="28"/>
          <w:szCs w:val="28"/>
          <w:lang w:eastAsia="ru-RU"/>
        </w:rPr>
      </w:pPr>
      <w:r>
        <w:rPr>
          <w:rStyle w:val="a6"/>
          <w:rFonts w:cs="Arial"/>
          <w:b w:val="0"/>
          <w:bCs w:val="0"/>
          <w:sz w:val="28"/>
          <w:szCs w:val="28"/>
          <w:lang w:eastAsia="ru-RU"/>
        </w:rPr>
        <w:tab/>
        <w:t>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аукционной документац</w:t>
      </w:r>
      <w:r>
        <w:rPr>
          <w:rStyle w:val="a6"/>
          <w:rFonts w:cs="Arial"/>
          <w:b w:val="0"/>
          <w:bCs w:val="0"/>
          <w:sz w:val="28"/>
          <w:szCs w:val="28"/>
          <w:lang w:eastAsia="ru-RU"/>
        </w:rPr>
        <w:t xml:space="preserve">ии. В течение двух рабочих дней с даты поступления указанного запроса организатор торгов обязан направить в </w:t>
      </w:r>
      <w:r>
        <w:rPr>
          <w:rStyle w:val="a6"/>
          <w:rFonts w:cs="Arial"/>
          <w:b w:val="0"/>
          <w:bCs w:val="0"/>
          <w:sz w:val="28"/>
          <w:szCs w:val="28"/>
          <w:lang w:eastAsia="ru-RU"/>
        </w:rPr>
        <w:lastRenderedPageBreak/>
        <w:t xml:space="preserve">письменной форме или в форме электронного документа разъяснения положений аукционной документации, если указанный запрос поступил к нему не позднее </w:t>
      </w:r>
      <w:r>
        <w:rPr>
          <w:rStyle w:val="a6"/>
          <w:rFonts w:cs="Arial"/>
          <w:b w:val="0"/>
          <w:bCs w:val="0"/>
          <w:sz w:val="28"/>
          <w:szCs w:val="28"/>
          <w:lang w:eastAsia="ru-RU"/>
        </w:rPr>
        <w:t>чем за три рабочих дня до даты окончания срока подачи заявок на участие в аукционе.</w:t>
      </w:r>
    </w:p>
    <w:p w:rsidR="00000000" w:rsidRDefault="001740E6">
      <w:pPr>
        <w:tabs>
          <w:tab w:val="left" w:pos="525"/>
        </w:tabs>
        <w:spacing w:line="100" w:lineRule="atLeast"/>
        <w:jc w:val="both"/>
        <w:rPr>
          <w:rStyle w:val="a6"/>
          <w:rFonts w:cs="Arial"/>
          <w:b w:val="0"/>
          <w:bCs w:val="0"/>
          <w:sz w:val="28"/>
          <w:szCs w:val="28"/>
          <w:lang w:eastAsia="ru-RU"/>
        </w:rPr>
      </w:pPr>
      <w:r>
        <w:rPr>
          <w:rStyle w:val="a6"/>
          <w:rFonts w:cs="Arial"/>
          <w:b w:val="0"/>
          <w:bCs w:val="0"/>
          <w:sz w:val="28"/>
          <w:szCs w:val="28"/>
          <w:lang w:eastAsia="ru-RU"/>
        </w:rPr>
        <w:tab/>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w:t>
      </w:r>
      <w:r>
        <w:rPr>
          <w:rStyle w:val="a6"/>
          <w:rFonts w:cs="Arial"/>
          <w:b w:val="0"/>
          <w:bCs w:val="0"/>
          <w:sz w:val="28"/>
          <w:szCs w:val="28"/>
          <w:lang w:eastAsia="ru-RU"/>
        </w:rPr>
        <w:t>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00000" w:rsidRDefault="001740E6">
      <w:pPr>
        <w:tabs>
          <w:tab w:val="left" w:pos="525"/>
        </w:tabs>
        <w:spacing w:line="100" w:lineRule="atLeast"/>
        <w:jc w:val="both"/>
        <w:rPr>
          <w:rFonts w:eastAsia="Calibri"/>
          <w:b/>
          <w:bCs/>
          <w:sz w:val="28"/>
          <w:szCs w:val="28"/>
        </w:rPr>
      </w:pPr>
      <w:r>
        <w:rPr>
          <w:rStyle w:val="a6"/>
          <w:rFonts w:cs="Arial"/>
          <w:b w:val="0"/>
          <w:bCs w:val="0"/>
          <w:sz w:val="28"/>
          <w:szCs w:val="28"/>
          <w:lang w:eastAsia="ru-RU"/>
        </w:rPr>
        <w:tab/>
        <w:t>Организатор аукциона по собственной иници</w:t>
      </w:r>
      <w:r>
        <w:rPr>
          <w:rStyle w:val="a6"/>
          <w:rFonts w:cs="Arial"/>
          <w:b w:val="0"/>
          <w:bCs w:val="0"/>
          <w:sz w:val="28"/>
          <w:szCs w:val="28"/>
          <w:lang w:eastAsia="ru-RU"/>
        </w:rPr>
        <w:t>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w:t>
      </w:r>
      <w:r>
        <w:rPr>
          <w:rStyle w:val="a6"/>
          <w:rFonts w:cs="Arial"/>
          <w:b w:val="0"/>
          <w:bCs w:val="0"/>
          <w:sz w:val="28"/>
          <w:szCs w:val="28"/>
          <w:lang w:eastAsia="ru-RU"/>
        </w:rPr>
        <w:t>ется. В течение одного дня с даты принятия решения о внесении изменений в аукционную документацию такие изменения размещаются организатором торгов в порядке, установленном для размещения извещения о проведении торгов, и в течение двух рабочих дней направля</w:t>
      </w:r>
      <w:r>
        <w:rPr>
          <w:rStyle w:val="a6"/>
          <w:rFonts w:cs="Arial"/>
          <w:b w:val="0"/>
          <w:bCs w:val="0"/>
          <w:sz w:val="28"/>
          <w:szCs w:val="28"/>
          <w:lang w:eastAsia="ru-RU"/>
        </w:rPr>
        <w:t>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конкурсе должен быть продлен таким образом, чтобы с даты размещения на официальном сайт</w:t>
      </w:r>
      <w:r>
        <w:rPr>
          <w:rStyle w:val="a6"/>
          <w:rFonts w:cs="Arial"/>
          <w:b w:val="0"/>
          <w:bCs w:val="0"/>
          <w:sz w:val="28"/>
          <w:szCs w:val="28"/>
          <w:lang w:eastAsia="ru-RU"/>
        </w:rPr>
        <w:t>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00000" w:rsidRDefault="001740E6">
      <w:pPr>
        <w:spacing w:line="100" w:lineRule="atLeast"/>
        <w:jc w:val="both"/>
        <w:rPr>
          <w:rFonts w:eastAsia="Calibri"/>
          <w:b/>
          <w:bCs/>
          <w:sz w:val="28"/>
          <w:szCs w:val="28"/>
        </w:rPr>
      </w:pPr>
      <w:r>
        <w:rPr>
          <w:rFonts w:eastAsia="Calibri"/>
          <w:b/>
          <w:bCs/>
          <w:sz w:val="28"/>
          <w:szCs w:val="28"/>
        </w:rPr>
        <w:t>8. Дата, время, график проведения осмотра имущества, права на которые передаются по договору.</w:t>
      </w:r>
    </w:p>
    <w:p w:rsidR="00000000" w:rsidRDefault="001740E6">
      <w:pPr>
        <w:spacing w:line="100" w:lineRule="atLeast"/>
        <w:jc w:val="both"/>
        <w:rPr>
          <w:rFonts w:eastAsia="Calibri"/>
          <w:b/>
          <w:bCs/>
          <w:sz w:val="28"/>
          <w:szCs w:val="28"/>
        </w:rPr>
      </w:pPr>
    </w:p>
    <w:tbl>
      <w:tblPr>
        <w:tblW w:w="0" w:type="auto"/>
        <w:tblInd w:w="55" w:type="dxa"/>
        <w:tblLayout w:type="fixed"/>
        <w:tblCellMar>
          <w:top w:w="55" w:type="dxa"/>
          <w:left w:w="55" w:type="dxa"/>
          <w:bottom w:w="55" w:type="dxa"/>
          <w:right w:w="55" w:type="dxa"/>
        </w:tblCellMar>
        <w:tblLook w:val="0000"/>
      </w:tblPr>
      <w:tblGrid>
        <w:gridCol w:w="736"/>
        <w:gridCol w:w="4245"/>
        <w:gridCol w:w="4999"/>
      </w:tblGrid>
      <w:tr w:rsidR="00000000">
        <w:tc>
          <w:tcPr>
            <w:tcW w:w="736"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t xml:space="preserve">№ </w:t>
            </w:r>
            <w:r>
              <w:t>п/п</w:t>
            </w:r>
          </w:p>
        </w:tc>
        <w:tc>
          <w:tcPr>
            <w:tcW w:w="4245"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t>дат</w:t>
            </w:r>
            <w:r>
              <w:t>а</w:t>
            </w:r>
          </w:p>
        </w:tc>
        <w:tc>
          <w:tcPr>
            <w:tcW w:w="499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t>время</w:t>
            </w:r>
          </w:p>
        </w:tc>
      </w:tr>
      <w:tr w:rsidR="00000000">
        <w:tc>
          <w:tcPr>
            <w:tcW w:w="736" w:type="dxa"/>
            <w:tcBorders>
              <w:left w:val="single" w:sz="1" w:space="0" w:color="000000"/>
              <w:bottom w:val="single" w:sz="1" w:space="0" w:color="000000"/>
            </w:tcBorders>
            <w:shd w:val="clear" w:color="auto" w:fill="auto"/>
          </w:tcPr>
          <w:p w:rsidR="00000000" w:rsidRDefault="001740E6">
            <w:pPr>
              <w:pStyle w:val="ab"/>
              <w:snapToGrid w:val="0"/>
              <w:jc w:val="center"/>
            </w:pPr>
            <w:r>
              <w:t>1</w:t>
            </w:r>
          </w:p>
        </w:tc>
        <w:tc>
          <w:tcPr>
            <w:tcW w:w="4245" w:type="dxa"/>
            <w:tcBorders>
              <w:left w:val="single" w:sz="1" w:space="0" w:color="000000"/>
              <w:bottom w:val="single" w:sz="1" w:space="0" w:color="000000"/>
            </w:tcBorders>
            <w:shd w:val="clear" w:color="auto" w:fill="auto"/>
          </w:tcPr>
          <w:p w:rsidR="00000000" w:rsidRDefault="001740E6">
            <w:pPr>
              <w:pStyle w:val="ab"/>
              <w:snapToGrid w:val="0"/>
              <w:jc w:val="center"/>
            </w:pPr>
            <w:r>
              <w:t>07</w:t>
            </w:r>
            <w:r>
              <w:t>.0</w:t>
            </w:r>
            <w:r>
              <w:t>8</w:t>
            </w:r>
            <w:r>
              <w:t>.2017 г.</w:t>
            </w:r>
          </w:p>
        </w:tc>
        <w:tc>
          <w:tcPr>
            <w:tcW w:w="4999" w:type="dxa"/>
            <w:tcBorders>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t>с 9-00 до 12-00 (время московское)</w:t>
            </w:r>
          </w:p>
        </w:tc>
      </w:tr>
      <w:tr w:rsidR="00000000">
        <w:tc>
          <w:tcPr>
            <w:tcW w:w="736" w:type="dxa"/>
            <w:tcBorders>
              <w:left w:val="single" w:sz="1" w:space="0" w:color="000000"/>
              <w:bottom w:val="single" w:sz="1" w:space="0" w:color="000000"/>
            </w:tcBorders>
            <w:shd w:val="clear" w:color="auto" w:fill="auto"/>
          </w:tcPr>
          <w:p w:rsidR="00000000" w:rsidRDefault="001740E6">
            <w:pPr>
              <w:pStyle w:val="ab"/>
              <w:snapToGrid w:val="0"/>
              <w:jc w:val="center"/>
            </w:pPr>
            <w:r>
              <w:t>2</w:t>
            </w:r>
          </w:p>
        </w:tc>
        <w:tc>
          <w:tcPr>
            <w:tcW w:w="4245" w:type="dxa"/>
            <w:tcBorders>
              <w:left w:val="single" w:sz="1" w:space="0" w:color="000000"/>
              <w:bottom w:val="single" w:sz="1" w:space="0" w:color="000000"/>
            </w:tcBorders>
            <w:shd w:val="clear" w:color="auto" w:fill="auto"/>
          </w:tcPr>
          <w:p w:rsidR="00000000" w:rsidRDefault="001740E6">
            <w:pPr>
              <w:pStyle w:val="ab"/>
              <w:snapToGrid w:val="0"/>
              <w:jc w:val="center"/>
            </w:pPr>
            <w:r>
              <w:t>11</w:t>
            </w:r>
            <w:r>
              <w:t>.0</w:t>
            </w:r>
            <w:r>
              <w:t>8</w:t>
            </w:r>
            <w:r>
              <w:t>.2017 г.</w:t>
            </w:r>
          </w:p>
        </w:tc>
        <w:tc>
          <w:tcPr>
            <w:tcW w:w="4999" w:type="dxa"/>
            <w:tcBorders>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t>с 9-00 до 12-00 (время московское)</w:t>
            </w:r>
          </w:p>
        </w:tc>
      </w:tr>
      <w:tr w:rsidR="00000000">
        <w:tc>
          <w:tcPr>
            <w:tcW w:w="736" w:type="dxa"/>
            <w:tcBorders>
              <w:left w:val="single" w:sz="1" w:space="0" w:color="000000"/>
              <w:bottom w:val="single" w:sz="1" w:space="0" w:color="000000"/>
            </w:tcBorders>
            <w:shd w:val="clear" w:color="auto" w:fill="auto"/>
          </w:tcPr>
          <w:p w:rsidR="00000000" w:rsidRDefault="001740E6">
            <w:pPr>
              <w:pStyle w:val="ab"/>
              <w:snapToGrid w:val="0"/>
              <w:jc w:val="center"/>
            </w:pPr>
            <w:r>
              <w:t>3</w:t>
            </w:r>
          </w:p>
        </w:tc>
        <w:tc>
          <w:tcPr>
            <w:tcW w:w="4245" w:type="dxa"/>
            <w:tcBorders>
              <w:left w:val="single" w:sz="1" w:space="0" w:color="000000"/>
              <w:bottom w:val="single" w:sz="1" w:space="0" w:color="000000"/>
            </w:tcBorders>
            <w:shd w:val="clear" w:color="auto" w:fill="auto"/>
          </w:tcPr>
          <w:p w:rsidR="00000000" w:rsidRDefault="001740E6">
            <w:pPr>
              <w:pStyle w:val="ab"/>
              <w:snapToGrid w:val="0"/>
              <w:jc w:val="center"/>
            </w:pPr>
            <w:r>
              <w:t>16</w:t>
            </w:r>
            <w:r>
              <w:t>.0</w:t>
            </w:r>
            <w:r>
              <w:t>8</w:t>
            </w:r>
            <w:r>
              <w:t>.2017 г.</w:t>
            </w:r>
          </w:p>
        </w:tc>
        <w:tc>
          <w:tcPr>
            <w:tcW w:w="4999" w:type="dxa"/>
            <w:tcBorders>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t>с 9-00 до 12-00 (время московское)</w:t>
            </w:r>
          </w:p>
        </w:tc>
      </w:tr>
      <w:tr w:rsidR="00000000">
        <w:tc>
          <w:tcPr>
            <w:tcW w:w="736" w:type="dxa"/>
            <w:tcBorders>
              <w:left w:val="single" w:sz="1" w:space="0" w:color="000000"/>
              <w:bottom w:val="single" w:sz="1" w:space="0" w:color="000000"/>
            </w:tcBorders>
            <w:shd w:val="clear" w:color="auto" w:fill="auto"/>
          </w:tcPr>
          <w:p w:rsidR="00000000" w:rsidRDefault="001740E6">
            <w:pPr>
              <w:pStyle w:val="ab"/>
              <w:snapToGrid w:val="0"/>
              <w:jc w:val="center"/>
            </w:pPr>
            <w:r>
              <w:t>4</w:t>
            </w:r>
          </w:p>
        </w:tc>
        <w:tc>
          <w:tcPr>
            <w:tcW w:w="4245" w:type="dxa"/>
            <w:tcBorders>
              <w:left w:val="single" w:sz="1" w:space="0" w:color="000000"/>
              <w:bottom w:val="single" w:sz="1" w:space="0" w:color="000000"/>
            </w:tcBorders>
            <w:shd w:val="clear" w:color="auto" w:fill="auto"/>
          </w:tcPr>
          <w:p w:rsidR="00000000" w:rsidRDefault="001740E6">
            <w:pPr>
              <w:pStyle w:val="ab"/>
              <w:snapToGrid w:val="0"/>
              <w:jc w:val="center"/>
            </w:pPr>
            <w:r>
              <w:t>22</w:t>
            </w:r>
            <w:r>
              <w:t>.0</w:t>
            </w:r>
            <w:r>
              <w:t>8</w:t>
            </w:r>
            <w:r>
              <w:t>.2017 г.</w:t>
            </w:r>
          </w:p>
        </w:tc>
        <w:tc>
          <w:tcPr>
            <w:tcW w:w="4999" w:type="dxa"/>
            <w:tcBorders>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t>с 9-00 до 12-00 (время московское)</w:t>
            </w:r>
          </w:p>
        </w:tc>
      </w:tr>
    </w:tbl>
    <w:p w:rsidR="00000000" w:rsidRDefault="001740E6">
      <w:pPr>
        <w:tabs>
          <w:tab w:val="left" w:pos="525"/>
        </w:tabs>
        <w:spacing w:line="100" w:lineRule="atLeast"/>
        <w:jc w:val="both"/>
      </w:pPr>
    </w:p>
    <w:p w:rsidR="00000000" w:rsidRDefault="001740E6">
      <w:pPr>
        <w:tabs>
          <w:tab w:val="left" w:pos="525"/>
        </w:tabs>
        <w:spacing w:line="100" w:lineRule="atLeast"/>
        <w:rPr>
          <w:rStyle w:val="a6"/>
          <w:rFonts w:cs="Arial"/>
          <w:b w:val="0"/>
          <w:bCs w:val="0"/>
          <w:sz w:val="28"/>
          <w:szCs w:val="28"/>
          <w:lang w:eastAsia="ru-RU"/>
        </w:rPr>
      </w:pPr>
      <w:r>
        <w:rPr>
          <w:rStyle w:val="a6"/>
          <w:rFonts w:cs="Arial"/>
          <w:sz w:val="28"/>
          <w:szCs w:val="28"/>
          <w:lang w:eastAsia="ru-RU"/>
        </w:rPr>
        <w:t xml:space="preserve">9. </w:t>
      </w:r>
      <w:r>
        <w:rPr>
          <w:rStyle w:val="a6"/>
          <w:bCs w:val="0"/>
          <w:sz w:val="28"/>
          <w:szCs w:val="28"/>
          <w:lang w:eastAsia="ru-RU"/>
        </w:rPr>
        <w:t>Отказ от проведения аукциона.</w:t>
      </w:r>
    </w:p>
    <w:p w:rsidR="00000000" w:rsidRDefault="001740E6">
      <w:pPr>
        <w:tabs>
          <w:tab w:val="left" w:pos="525"/>
        </w:tabs>
        <w:spacing w:line="100" w:lineRule="atLeast"/>
        <w:jc w:val="both"/>
        <w:rPr>
          <w:rStyle w:val="a6"/>
          <w:sz w:val="28"/>
          <w:szCs w:val="28"/>
          <w:lang w:eastAsia="ru-RU"/>
        </w:rPr>
      </w:pPr>
      <w:r>
        <w:rPr>
          <w:rStyle w:val="a6"/>
          <w:rFonts w:cs="Arial"/>
          <w:b w:val="0"/>
          <w:bCs w:val="0"/>
          <w:sz w:val="28"/>
          <w:szCs w:val="28"/>
          <w:lang w:eastAsia="ru-RU"/>
        </w:rPr>
        <w:tab/>
        <w:t>Орга</w:t>
      </w:r>
      <w:r>
        <w:rPr>
          <w:rStyle w:val="a6"/>
          <w:rFonts w:cs="Arial"/>
          <w:b w:val="0"/>
          <w:bCs w:val="0"/>
          <w:sz w:val="28"/>
          <w:szCs w:val="28"/>
          <w:lang w:eastAsia="ru-RU"/>
        </w:rPr>
        <w:t>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w:t>
      </w:r>
      <w:r>
        <w:rPr>
          <w:rStyle w:val="a6"/>
          <w:rFonts w:cs="Arial"/>
          <w:b w:val="0"/>
          <w:bCs w:val="0"/>
          <w:sz w:val="28"/>
          <w:szCs w:val="28"/>
          <w:lang w:eastAsia="ru-RU"/>
        </w:rPr>
        <w:t>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w:t>
      </w:r>
      <w:r>
        <w:rPr>
          <w:rStyle w:val="a6"/>
          <w:rFonts w:cs="Arial"/>
          <w:b w:val="0"/>
          <w:bCs w:val="0"/>
          <w:sz w:val="28"/>
          <w:szCs w:val="28"/>
          <w:lang w:eastAsia="ru-RU"/>
        </w:rPr>
        <w:t>затор аукциона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000000" w:rsidRDefault="001740E6">
      <w:pPr>
        <w:tabs>
          <w:tab w:val="left" w:pos="525"/>
        </w:tabs>
        <w:spacing w:line="100" w:lineRule="atLeast"/>
        <w:jc w:val="both"/>
        <w:rPr>
          <w:rStyle w:val="a6"/>
          <w:sz w:val="28"/>
          <w:szCs w:val="28"/>
          <w:lang w:eastAsia="ru-RU"/>
        </w:rPr>
      </w:pPr>
      <w:r>
        <w:rPr>
          <w:rStyle w:val="a6"/>
          <w:sz w:val="28"/>
          <w:szCs w:val="28"/>
          <w:lang w:eastAsia="ru-RU"/>
        </w:rPr>
        <w:t>10.  Задаток.</w:t>
      </w:r>
    </w:p>
    <w:p w:rsidR="00000000" w:rsidRDefault="001740E6">
      <w:pPr>
        <w:tabs>
          <w:tab w:val="left" w:pos="525"/>
        </w:tabs>
        <w:spacing w:line="100" w:lineRule="atLeast"/>
        <w:jc w:val="both"/>
        <w:rPr>
          <w:rStyle w:val="a6"/>
          <w:b w:val="0"/>
          <w:bCs w:val="0"/>
          <w:sz w:val="28"/>
          <w:szCs w:val="28"/>
          <w:lang w:eastAsia="ru-RU"/>
        </w:rPr>
      </w:pPr>
      <w:r>
        <w:rPr>
          <w:rStyle w:val="a6"/>
          <w:sz w:val="28"/>
          <w:szCs w:val="28"/>
          <w:lang w:eastAsia="ru-RU"/>
        </w:rPr>
        <w:lastRenderedPageBreak/>
        <w:t>Задаток служит</w:t>
      </w:r>
      <w:r>
        <w:rPr>
          <w:rStyle w:val="a6"/>
          <w:b w:val="0"/>
          <w:bCs w:val="0"/>
          <w:sz w:val="28"/>
          <w:szCs w:val="28"/>
          <w:lang w:eastAsia="ru-RU"/>
        </w:rPr>
        <w:t xml:space="preserve"> обеспечением исполнения обязательства победителя аукцио</w:t>
      </w:r>
      <w:r>
        <w:rPr>
          <w:rStyle w:val="a6"/>
          <w:b w:val="0"/>
          <w:bCs w:val="0"/>
          <w:sz w:val="28"/>
          <w:szCs w:val="28"/>
          <w:lang w:eastAsia="ru-RU"/>
        </w:rPr>
        <w:t xml:space="preserve">на по заключению договора </w:t>
      </w:r>
      <w:r>
        <w:rPr>
          <w:rStyle w:val="a6"/>
          <w:rFonts w:eastAsia="Arial" w:cs="Arial"/>
          <w:b w:val="0"/>
          <w:bCs w:val="0"/>
          <w:sz w:val="28"/>
          <w:szCs w:val="28"/>
          <w:lang w:eastAsia="ru-RU"/>
        </w:rPr>
        <w:t>аренды муниципального  имущества.</w:t>
      </w:r>
    </w:p>
    <w:p w:rsidR="00000000" w:rsidRDefault="001740E6">
      <w:pPr>
        <w:tabs>
          <w:tab w:val="left" w:pos="525"/>
        </w:tabs>
        <w:spacing w:line="100" w:lineRule="atLeast"/>
        <w:jc w:val="both"/>
        <w:rPr>
          <w:rStyle w:val="a6"/>
          <w:b w:val="0"/>
          <w:bCs w:val="0"/>
          <w:sz w:val="28"/>
          <w:szCs w:val="28"/>
          <w:lang w:eastAsia="ru-RU"/>
        </w:rPr>
      </w:pPr>
      <w:r>
        <w:rPr>
          <w:rStyle w:val="a6"/>
          <w:b w:val="0"/>
          <w:bCs w:val="0"/>
          <w:sz w:val="28"/>
          <w:szCs w:val="28"/>
          <w:lang w:eastAsia="ru-RU"/>
        </w:rPr>
        <w:t>Задаток устанавливается в размере 10% от начальной цены договора аренды в отношении каждого из лотов:</w:t>
      </w:r>
    </w:p>
    <w:p w:rsidR="00000000" w:rsidRDefault="001740E6">
      <w:pPr>
        <w:numPr>
          <w:ilvl w:val="0"/>
          <w:numId w:val="3"/>
        </w:numPr>
        <w:tabs>
          <w:tab w:val="left" w:pos="0"/>
          <w:tab w:val="left" w:pos="525"/>
        </w:tabs>
        <w:spacing w:line="100" w:lineRule="atLeast"/>
      </w:pPr>
      <w:r>
        <w:rPr>
          <w:rStyle w:val="a6"/>
          <w:b w:val="0"/>
          <w:bCs w:val="0"/>
          <w:sz w:val="28"/>
          <w:szCs w:val="28"/>
          <w:lang w:eastAsia="ru-RU"/>
        </w:rPr>
        <w:t xml:space="preserve"> </w:t>
      </w:r>
      <w:r>
        <w:rPr>
          <w:rStyle w:val="a6"/>
          <w:b w:val="0"/>
          <w:bCs w:val="0"/>
          <w:sz w:val="28"/>
          <w:szCs w:val="28"/>
          <w:lang w:eastAsia="ru-RU"/>
        </w:rPr>
        <w:t>лот № 1 — 3 064 рублей 00 копеек;</w:t>
      </w:r>
    </w:p>
    <w:p w:rsidR="00000000" w:rsidRDefault="001740E6">
      <w:pPr>
        <w:tabs>
          <w:tab w:val="left" w:pos="0"/>
          <w:tab w:val="left" w:pos="525"/>
        </w:tabs>
        <w:spacing w:line="100" w:lineRule="atLeast"/>
      </w:pPr>
    </w:p>
    <w:p w:rsidR="00000000" w:rsidRDefault="001740E6">
      <w:pPr>
        <w:spacing w:line="100" w:lineRule="atLeast"/>
        <w:jc w:val="both"/>
        <w:rPr>
          <w:rStyle w:val="a6"/>
          <w:b w:val="0"/>
          <w:bCs w:val="0"/>
          <w:color w:val="000000"/>
          <w:sz w:val="28"/>
          <w:szCs w:val="28"/>
          <w:u w:val="single"/>
          <w:shd w:val="clear" w:color="auto" w:fill="FFFFFF"/>
          <w:lang w:eastAsia="ru-RU"/>
        </w:rPr>
      </w:pPr>
      <w:r>
        <w:rPr>
          <w:bCs/>
          <w:sz w:val="28"/>
          <w:szCs w:val="28"/>
        </w:rPr>
        <w:tab/>
        <w:t xml:space="preserve">Задаток перечисляется в </w:t>
      </w:r>
      <w:r>
        <w:rPr>
          <w:bCs/>
          <w:sz w:val="28"/>
          <w:szCs w:val="28"/>
        </w:rPr>
        <w:t xml:space="preserve">период с </w:t>
      </w:r>
      <w:r>
        <w:rPr>
          <w:bCs/>
          <w:sz w:val="28"/>
          <w:szCs w:val="28"/>
        </w:rPr>
        <w:t>04</w:t>
      </w:r>
      <w:r>
        <w:rPr>
          <w:bCs/>
          <w:sz w:val="28"/>
          <w:szCs w:val="28"/>
        </w:rPr>
        <w:t>.0</w:t>
      </w:r>
      <w:r>
        <w:rPr>
          <w:bCs/>
          <w:sz w:val="28"/>
          <w:szCs w:val="28"/>
        </w:rPr>
        <w:t>8</w:t>
      </w:r>
      <w:r>
        <w:rPr>
          <w:bCs/>
          <w:sz w:val="28"/>
          <w:szCs w:val="28"/>
        </w:rPr>
        <w:t xml:space="preserve">.2017 г. по </w:t>
      </w:r>
      <w:r>
        <w:rPr>
          <w:bCs/>
          <w:sz w:val="28"/>
          <w:szCs w:val="28"/>
        </w:rPr>
        <w:t>24</w:t>
      </w:r>
      <w:r>
        <w:rPr>
          <w:bCs/>
          <w:sz w:val="28"/>
          <w:szCs w:val="28"/>
        </w:rPr>
        <w:t>.0</w:t>
      </w:r>
      <w:r>
        <w:rPr>
          <w:bCs/>
          <w:sz w:val="28"/>
          <w:szCs w:val="28"/>
        </w:rPr>
        <w:t>8</w:t>
      </w:r>
      <w:r>
        <w:rPr>
          <w:bCs/>
          <w:sz w:val="28"/>
          <w:szCs w:val="28"/>
        </w:rPr>
        <w:t>.2</w:t>
      </w:r>
      <w:r>
        <w:rPr>
          <w:bCs/>
          <w:sz w:val="28"/>
          <w:szCs w:val="28"/>
        </w:rPr>
        <w:t>017 г. до 16 часов 00 минут по следующим реквизитам</w:t>
      </w:r>
      <w:r>
        <w:rPr>
          <w:bCs/>
          <w:sz w:val="28"/>
          <w:szCs w:val="28"/>
        </w:rPr>
        <w:t>:</w:t>
      </w:r>
    </w:p>
    <w:p w:rsidR="00000000" w:rsidRDefault="001740E6">
      <w:pPr>
        <w:tabs>
          <w:tab w:val="left" w:pos="570"/>
        </w:tabs>
        <w:jc w:val="both"/>
      </w:pPr>
      <w:r>
        <w:rPr>
          <w:rStyle w:val="a6"/>
          <w:b w:val="0"/>
          <w:bCs w:val="0"/>
          <w:color w:val="000000"/>
          <w:sz w:val="28"/>
          <w:szCs w:val="28"/>
          <w:u w:val="single"/>
          <w:shd w:val="clear" w:color="auto" w:fill="FFFFFF"/>
          <w:lang w:eastAsia="ru-RU"/>
        </w:rPr>
        <w:t>40302810173083000057 открытый в Отделение Ульяновск г. Ульяновск, БИК 047308001, л/с 05683111650, получатель: УФК по Ульяновской области (Администрация муниципального образования "Тиинское сельское посел</w:t>
      </w:r>
      <w:r>
        <w:rPr>
          <w:rStyle w:val="a6"/>
          <w:b w:val="0"/>
          <w:bCs w:val="0"/>
          <w:color w:val="000000"/>
          <w:sz w:val="28"/>
          <w:szCs w:val="28"/>
          <w:u w:val="single"/>
          <w:shd w:val="clear" w:color="auto" w:fill="FFFFFF"/>
          <w:lang w:eastAsia="ru-RU"/>
        </w:rPr>
        <w:t>ение" Мелекесского района Ульяновской области), ИНН 7310100375, КПП 731001001. Назначение платежа - задаток для участия в аукционе.</w:t>
      </w:r>
      <w:r>
        <w:rPr>
          <w:rStyle w:val="a6"/>
          <w:b w:val="0"/>
          <w:bCs w:val="0"/>
          <w:color w:val="000000"/>
          <w:sz w:val="28"/>
          <w:szCs w:val="28"/>
          <w:shd w:val="clear" w:color="auto" w:fill="FFFFFF"/>
          <w:lang w:eastAsia="ru-RU"/>
        </w:rPr>
        <w:t xml:space="preserve"> </w:t>
      </w:r>
    </w:p>
    <w:p w:rsidR="00000000" w:rsidRDefault="001740E6">
      <w:pPr>
        <w:tabs>
          <w:tab w:val="left" w:pos="570"/>
        </w:tabs>
        <w:jc w:val="both"/>
      </w:pPr>
    </w:p>
    <w:p w:rsidR="00000000" w:rsidRDefault="001740E6">
      <w:pPr>
        <w:tabs>
          <w:tab w:val="left" w:pos="525"/>
        </w:tabs>
        <w:spacing w:line="100" w:lineRule="atLeast"/>
        <w:rPr>
          <w:rStyle w:val="a6"/>
          <w:rFonts w:cs="Arial"/>
          <w:b w:val="0"/>
          <w:bCs w:val="0"/>
          <w:sz w:val="28"/>
          <w:szCs w:val="28"/>
          <w:lang w:eastAsia="ru-RU"/>
        </w:rPr>
      </w:pPr>
      <w:r>
        <w:rPr>
          <w:rStyle w:val="a6"/>
          <w:rFonts w:cs="Arial"/>
          <w:sz w:val="28"/>
          <w:szCs w:val="28"/>
          <w:lang w:eastAsia="ru-RU"/>
        </w:rPr>
        <w:t>11. Порядок подачи заявок на участие в аукционе.</w:t>
      </w:r>
    </w:p>
    <w:p w:rsidR="00000000" w:rsidRDefault="001740E6">
      <w:pPr>
        <w:tabs>
          <w:tab w:val="left" w:pos="525"/>
        </w:tabs>
        <w:spacing w:line="100" w:lineRule="atLeast"/>
        <w:rPr>
          <w:b/>
          <w:bCs/>
          <w:sz w:val="28"/>
          <w:szCs w:val="28"/>
        </w:rPr>
      </w:pPr>
      <w:r>
        <w:rPr>
          <w:rStyle w:val="a6"/>
          <w:rFonts w:cs="Arial"/>
          <w:b w:val="0"/>
          <w:bCs w:val="0"/>
          <w:sz w:val="28"/>
          <w:szCs w:val="28"/>
          <w:lang w:eastAsia="ru-RU"/>
        </w:rPr>
        <w:t>Подача заявки на участие в конкурсе является акцептом оферты в соответств</w:t>
      </w:r>
      <w:r>
        <w:rPr>
          <w:rStyle w:val="a6"/>
          <w:rFonts w:cs="Arial"/>
          <w:b w:val="0"/>
          <w:bCs w:val="0"/>
          <w:sz w:val="28"/>
          <w:szCs w:val="28"/>
          <w:lang w:eastAsia="ru-RU"/>
        </w:rPr>
        <w:t>ии со статьей 438 Гражданского кодекса Российской Федерации.</w:t>
      </w:r>
    </w:p>
    <w:p w:rsidR="00000000" w:rsidRDefault="001740E6">
      <w:pPr>
        <w:tabs>
          <w:tab w:val="left" w:pos="600"/>
        </w:tabs>
        <w:spacing w:line="100" w:lineRule="atLeast"/>
        <w:jc w:val="both"/>
        <w:rPr>
          <w:sz w:val="28"/>
          <w:szCs w:val="28"/>
        </w:rPr>
      </w:pPr>
      <w:r>
        <w:rPr>
          <w:b/>
          <w:bCs/>
          <w:sz w:val="28"/>
          <w:szCs w:val="28"/>
        </w:rPr>
        <w:tab/>
        <w:t>Для участия в аукционе претендентам необходимо представить Организатору торгов следующие документы:</w:t>
      </w:r>
    </w:p>
    <w:p w:rsidR="00000000" w:rsidRDefault="001740E6">
      <w:pPr>
        <w:spacing w:line="100" w:lineRule="atLeast"/>
        <w:jc w:val="both"/>
        <w:rPr>
          <w:sz w:val="28"/>
          <w:szCs w:val="28"/>
        </w:rPr>
      </w:pPr>
      <w:r>
        <w:rPr>
          <w:sz w:val="28"/>
          <w:szCs w:val="28"/>
        </w:rPr>
        <w:t>- заявку  на участие в аукционе по установленной форме;</w:t>
      </w:r>
    </w:p>
    <w:p w:rsidR="00000000" w:rsidRDefault="001740E6">
      <w:pPr>
        <w:spacing w:line="100" w:lineRule="atLeast"/>
        <w:jc w:val="both"/>
        <w:rPr>
          <w:sz w:val="28"/>
          <w:szCs w:val="28"/>
        </w:rPr>
      </w:pPr>
      <w:r>
        <w:rPr>
          <w:sz w:val="28"/>
          <w:szCs w:val="28"/>
        </w:rPr>
        <w:t>- подписанную претендентом опись предс</w:t>
      </w:r>
      <w:r>
        <w:rPr>
          <w:sz w:val="28"/>
          <w:szCs w:val="28"/>
        </w:rPr>
        <w:t>тавленных документов;</w:t>
      </w:r>
    </w:p>
    <w:p w:rsidR="00000000" w:rsidRDefault="001740E6">
      <w:pPr>
        <w:spacing w:line="100" w:lineRule="atLeast"/>
        <w:jc w:val="both"/>
        <w:rPr>
          <w:sz w:val="28"/>
          <w:szCs w:val="28"/>
        </w:rPr>
      </w:pPr>
      <w:r>
        <w:rPr>
          <w:sz w:val="28"/>
          <w:szCs w:val="28"/>
        </w:rPr>
        <w:t>- платежный документ с отметкой банка плательщика об исполнении для подтверждения перечисления претендентом установленного задатка;</w:t>
      </w:r>
    </w:p>
    <w:p w:rsidR="00000000" w:rsidRDefault="001740E6">
      <w:pPr>
        <w:tabs>
          <w:tab w:val="left" w:pos="525"/>
        </w:tabs>
        <w:spacing w:line="100" w:lineRule="atLeast"/>
        <w:rPr>
          <w:sz w:val="28"/>
          <w:szCs w:val="28"/>
        </w:rPr>
      </w:pPr>
      <w:r>
        <w:rPr>
          <w:sz w:val="28"/>
          <w:szCs w:val="28"/>
        </w:rPr>
        <w:tab/>
        <w:t>для юридических лиц:</w:t>
      </w:r>
    </w:p>
    <w:p w:rsidR="00000000" w:rsidRDefault="001740E6">
      <w:pPr>
        <w:tabs>
          <w:tab w:val="left" w:pos="525"/>
        </w:tabs>
        <w:spacing w:line="100" w:lineRule="atLeast"/>
        <w:jc w:val="both"/>
        <w:rPr>
          <w:sz w:val="28"/>
          <w:szCs w:val="28"/>
        </w:rPr>
      </w:pPr>
      <w:r>
        <w:rPr>
          <w:sz w:val="28"/>
          <w:szCs w:val="28"/>
        </w:rPr>
        <w:t>- фирменное наименование (наименование), сведения об организационно- правовой фо</w:t>
      </w:r>
      <w:r>
        <w:rPr>
          <w:sz w:val="28"/>
          <w:szCs w:val="28"/>
        </w:rPr>
        <w:t>рме, о месте нахождения, почтовый адрес, номер контактного телефона;</w:t>
      </w:r>
    </w:p>
    <w:p w:rsidR="00000000" w:rsidRDefault="001740E6">
      <w:pPr>
        <w:spacing w:line="100" w:lineRule="atLeast"/>
        <w:jc w:val="both"/>
        <w:rPr>
          <w:sz w:val="28"/>
          <w:szCs w:val="28"/>
        </w:rPr>
      </w:pPr>
      <w:r>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w:t>
      </w:r>
      <w:r>
        <w:rPr>
          <w:sz w:val="28"/>
          <w:szCs w:val="28"/>
        </w:rPr>
        <w:t xml:space="preserve">отариально заверенную копию такой выписки; </w:t>
      </w:r>
    </w:p>
    <w:p w:rsidR="00000000" w:rsidRDefault="001740E6">
      <w:pPr>
        <w:spacing w:line="100" w:lineRule="atLeast"/>
        <w:jc w:val="both"/>
        <w:rPr>
          <w:sz w:val="28"/>
          <w:szCs w:val="28"/>
        </w:rPr>
      </w:pPr>
      <w:r>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Pr>
          <w:sz w:val="28"/>
          <w:szCs w:val="28"/>
        </w:rPr>
        <w:t>случае если от имени заявителя действует иное лицо, заявка на участие в конкурсе должна содержать доверенность на осуществление действий от имени заявителя, заверенную печатью заявителя и подписанную руководителем (для юридических лиц) или уполномоченным э</w:t>
      </w:r>
      <w:r>
        <w:rPr>
          <w:sz w:val="28"/>
          <w:szCs w:val="28"/>
        </w:rPr>
        <w:t>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w:t>
      </w:r>
      <w:r>
        <w:rPr>
          <w:sz w:val="28"/>
          <w:szCs w:val="28"/>
        </w:rPr>
        <w:t>очия такого лица;</w:t>
      </w:r>
    </w:p>
    <w:p w:rsidR="00000000" w:rsidRDefault="001740E6">
      <w:pPr>
        <w:spacing w:line="100" w:lineRule="atLeast"/>
        <w:jc w:val="both"/>
        <w:rPr>
          <w:sz w:val="28"/>
          <w:szCs w:val="28"/>
        </w:rPr>
      </w:pPr>
      <w:r>
        <w:rPr>
          <w:sz w:val="28"/>
          <w:szCs w:val="28"/>
        </w:rPr>
        <w:t>- копии учредительных документов заявителя (для юридических лиц);</w:t>
      </w:r>
    </w:p>
    <w:p w:rsidR="00000000" w:rsidRDefault="001740E6">
      <w:pPr>
        <w:spacing w:line="100" w:lineRule="atLeast"/>
        <w:jc w:val="both"/>
        <w:rPr>
          <w:sz w:val="28"/>
          <w:szCs w:val="28"/>
        </w:rPr>
      </w:pPr>
      <w:r>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w:t>
      </w:r>
      <w:r>
        <w:rPr>
          <w:sz w:val="28"/>
          <w:szCs w:val="28"/>
        </w:rPr>
        <w:t xml:space="preserve">лки установлено законодательством Российской Федерации, учредительными документами юридического лица и если для </w:t>
      </w:r>
      <w:r>
        <w:rPr>
          <w:sz w:val="28"/>
          <w:szCs w:val="28"/>
        </w:rPr>
        <w:lastRenderedPageBreak/>
        <w:t>заявителя заключение договора, внесение задатка или обеспечение исполнения договора является крупной сделкой;</w:t>
      </w:r>
    </w:p>
    <w:p w:rsidR="00000000" w:rsidRDefault="001740E6">
      <w:pPr>
        <w:spacing w:line="100" w:lineRule="atLeast"/>
        <w:jc w:val="both"/>
        <w:rPr>
          <w:b/>
          <w:bCs/>
          <w:sz w:val="28"/>
          <w:szCs w:val="28"/>
        </w:rPr>
      </w:pPr>
      <w:r>
        <w:rPr>
          <w:sz w:val="28"/>
          <w:szCs w:val="28"/>
        </w:rPr>
        <w:t xml:space="preserve">- заявление об отсутствии решения </w:t>
      </w:r>
      <w:r>
        <w:rPr>
          <w:sz w:val="28"/>
          <w:szCs w:val="28"/>
        </w:rPr>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w:t>
      </w:r>
      <w:r>
        <w:rPr>
          <w:sz w:val="28"/>
          <w:szCs w:val="28"/>
        </w:rPr>
        <w:t>ности заявителя в порядке, предусмотренном Кодексом Российской Федерации об административных правонарушениях;</w:t>
      </w:r>
    </w:p>
    <w:p w:rsidR="00000000" w:rsidRDefault="001740E6">
      <w:pPr>
        <w:spacing w:line="100" w:lineRule="atLeast"/>
        <w:rPr>
          <w:sz w:val="28"/>
          <w:szCs w:val="28"/>
        </w:rPr>
      </w:pPr>
      <w:r>
        <w:rPr>
          <w:b/>
          <w:bCs/>
          <w:sz w:val="28"/>
          <w:szCs w:val="28"/>
        </w:rPr>
        <w:t>для физических лиц:</w:t>
      </w:r>
    </w:p>
    <w:p w:rsidR="00000000" w:rsidRDefault="001740E6">
      <w:pPr>
        <w:spacing w:line="100" w:lineRule="atLeast"/>
        <w:rPr>
          <w:sz w:val="28"/>
          <w:szCs w:val="28"/>
        </w:rPr>
      </w:pPr>
      <w:r>
        <w:rPr>
          <w:sz w:val="28"/>
          <w:szCs w:val="28"/>
        </w:rPr>
        <w:t>- документ, удостоверяющий личность (оригинал и копия);</w:t>
      </w:r>
    </w:p>
    <w:p w:rsidR="00000000" w:rsidRDefault="001740E6">
      <w:pPr>
        <w:tabs>
          <w:tab w:val="left" w:pos="555"/>
        </w:tabs>
        <w:spacing w:line="100" w:lineRule="atLeast"/>
        <w:jc w:val="both"/>
        <w:rPr>
          <w:sz w:val="28"/>
          <w:szCs w:val="28"/>
        </w:rPr>
      </w:pPr>
      <w:r>
        <w:rPr>
          <w:sz w:val="28"/>
          <w:szCs w:val="28"/>
        </w:rPr>
        <w:tab/>
      </w:r>
      <w:r>
        <w:rPr>
          <w:sz w:val="28"/>
          <w:szCs w:val="28"/>
        </w:rPr>
        <w:t>Указанные документы в части их оформления и содержания должны соответ</w:t>
      </w:r>
      <w:r>
        <w:rPr>
          <w:sz w:val="28"/>
          <w:szCs w:val="28"/>
        </w:rPr>
        <w:t>ствовать требованиям законодательства РФ.</w:t>
      </w:r>
    </w:p>
    <w:p w:rsidR="00000000" w:rsidRDefault="001740E6">
      <w:pPr>
        <w:tabs>
          <w:tab w:val="left" w:pos="555"/>
        </w:tabs>
        <w:spacing w:line="100" w:lineRule="atLeast"/>
        <w:jc w:val="both"/>
        <w:rPr>
          <w:rFonts w:cs="Arial"/>
          <w:sz w:val="28"/>
          <w:szCs w:val="28"/>
          <w:lang w:eastAsia="ru-RU"/>
        </w:rPr>
      </w:pPr>
      <w:r>
        <w:rPr>
          <w:sz w:val="28"/>
          <w:szCs w:val="28"/>
        </w:rPr>
        <w:tab/>
      </w:r>
      <w:r>
        <w:rPr>
          <w:sz w:val="28"/>
          <w:szCs w:val="28"/>
        </w:rPr>
        <w:t xml:space="preserve"> </w:t>
      </w:r>
      <w:r>
        <w:rPr>
          <w:rFonts w:cs="Arial"/>
          <w:sz w:val="28"/>
          <w:szCs w:val="28"/>
          <w:lang w:eastAsia="ru-RU"/>
        </w:rPr>
        <w:t>Заявитель вправе подать только одну заявку на участие в аукционе в отношении каждого предмета аукциона (лота).</w:t>
      </w:r>
    </w:p>
    <w:p w:rsidR="00000000" w:rsidRDefault="001740E6">
      <w:pPr>
        <w:tabs>
          <w:tab w:val="left" w:pos="555"/>
        </w:tabs>
        <w:spacing w:line="100" w:lineRule="atLeast"/>
        <w:jc w:val="both"/>
        <w:rPr>
          <w:sz w:val="28"/>
          <w:szCs w:val="28"/>
        </w:rPr>
      </w:pPr>
      <w:r>
        <w:rPr>
          <w:rFonts w:cs="Arial"/>
          <w:sz w:val="28"/>
          <w:szCs w:val="28"/>
          <w:lang w:eastAsia="ru-RU"/>
        </w:rPr>
        <w:tab/>
        <w:t xml:space="preserve">Заявка на участие в аукционе подается в письменной форме.  </w:t>
      </w:r>
      <w:r>
        <w:rPr>
          <w:rFonts w:cs="Arial"/>
          <w:sz w:val="28"/>
          <w:szCs w:val="28"/>
          <w:lang w:eastAsia="ru-RU"/>
        </w:rPr>
        <w:tab/>
      </w:r>
    </w:p>
    <w:p w:rsidR="00000000" w:rsidRDefault="001740E6">
      <w:pPr>
        <w:tabs>
          <w:tab w:val="left" w:pos="525"/>
        </w:tabs>
        <w:spacing w:line="100" w:lineRule="atLeast"/>
        <w:jc w:val="both"/>
        <w:rPr>
          <w:rStyle w:val="a6"/>
          <w:b w:val="0"/>
          <w:bCs w:val="0"/>
          <w:sz w:val="28"/>
          <w:szCs w:val="28"/>
          <w:lang w:eastAsia="ru-RU"/>
        </w:rPr>
      </w:pPr>
      <w:r>
        <w:rPr>
          <w:sz w:val="28"/>
          <w:szCs w:val="28"/>
        </w:rPr>
        <w:tab/>
        <w:t>Заявки с прилагаемыми к ним документам</w:t>
      </w:r>
      <w:r>
        <w:rPr>
          <w:sz w:val="28"/>
          <w:szCs w:val="28"/>
        </w:rPr>
        <w:t xml:space="preserve">и принимаются </w:t>
      </w:r>
      <w:r>
        <w:rPr>
          <w:sz w:val="28"/>
          <w:szCs w:val="28"/>
        </w:rPr>
        <w:t xml:space="preserve">в период с </w:t>
      </w:r>
      <w:r>
        <w:rPr>
          <w:sz w:val="28"/>
          <w:szCs w:val="28"/>
        </w:rPr>
        <w:t>04</w:t>
      </w:r>
      <w:r>
        <w:rPr>
          <w:sz w:val="28"/>
          <w:szCs w:val="28"/>
        </w:rPr>
        <w:t>.0</w:t>
      </w:r>
      <w:r>
        <w:rPr>
          <w:sz w:val="28"/>
          <w:szCs w:val="28"/>
        </w:rPr>
        <w:t>8</w:t>
      </w:r>
      <w:r>
        <w:rPr>
          <w:sz w:val="28"/>
          <w:szCs w:val="28"/>
        </w:rPr>
        <w:t xml:space="preserve">.2017 г. по </w:t>
      </w:r>
      <w:r>
        <w:rPr>
          <w:sz w:val="28"/>
          <w:szCs w:val="28"/>
        </w:rPr>
        <w:t>24</w:t>
      </w:r>
      <w:r>
        <w:rPr>
          <w:sz w:val="28"/>
          <w:szCs w:val="28"/>
        </w:rPr>
        <w:t>.0</w:t>
      </w:r>
      <w:r>
        <w:rPr>
          <w:sz w:val="28"/>
          <w:szCs w:val="28"/>
        </w:rPr>
        <w:t>8</w:t>
      </w:r>
      <w:r>
        <w:rPr>
          <w:sz w:val="28"/>
          <w:szCs w:val="28"/>
        </w:rPr>
        <w:t xml:space="preserve">.2017 г. с 9.00 до 16.00 часов (перерыв с 12.00 до 13.00 часов) в рабочие дни </w:t>
      </w:r>
      <w:r>
        <w:rPr>
          <w:sz w:val="28"/>
          <w:szCs w:val="28"/>
        </w:rPr>
        <w:t xml:space="preserve"> по адресу: Ульяновская область, Мелекесский район, с. Тиинск, ул. Площадь Советов, 1 телефон для справок 8(8235) 94-2-66, Tiinsksp</w:t>
      </w:r>
      <w:r>
        <w:rPr>
          <w:sz w:val="28"/>
          <w:szCs w:val="28"/>
        </w:rPr>
        <w:t>@yandex</w:t>
      </w:r>
      <w:r>
        <w:rPr>
          <w:rStyle w:val="a6"/>
          <w:rFonts w:eastAsia="Arial" w:cs="Arial"/>
          <w:b w:val="0"/>
          <w:bCs w:val="0"/>
          <w:spacing w:val="2"/>
          <w:sz w:val="28"/>
          <w:szCs w:val="28"/>
          <w:lang w:val="en-US"/>
        </w:rPr>
        <w:t>.ru</w:t>
      </w:r>
    </w:p>
    <w:p w:rsidR="00000000" w:rsidRDefault="001740E6">
      <w:pPr>
        <w:tabs>
          <w:tab w:val="left" w:pos="585"/>
        </w:tabs>
        <w:spacing w:line="100" w:lineRule="atLeast"/>
        <w:jc w:val="both"/>
        <w:rPr>
          <w:rStyle w:val="a6"/>
          <w:b w:val="0"/>
          <w:bCs w:val="0"/>
          <w:sz w:val="28"/>
          <w:szCs w:val="28"/>
          <w:lang w:eastAsia="ru-RU"/>
        </w:rPr>
      </w:pPr>
      <w:r>
        <w:rPr>
          <w:rStyle w:val="a6"/>
          <w:b w:val="0"/>
          <w:bCs w:val="0"/>
          <w:sz w:val="28"/>
          <w:szCs w:val="28"/>
          <w:lang w:eastAsia="ru-RU"/>
        </w:rPr>
        <w:t xml:space="preserve">     </w:t>
      </w:r>
      <w:r>
        <w:rPr>
          <w:rStyle w:val="a6"/>
          <w:b w:val="0"/>
          <w:bCs w:val="0"/>
          <w:sz w:val="28"/>
          <w:szCs w:val="28"/>
          <w:lang w:eastAsia="ru-RU"/>
        </w:rPr>
        <w:tab/>
      </w:r>
      <w:r>
        <w:rPr>
          <w:rStyle w:val="a6"/>
          <w:sz w:val="28"/>
          <w:szCs w:val="28"/>
          <w:lang w:eastAsia="ru-RU"/>
        </w:rPr>
        <w:t xml:space="preserve">Рассмотрение заявок на участие в аукционе состоится </w:t>
      </w:r>
      <w:r>
        <w:rPr>
          <w:rStyle w:val="a6"/>
          <w:sz w:val="28"/>
          <w:szCs w:val="28"/>
          <w:lang w:eastAsia="ru-RU"/>
        </w:rPr>
        <w:t>28</w:t>
      </w:r>
      <w:r>
        <w:rPr>
          <w:rStyle w:val="a6"/>
          <w:sz w:val="28"/>
          <w:szCs w:val="28"/>
          <w:lang w:eastAsia="ru-RU"/>
        </w:rPr>
        <w:t xml:space="preserve"> </w:t>
      </w:r>
      <w:r>
        <w:rPr>
          <w:rStyle w:val="a6"/>
          <w:sz w:val="28"/>
          <w:szCs w:val="28"/>
          <w:lang w:eastAsia="ru-RU"/>
        </w:rPr>
        <w:t>августа</w:t>
      </w:r>
      <w:r>
        <w:rPr>
          <w:rStyle w:val="a6"/>
          <w:sz w:val="28"/>
          <w:szCs w:val="28"/>
          <w:lang w:eastAsia="ru-RU"/>
        </w:rPr>
        <w:t xml:space="preserve"> 2017 года в 10.00 часов</w:t>
      </w:r>
      <w:r>
        <w:rPr>
          <w:rStyle w:val="a6"/>
          <w:b w:val="0"/>
          <w:bCs w:val="0"/>
          <w:sz w:val="28"/>
          <w:szCs w:val="28"/>
          <w:lang w:eastAsia="ru-RU"/>
        </w:rPr>
        <w:t xml:space="preserve"> по адресу: 433520 Ульяновская область, Мелекесский район, с. Тиинск, ул. Площадь Советов, 1.</w:t>
      </w:r>
    </w:p>
    <w:p w:rsidR="00000000" w:rsidRDefault="001740E6">
      <w:pPr>
        <w:tabs>
          <w:tab w:val="left" w:pos="585"/>
        </w:tabs>
        <w:spacing w:line="100" w:lineRule="atLeast"/>
        <w:jc w:val="both"/>
        <w:rPr>
          <w:rStyle w:val="a6"/>
          <w:b w:val="0"/>
          <w:bCs w:val="0"/>
          <w:sz w:val="28"/>
          <w:szCs w:val="28"/>
          <w:lang w:eastAsia="ru-RU"/>
        </w:rPr>
      </w:pPr>
      <w:r>
        <w:rPr>
          <w:rStyle w:val="a6"/>
          <w:b w:val="0"/>
          <w:bCs w:val="0"/>
          <w:sz w:val="28"/>
          <w:szCs w:val="28"/>
          <w:lang w:eastAsia="ru-RU"/>
        </w:rPr>
        <w:tab/>
        <w:t xml:space="preserve">Заявитель вправе  отозвать заявку на участие в аукционе в </w:t>
      </w:r>
      <w:r>
        <w:rPr>
          <w:rStyle w:val="a6"/>
          <w:b w:val="0"/>
          <w:bCs w:val="0"/>
          <w:sz w:val="28"/>
          <w:szCs w:val="28"/>
          <w:lang w:eastAsia="ru-RU"/>
        </w:rPr>
        <w:t>любое время до момента начала рассмотрения заявок на участие в аукционе. В случае если в аукционной документации было установлено требование о внесении задатка, организатор аукциона обязан вернуть задаток заявителю, отозвавшему заявку на участие в аукционе</w:t>
      </w:r>
      <w:r>
        <w:rPr>
          <w:rStyle w:val="a6"/>
          <w:b w:val="0"/>
          <w:bCs w:val="0"/>
          <w:sz w:val="28"/>
          <w:szCs w:val="28"/>
          <w:lang w:eastAsia="ru-RU"/>
        </w:rPr>
        <w:t>, в течение пяти рабочих дней с даты поступления организатору аукциона уведомления об отзыве заявки на участие в аукционе. Претендент на участие в аукционе</w:t>
      </w:r>
      <w:r>
        <w:rPr>
          <w:rStyle w:val="a6"/>
          <w:b w:val="0"/>
          <w:bCs w:val="0"/>
          <w:spacing w:val="5"/>
          <w:sz w:val="28"/>
          <w:szCs w:val="28"/>
          <w:lang w:eastAsia="ru-RU"/>
        </w:rPr>
        <w:t xml:space="preserve"> подает в письменном виде уведомление об отзыве заявки, содержащее информацию о том, что он отзывает </w:t>
      </w:r>
      <w:r>
        <w:rPr>
          <w:rStyle w:val="a6"/>
          <w:b w:val="0"/>
          <w:bCs w:val="0"/>
          <w:spacing w:val="5"/>
          <w:sz w:val="28"/>
          <w:szCs w:val="28"/>
          <w:lang w:eastAsia="ru-RU"/>
        </w:rPr>
        <w:t>свою заявку. При этом в соответствующем уведомлении в обязательном порядке должна быть указана следующая информация: наименование аукциона, дата его проведения, регистрационные номер и дата заявки на участие в аукционе, дата, время и способ подачи заявки н</w:t>
      </w:r>
      <w:r>
        <w:rPr>
          <w:rStyle w:val="a6"/>
          <w:b w:val="0"/>
          <w:bCs w:val="0"/>
          <w:spacing w:val="5"/>
          <w:sz w:val="28"/>
          <w:szCs w:val="28"/>
          <w:lang w:eastAsia="ru-RU"/>
        </w:rPr>
        <w:t>а участие в аукционе.</w:t>
      </w:r>
    </w:p>
    <w:p w:rsidR="00000000" w:rsidRDefault="001740E6">
      <w:pPr>
        <w:tabs>
          <w:tab w:val="left" w:pos="585"/>
        </w:tabs>
        <w:spacing w:line="100" w:lineRule="atLeast"/>
        <w:jc w:val="both"/>
        <w:rPr>
          <w:rStyle w:val="a6"/>
          <w:b w:val="0"/>
          <w:bCs w:val="0"/>
          <w:sz w:val="28"/>
          <w:szCs w:val="28"/>
          <w:lang w:eastAsia="ru-RU"/>
        </w:rPr>
      </w:pPr>
      <w:r>
        <w:rPr>
          <w:rStyle w:val="a6"/>
          <w:b w:val="0"/>
          <w:bCs w:val="0"/>
          <w:sz w:val="28"/>
          <w:szCs w:val="28"/>
          <w:lang w:eastAsia="ru-RU"/>
        </w:rPr>
        <w:tab/>
        <w:t>Каждая заявка на участие в аукционе, поступившая в срок, указанный в аукционной документации, регистрируются организатором аукциона в журнале регистрации заявок на участие в аукционе. В Журнал регистрации заявок на участие в аукционе</w:t>
      </w:r>
      <w:r>
        <w:rPr>
          <w:rStyle w:val="a6"/>
          <w:b w:val="0"/>
          <w:bCs w:val="0"/>
          <w:sz w:val="28"/>
          <w:szCs w:val="28"/>
          <w:lang w:eastAsia="ru-RU"/>
        </w:rPr>
        <w:t xml:space="preserve"> вносится соответствующая запись, с указанием участника, подавшего заявку; даты, времени регистрации и номера заявки на участие в аукционе.</w:t>
      </w:r>
    </w:p>
    <w:p w:rsidR="00000000" w:rsidRDefault="001740E6">
      <w:pPr>
        <w:tabs>
          <w:tab w:val="left" w:pos="585"/>
        </w:tabs>
        <w:spacing w:line="100" w:lineRule="atLeast"/>
        <w:jc w:val="both"/>
        <w:rPr>
          <w:rStyle w:val="a6"/>
          <w:sz w:val="28"/>
          <w:szCs w:val="28"/>
          <w:lang w:eastAsia="ru-RU"/>
        </w:rPr>
      </w:pPr>
      <w:r>
        <w:rPr>
          <w:rStyle w:val="a6"/>
          <w:b w:val="0"/>
          <w:bCs w:val="0"/>
          <w:sz w:val="28"/>
          <w:szCs w:val="28"/>
          <w:lang w:eastAsia="ru-RU"/>
        </w:rPr>
        <w:tab/>
      </w:r>
      <w:r>
        <w:rPr>
          <w:rStyle w:val="a6"/>
          <w:b w:val="0"/>
          <w:bCs w:val="0"/>
          <w:sz w:val="28"/>
          <w:szCs w:val="28"/>
          <w:lang w:eastAsia="ru-RU"/>
        </w:rPr>
        <w:t>В случае если по окончании срока подачи заявок на участие в аукционе подана только одна заявка на участие в аукцион</w:t>
      </w:r>
      <w:r>
        <w:rPr>
          <w:rStyle w:val="a6"/>
          <w:b w:val="0"/>
          <w:bCs w:val="0"/>
          <w:sz w:val="28"/>
          <w:szCs w:val="28"/>
          <w:lang w:eastAsia="ru-RU"/>
        </w:rPr>
        <w:t xml:space="preserve">е или не подано ни одной заявки на участие в аукционе, аукцион признается несостоявшимся. </w:t>
      </w:r>
    </w:p>
    <w:p w:rsidR="00000000" w:rsidRDefault="001740E6">
      <w:pPr>
        <w:pStyle w:val="a1"/>
        <w:tabs>
          <w:tab w:val="left" w:pos="585"/>
        </w:tabs>
        <w:spacing w:line="100" w:lineRule="atLeast"/>
        <w:jc w:val="both"/>
        <w:rPr>
          <w:rStyle w:val="a6"/>
          <w:b w:val="0"/>
          <w:bCs w:val="0"/>
          <w:spacing w:val="5"/>
          <w:sz w:val="28"/>
          <w:szCs w:val="28"/>
          <w:lang w:eastAsia="ru-RU"/>
        </w:rPr>
      </w:pPr>
      <w:r>
        <w:rPr>
          <w:rStyle w:val="a6"/>
          <w:sz w:val="28"/>
          <w:szCs w:val="28"/>
          <w:lang w:eastAsia="ru-RU"/>
        </w:rPr>
        <w:t>12. Порядок рассмотрения заявок на участие в аукционе.</w:t>
      </w:r>
    </w:p>
    <w:p w:rsidR="00000000" w:rsidRDefault="001740E6">
      <w:pPr>
        <w:pStyle w:val="a1"/>
        <w:spacing w:line="100" w:lineRule="atLeast"/>
        <w:jc w:val="both"/>
        <w:rPr>
          <w:rStyle w:val="a6"/>
          <w:rFonts w:ascii="Calibri" w:eastAsia="Calibri" w:hAnsi="Calibri" w:cs="Calibri"/>
          <w:b w:val="0"/>
          <w:bCs w:val="0"/>
          <w:spacing w:val="5"/>
          <w:sz w:val="22"/>
          <w:szCs w:val="28"/>
          <w:lang w:eastAsia="ru-RU"/>
        </w:rPr>
      </w:pPr>
      <w:r>
        <w:rPr>
          <w:rStyle w:val="a6"/>
          <w:b w:val="0"/>
          <w:bCs w:val="0"/>
          <w:spacing w:val="5"/>
          <w:sz w:val="28"/>
          <w:szCs w:val="28"/>
          <w:lang w:eastAsia="ru-RU"/>
        </w:rPr>
        <w:lastRenderedPageBreak/>
        <w:tab/>
        <w:t>Рассмотрение заявок и прилагаемых к ним документов для принятия решения о признании заявителей участниками ил</w:t>
      </w:r>
      <w:r>
        <w:rPr>
          <w:rStyle w:val="a6"/>
          <w:b w:val="0"/>
          <w:bCs w:val="0"/>
          <w:spacing w:val="5"/>
          <w:sz w:val="28"/>
          <w:szCs w:val="28"/>
          <w:lang w:eastAsia="ru-RU"/>
        </w:rPr>
        <w:t xml:space="preserve">и об отказе в допуске к участию  в  аукционе состоится </w:t>
      </w:r>
      <w:r>
        <w:rPr>
          <w:rStyle w:val="a6"/>
          <w:b w:val="0"/>
          <w:bCs w:val="0"/>
          <w:spacing w:val="5"/>
          <w:sz w:val="28"/>
          <w:szCs w:val="28"/>
          <w:lang w:eastAsia="ru-RU"/>
        </w:rPr>
        <w:t>28</w:t>
      </w:r>
      <w:r>
        <w:rPr>
          <w:rStyle w:val="a6"/>
          <w:b w:val="0"/>
          <w:bCs w:val="0"/>
          <w:spacing w:val="5"/>
          <w:sz w:val="28"/>
          <w:szCs w:val="28"/>
          <w:lang w:eastAsia="ru-RU"/>
        </w:rPr>
        <w:t>.0</w:t>
      </w:r>
      <w:r>
        <w:rPr>
          <w:rStyle w:val="a6"/>
          <w:b w:val="0"/>
          <w:bCs w:val="0"/>
          <w:spacing w:val="5"/>
          <w:sz w:val="28"/>
          <w:szCs w:val="28"/>
          <w:lang w:eastAsia="ru-RU"/>
        </w:rPr>
        <w:t>8</w:t>
      </w:r>
      <w:r>
        <w:rPr>
          <w:rStyle w:val="a6"/>
          <w:b w:val="0"/>
          <w:bCs w:val="0"/>
          <w:spacing w:val="5"/>
          <w:sz w:val="28"/>
          <w:szCs w:val="28"/>
          <w:lang w:eastAsia="ru-RU"/>
        </w:rPr>
        <w:t>.</w:t>
      </w:r>
      <w:r>
        <w:rPr>
          <w:rStyle w:val="a6"/>
          <w:b w:val="0"/>
          <w:bCs w:val="0"/>
          <w:color w:val="000000"/>
          <w:spacing w:val="5"/>
          <w:sz w:val="28"/>
          <w:szCs w:val="28"/>
          <w:lang w:eastAsia="ru-RU"/>
        </w:rPr>
        <w:t>2017</w:t>
      </w:r>
      <w:r>
        <w:rPr>
          <w:rStyle w:val="a6"/>
          <w:b w:val="0"/>
          <w:bCs w:val="0"/>
          <w:spacing w:val="5"/>
          <w:sz w:val="28"/>
          <w:szCs w:val="28"/>
          <w:lang w:eastAsia="ru-RU"/>
        </w:rPr>
        <w:t xml:space="preserve"> года в 10.00 часов по адресу:  433520 Ульяновская область, Мелекесский район, с. Тиинск, ул. Площадь Советов, 1.</w:t>
      </w:r>
    </w:p>
    <w:p w:rsidR="00000000" w:rsidRDefault="001740E6">
      <w:pPr>
        <w:spacing w:line="100" w:lineRule="atLeast"/>
        <w:jc w:val="both"/>
        <w:rPr>
          <w:sz w:val="28"/>
          <w:szCs w:val="28"/>
        </w:rPr>
      </w:pPr>
      <w:r>
        <w:rPr>
          <w:rStyle w:val="a6"/>
          <w:rFonts w:ascii="Calibri" w:eastAsia="Calibri" w:hAnsi="Calibri" w:cs="Calibri"/>
          <w:b w:val="0"/>
          <w:bCs w:val="0"/>
          <w:spacing w:val="5"/>
          <w:sz w:val="22"/>
          <w:szCs w:val="28"/>
          <w:lang w:eastAsia="ru-RU"/>
        </w:rPr>
        <w:t xml:space="preserve">    </w:t>
      </w:r>
      <w:r>
        <w:rPr>
          <w:rStyle w:val="a6"/>
          <w:rFonts w:ascii="Calibri" w:eastAsia="Calibri" w:hAnsi="Calibri" w:cs="Calibri"/>
          <w:b w:val="0"/>
          <w:bCs w:val="0"/>
          <w:spacing w:val="5"/>
          <w:sz w:val="22"/>
          <w:szCs w:val="28"/>
          <w:lang w:eastAsia="ru-RU"/>
        </w:rPr>
        <w:t>Р</w:t>
      </w:r>
      <w:r>
        <w:rPr>
          <w:rStyle w:val="a6"/>
          <w:rFonts w:eastAsia="Calibri"/>
          <w:b w:val="0"/>
          <w:bCs w:val="0"/>
          <w:spacing w:val="5"/>
          <w:sz w:val="28"/>
          <w:szCs w:val="28"/>
          <w:lang w:eastAsia="ru-RU"/>
        </w:rPr>
        <w:t>ешение аукционной комиссии о признании претендентов участниками аукциона</w:t>
      </w:r>
      <w:r>
        <w:rPr>
          <w:rStyle w:val="a6"/>
          <w:rFonts w:eastAsia="Calibri"/>
          <w:b w:val="0"/>
          <w:bCs w:val="0"/>
          <w:spacing w:val="5"/>
          <w:sz w:val="28"/>
          <w:szCs w:val="28"/>
          <w:lang w:eastAsia="ru-RU"/>
        </w:rPr>
        <w:t xml:space="preserve"> оформляется протоколом, в котором приводятся перечень всех принятых заявок с указанием наименования (для юридического лица) или фамилии, имени, отчества (для физического лица, в том числе, индивидуального предпринимателя) претендентов, перечень отозванных</w:t>
      </w:r>
      <w:r>
        <w:rPr>
          <w:rStyle w:val="a6"/>
          <w:rFonts w:eastAsia="Calibri"/>
          <w:b w:val="0"/>
          <w:bCs w:val="0"/>
          <w:spacing w:val="5"/>
          <w:sz w:val="28"/>
          <w:szCs w:val="28"/>
          <w:lang w:eastAsia="ru-RU"/>
        </w:rPr>
        <w:t xml:space="preserve"> заявок, наименование (для юридического лица) или фамилия, имя, отчество (для физического лица, в том числе, индивидуального предпринимателя) претендентов, признанных участниками аукциона, а также наименование (для юридического лица) или фамилия, имя, отче</w:t>
      </w:r>
      <w:r>
        <w:rPr>
          <w:rStyle w:val="a6"/>
          <w:rFonts w:eastAsia="Calibri"/>
          <w:b w:val="0"/>
          <w:bCs w:val="0"/>
          <w:spacing w:val="5"/>
          <w:sz w:val="28"/>
          <w:szCs w:val="28"/>
          <w:lang w:eastAsia="ru-RU"/>
        </w:rPr>
        <w:t>ство (для физического лица, в том числе, индивидуального предпринимателя) претендентов, которым было отказано в допуске к участию в аукционе, с указанием оснований отказа.</w:t>
      </w:r>
    </w:p>
    <w:p w:rsidR="00000000" w:rsidRDefault="001740E6">
      <w:pPr>
        <w:ind w:firstLine="720"/>
        <w:jc w:val="both"/>
        <w:rPr>
          <w:sz w:val="28"/>
          <w:szCs w:val="28"/>
        </w:rPr>
      </w:pPr>
      <w:r>
        <w:rPr>
          <w:sz w:val="28"/>
          <w:szCs w:val="28"/>
        </w:rPr>
        <w:t xml:space="preserve">Заявители не допускаются к участию в аукционе, если: </w:t>
      </w:r>
    </w:p>
    <w:p w:rsidR="00000000" w:rsidRDefault="001740E6">
      <w:pPr>
        <w:ind w:firstLine="720"/>
        <w:jc w:val="both"/>
        <w:rPr>
          <w:sz w:val="28"/>
          <w:szCs w:val="28"/>
        </w:rPr>
      </w:pPr>
      <w:r>
        <w:rPr>
          <w:sz w:val="28"/>
          <w:szCs w:val="28"/>
        </w:rPr>
        <w:t>- представлены не все документ</w:t>
      </w:r>
      <w:r>
        <w:rPr>
          <w:sz w:val="28"/>
          <w:szCs w:val="28"/>
        </w:rPr>
        <w:t>ы в соответствии с перечнем, указанным в извещении и аукционной документации либо при наличии в таких документах недостоверных сведений;</w:t>
      </w:r>
    </w:p>
    <w:p w:rsidR="00000000" w:rsidRDefault="001740E6">
      <w:pPr>
        <w:ind w:firstLine="720"/>
        <w:jc w:val="both"/>
        <w:rPr>
          <w:sz w:val="28"/>
          <w:szCs w:val="28"/>
        </w:rPr>
      </w:pPr>
      <w:r>
        <w:rPr>
          <w:sz w:val="28"/>
          <w:szCs w:val="28"/>
        </w:rPr>
        <w:t>- заявка подана лицом, не уполномоченным заявителем на осуществление таких действий;</w:t>
      </w:r>
    </w:p>
    <w:p w:rsidR="00000000" w:rsidRDefault="001740E6">
      <w:pPr>
        <w:ind w:firstLine="720"/>
        <w:jc w:val="both"/>
        <w:rPr>
          <w:sz w:val="28"/>
          <w:szCs w:val="28"/>
        </w:rPr>
      </w:pPr>
      <w:r>
        <w:rPr>
          <w:sz w:val="28"/>
          <w:szCs w:val="28"/>
        </w:rPr>
        <w:t>- не подтверждено поступление в ус</w:t>
      </w:r>
      <w:r>
        <w:rPr>
          <w:sz w:val="28"/>
          <w:szCs w:val="28"/>
        </w:rPr>
        <w:t>тановленный срок задатка на счет, указанный в извещении;</w:t>
      </w:r>
    </w:p>
    <w:p w:rsidR="00000000" w:rsidRDefault="001740E6">
      <w:pPr>
        <w:ind w:firstLine="720"/>
        <w:jc w:val="both"/>
        <w:rPr>
          <w:sz w:val="28"/>
          <w:szCs w:val="28"/>
        </w:rPr>
      </w:pPr>
      <w:r>
        <w:rPr>
          <w:sz w:val="28"/>
          <w:szCs w:val="28"/>
        </w:rPr>
        <w:t>- в отношении заявителя</w:t>
      </w:r>
      <w:r>
        <w:rPr>
          <w:b/>
          <w:bCs/>
          <w:sz w:val="28"/>
          <w:szCs w:val="28"/>
        </w:rPr>
        <w:t xml:space="preserve"> </w:t>
      </w:r>
      <w:r>
        <w:rPr>
          <w:bCs/>
          <w:sz w:val="28"/>
          <w:szCs w:val="28"/>
        </w:rPr>
        <w:t xml:space="preserve">аукциона </w:t>
      </w:r>
      <w:r>
        <w:rPr>
          <w:sz w:val="28"/>
          <w:szCs w:val="28"/>
        </w:rPr>
        <w:t>принято решение о ликвидации, решения арбитражного суда о признании банкротом и об открытии конкурсного производства;</w:t>
      </w:r>
    </w:p>
    <w:p w:rsidR="00000000" w:rsidRDefault="001740E6">
      <w:pPr>
        <w:ind w:firstLine="720"/>
        <w:jc w:val="both"/>
        <w:rPr>
          <w:sz w:val="28"/>
          <w:szCs w:val="28"/>
        </w:rPr>
      </w:pPr>
      <w:r>
        <w:rPr>
          <w:sz w:val="28"/>
          <w:szCs w:val="28"/>
        </w:rPr>
        <w:t xml:space="preserve">- деятельность заявителя </w:t>
      </w:r>
      <w:r>
        <w:rPr>
          <w:bCs/>
          <w:sz w:val="28"/>
          <w:szCs w:val="28"/>
        </w:rPr>
        <w:t>аукциона</w:t>
      </w:r>
      <w:r>
        <w:rPr>
          <w:sz w:val="28"/>
          <w:szCs w:val="28"/>
        </w:rPr>
        <w:t xml:space="preserve"> приостановлена</w:t>
      </w:r>
      <w:r>
        <w:rPr>
          <w:sz w:val="28"/>
          <w:szCs w:val="28"/>
        </w:rPr>
        <w:t xml:space="preserve"> в порядке, предусмотренном КоАП РФ, на день рассмотрения заявки на  участие в аукционе;</w:t>
      </w:r>
    </w:p>
    <w:p w:rsidR="00000000" w:rsidRDefault="001740E6">
      <w:pPr>
        <w:ind w:firstLine="720"/>
        <w:jc w:val="both"/>
        <w:rPr>
          <w:rStyle w:val="a6"/>
          <w:b w:val="0"/>
          <w:bCs w:val="0"/>
          <w:spacing w:val="5"/>
          <w:sz w:val="28"/>
          <w:szCs w:val="28"/>
          <w:lang w:eastAsia="ru-RU"/>
        </w:rPr>
      </w:pPr>
      <w:r>
        <w:rPr>
          <w:sz w:val="28"/>
          <w:szCs w:val="28"/>
        </w:rPr>
        <w:t xml:space="preserve">- заявка на участие в аукционе не соответствует требованиям аукционной документации, в том числе при наличии в такой заявке предложения о цене договора ниже начальной </w:t>
      </w:r>
      <w:r>
        <w:rPr>
          <w:sz w:val="28"/>
          <w:szCs w:val="28"/>
        </w:rPr>
        <w:t>цены договора.</w:t>
      </w:r>
    </w:p>
    <w:p w:rsidR="00000000" w:rsidRDefault="001740E6">
      <w:pPr>
        <w:pStyle w:val="a1"/>
        <w:spacing w:line="100" w:lineRule="atLeast"/>
        <w:jc w:val="both"/>
        <w:rPr>
          <w:rStyle w:val="a6"/>
          <w:b w:val="0"/>
          <w:bCs w:val="0"/>
          <w:spacing w:val="5"/>
          <w:sz w:val="28"/>
          <w:szCs w:val="28"/>
          <w:lang w:eastAsia="ru-RU"/>
        </w:rPr>
      </w:pPr>
      <w:r>
        <w:rPr>
          <w:rStyle w:val="a6"/>
          <w:b w:val="0"/>
          <w:bCs w:val="0"/>
          <w:spacing w:val="5"/>
          <w:sz w:val="28"/>
          <w:szCs w:val="28"/>
          <w:lang w:eastAsia="ru-RU"/>
        </w:rPr>
        <w:t>Результаты рассмотрения заявок аукционной комиссии заносятся в протокол рассмотрения заявок на участие в аукционе.</w:t>
      </w:r>
    </w:p>
    <w:p w:rsidR="00000000" w:rsidRDefault="001740E6">
      <w:pPr>
        <w:spacing w:line="100" w:lineRule="atLeast"/>
        <w:jc w:val="both"/>
        <w:rPr>
          <w:b/>
          <w:sz w:val="28"/>
          <w:szCs w:val="20"/>
        </w:rPr>
      </w:pPr>
      <w:r>
        <w:rPr>
          <w:rStyle w:val="a6"/>
          <w:b w:val="0"/>
          <w:bCs w:val="0"/>
          <w:spacing w:val="5"/>
          <w:sz w:val="28"/>
          <w:szCs w:val="28"/>
          <w:lang w:eastAsia="ru-RU"/>
        </w:rPr>
        <w:t xml:space="preserve"> </w:t>
      </w:r>
      <w:r>
        <w:rPr>
          <w:rStyle w:val="a6"/>
          <w:rFonts w:eastAsia="Calibri"/>
          <w:b w:val="0"/>
          <w:bCs w:val="0"/>
          <w:spacing w:val="5"/>
          <w:sz w:val="28"/>
          <w:szCs w:val="28"/>
          <w:lang w:eastAsia="ru-RU"/>
        </w:rPr>
        <w:t>При наличии оснований для признания аукциона несостоявшимся аукционная комиссия принимает соответствующее решение, которое оф</w:t>
      </w:r>
      <w:r>
        <w:rPr>
          <w:rStyle w:val="a6"/>
          <w:rFonts w:eastAsia="Calibri"/>
          <w:b w:val="0"/>
          <w:bCs w:val="0"/>
          <w:spacing w:val="5"/>
          <w:sz w:val="28"/>
          <w:szCs w:val="28"/>
          <w:lang w:eastAsia="ru-RU"/>
        </w:rPr>
        <w:t>ормляется протоколом.</w:t>
      </w:r>
    </w:p>
    <w:p w:rsidR="00000000" w:rsidRDefault="001740E6">
      <w:pPr>
        <w:pStyle w:val="1"/>
        <w:tabs>
          <w:tab w:val="left" w:pos="0"/>
        </w:tabs>
        <w:ind w:left="0"/>
        <w:rPr>
          <w:szCs w:val="28"/>
        </w:rPr>
      </w:pPr>
      <w:r>
        <w:rPr>
          <w:b/>
        </w:rPr>
        <w:t>13. Дата, время и место регистрации участников аукциона.</w:t>
      </w:r>
    </w:p>
    <w:p w:rsidR="00000000" w:rsidRDefault="001740E6">
      <w:pPr>
        <w:ind w:firstLine="720"/>
        <w:jc w:val="both"/>
        <w:rPr>
          <w:b/>
          <w:bCs/>
          <w:sz w:val="28"/>
          <w:szCs w:val="28"/>
        </w:rPr>
      </w:pPr>
      <w:r>
        <w:rPr>
          <w:sz w:val="28"/>
          <w:szCs w:val="28"/>
        </w:rPr>
        <w:t>Регистрация участников аукциона</w:t>
      </w:r>
      <w:r>
        <w:rPr>
          <w:sz w:val="28"/>
          <w:szCs w:val="28"/>
        </w:rPr>
        <w:t xml:space="preserve"> проводится </w:t>
      </w:r>
      <w:r>
        <w:rPr>
          <w:sz w:val="28"/>
          <w:szCs w:val="28"/>
        </w:rPr>
        <w:t>30</w:t>
      </w:r>
      <w:r>
        <w:rPr>
          <w:sz w:val="28"/>
          <w:szCs w:val="28"/>
        </w:rPr>
        <w:t>.0</w:t>
      </w:r>
      <w:r>
        <w:rPr>
          <w:sz w:val="28"/>
          <w:szCs w:val="28"/>
        </w:rPr>
        <w:t>8</w:t>
      </w:r>
      <w:r>
        <w:rPr>
          <w:sz w:val="28"/>
          <w:szCs w:val="28"/>
        </w:rPr>
        <w:t xml:space="preserve">.2017 года с 13.20 до 13.40 по адресу: </w:t>
      </w:r>
      <w:r>
        <w:rPr>
          <w:rStyle w:val="a6"/>
          <w:b w:val="0"/>
          <w:bCs w:val="0"/>
          <w:sz w:val="28"/>
          <w:szCs w:val="28"/>
          <w:lang w:eastAsia="ru-RU"/>
        </w:rPr>
        <w:t>433520 Ульяновская область, Мелекесский район, с. Тиинск, ул. Площадь Советов, 1</w:t>
      </w:r>
      <w:r>
        <w:rPr>
          <w:sz w:val="28"/>
          <w:szCs w:val="28"/>
        </w:rPr>
        <w:t>.</w:t>
      </w:r>
    </w:p>
    <w:p w:rsidR="00000000" w:rsidRDefault="001740E6">
      <w:pPr>
        <w:ind w:firstLine="720"/>
        <w:jc w:val="center"/>
        <w:rPr>
          <w:b/>
          <w:bCs/>
          <w:sz w:val="28"/>
          <w:szCs w:val="28"/>
        </w:rPr>
      </w:pPr>
    </w:p>
    <w:p w:rsidR="00000000" w:rsidRDefault="001740E6">
      <w:pPr>
        <w:pStyle w:val="1"/>
        <w:tabs>
          <w:tab w:val="left" w:pos="0"/>
        </w:tabs>
        <w:ind w:left="0"/>
        <w:rPr>
          <w:szCs w:val="28"/>
        </w:rPr>
      </w:pPr>
      <w:r>
        <w:rPr>
          <w:b/>
        </w:rPr>
        <w:t>14. Дат</w:t>
      </w:r>
      <w:r>
        <w:rPr>
          <w:b/>
        </w:rPr>
        <w:t>а, время и место проведения аукциона.</w:t>
      </w:r>
    </w:p>
    <w:p w:rsidR="00000000" w:rsidRDefault="001740E6">
      <w:pPr>
        <w:ind w:firstLine="720"/>
        <w:jc w:val="both"/>
        <w:rPr>
          <w:b/>
          <w:bCs/>
          <w:sz w:val="28"/>
          <w:szCs w:val="28"/>
        </w:rPr>
      </w:pPr>
      <w:r>
        <w:rPr>
          <w:sz w:val="28"/>
          <w:szCs w:val="28"/>
        </w:rPr>
        <w:t>Аукцион состоится</w:t>
      </w:r>
      <w:r>
        <w:rPr>
          <w:b/>
          <w:sz w:val="28"/>
          <w:szCs w:val="28"/>
        </w:rPr>
        <w:t xml:space="preserve"> </w:t>
      </w:r>
      <w:r>
        <w:rPr>
          <w:b/>
          <w:sz w:val="28"/>
          <w:szCs w:val="28"/>
        </w:rPr>
        <w:t>30</w:t>
      </w:r>
      <w:r>
        <w:rPr>
          <w:b/>
          <w:sz w:val="28"/>
          <w:szCs w:val="28"/>
        </w:rPr>
        <w:t>.0</w:t>
      </w:r>
      <w:r>
        <w:rPr>
          <w:b/>
          <w:sz w:val="28"/>
          <w:szCs w:val="28"/>
        </w:rPr>
        <w:t>8</w:t>
      </w:r>
      <w:r>
        <w:rPr>
          <w:b/>
          <w:sz w:val="28"/>
          <w:szCs w:val="28"/>
        </w:rPr>
        <w:t>.2017</w:t>
      </w:r>
      <w:r>
        <w:rPr>
          <w:sz w:val="28"/>
          <w:szCs w:val="28"/>
        </w:rPr>
        <w:t xml:space="preserve"> </w:t>
      </w:r>
      <w:r>
        <w:rPr>
          <w:b/>
          <w:sz w:val="28"/>
          <w:szCs w:val="28"/>
        </w:rPr>
        <w:t>года в 14.00 часов</w:t>
      </w:r>
      <w:r>
        <w:rPr>
          <w:sz w:val="28"/>
          <w:szCs w:val="28"/>
        </w:rPr>
        <w:t xml:space="preserve"> по адресу: </w:t>
      </w:r>
      <w:r>
        <w:rPr>
          <w:rStyle w:val="a6"/>
          <w:b w:val="0"/>
          <w:bCs w:val="0"/>
          <w:sz w:val="28"/>
          <w:szCs w:val="28"/>
          <w:lang w:eastAsia="ru-RU"/>
        </w:rPr>
        <w:t>433520 Ульяновская область, Мелекесский район, с. Тиинск, ул. Площадь Советов, 1</w:t>
      </w:r>
      <w:r>
        <w:rPr>
          <w:sz w:val="28"/>
          <w:szCs w:val="28"/>
        </w:rPr>
        <w:t>.</w:t>
      </w:r>
    </w:p>
    <w:p w:rsidR="00000000" w:rsidRDefault="001740E6">
      <w:pPr>
        <w:ind w:firstLine="720"/>
        <w:jc w:val="both"/>
        <w:rPr>
          <w:sz w:val="28"/>
          <w:szCs w:val="28"/>
        </w:rPr>
      </w:pPr>
      <w:r>
        <w:rPr>
          <w:b/>
          <w:bCs/>
          <w:sz w:val="28"/>
          <w:szCs w:val="28"/>
        </w:rPr>
        <w:t xml:space="preserve">15. </w:t>
      </w:r>
      <w:r>
        <w:rPr>
          <w:rFonts w:eastAsia="Calibri"/>
          <w:b/>
          <w:bCs/>
          <w:sz w:val="28"/>
          <w:szCs w:val="28"/>
        </w:rPr>
        <w:t xml:space="preserve"> Порядок проведения аукциона.</w:t>
      </w:r>
    </w:p>
    <w:p w:rsidR="00000000" w:rsidRDefault="001740E6">
      <w:pPr>
        <w:spacing w:line="100" w:lineRule="atLeast"/>
        <w:jc w:val="both"/>
        <w:rPr>
          <w:sz w:val="28"/>
          <w:szCs w:val="28"/>
        </w:rPr>
      </w:pPr>
      <w:r>
        <w:rPr>
          <w:sz w:val="28"/>
          <w:szCs w:val="28"/>
        </w:rPr>
        <w:lastRenderedPageBreak/>
        <w:t xml:space="preserve">  </w:t>
      </w:r>
      <w:r>
        <w:rPr>
          <w:rFonts w:eastAsia="Calibri"/>
          <w:sz w:val="28"/>
          <w:szCs w:val="28"/>
        </w:rPr>
        <w:t>В аукционе могут участвовать только заяви</w:t>
      </w:r>
      <w:r>
        <w:rPr>
          <w:rFonts w:eastAsia="Calibri"/>
          <w:sz w:val="28"/>
          <w:szCs w:val="28"/>
        </w:rPr>
        <w:t>тели, признанные участниками аукциона.</w:t>
      </w:r>
    </w:p>
    <w:p w:rsidR="00000000" w:rsidRDefault="001740E6">
      <w:pPr>
        <w:spacing w:line="100" w:lineRule="atLeast"/>
        <w:jc w:val="both"/>
        <w:rPr>
          <w:sz w:val="28"/>
          <w:szCs w:val="28"/>
        </w:rPr>
      </w:pPr>
      <w:r>
        <w:rPr>
          <w:sz w:val="28"/>
          <w:szCs w:val="28"/>
        </w:rPr>
        <w:t xml:space="preserve"> </w:t>
      </w:r>
      <w:r>
        <w:rPr>
          <w:rFonts w:eastAsia="Calibri"/>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000000" w:rsidRDefault="001740E6">
      <w:pPr>
        <w:spacing w:line="100" w:lineRule="atLeast"/>
        <w:jc w:val="both"/>
        <w:rPr>
          <w:sz w:val="28"/>
          <w:szCs w:val="28"/>
        </w:rPr>
      </w:pPr>
      <w:r>
        <w:rPr>
          <w:sz w:val="28"/>
          <w:szCs w:val="28"/>
        </w:rPr>
        <w:t xml:space="preserve">  </w:t>
      </w:r>
      <w:r>
        <w:rPr>
          <w:rFonts w:eastAsia="Calibri"/>
          <w:sz w:val="28"/>
          <w:szCs w:val="28"/>
        </w:rPr>
        <w:t>Аукцион проводится путем повышения начальной (минимальной) цены договора (цены лота), ук</w:t>
      </w:r>
      <w:r>
        <w:rPr>
          <w:rFonts w:eastAsia="Calibri"/>
          <w:sz w:val="28"/>
          <w:szCs w:val="28"/>
        </w:rPr>
        <w:t>азанной в извещении о проведении аукциона, на "шаг аукциона".</w:t>
      </w:r>
    </w:p>
    <w:p w:rsidR="00000000" w:rsidRDefault="001740E6">
      <w:pPr>
        <w:spacing w:line="100" w:lineRule="atLeast"/>
        <w:jc w:val="both"/>
        <w:rPr>
          <w:sz w:val="28"/>
          <w:szCs w:val="28"/>
        </w:rPr>
      </w:pPr>
      <w:r>
        <w:rPr>
          <w:sz w:val="28"/>
          <w:szCs w:val="28"/>
        </w:rPr>
        <w:t xml:space="preserve">   </w:t>
      </w:r>
      <w:r>
        <w:rPr>
          <w:rFonts w:eastAsia="Calibri"/>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w:t>
      </w:r>
      <w:r>
        <w:rPr>
          <w:rFonts w:eastAsia="Calibri"/>
          <w:sz w:val="28"/>
          <w:szCs w:val="28"/>
        </w:rPr>
        <w:t>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w:t>
      </w:r>
      <w:r>
        <w:rPr>
          <w:rFonts w:eastAsia="Calibri"/>
          <w:sz w:val="28"/>
          <w:szCs w:val="28"/>
        </w:rPr>
        <w:t xml:space="preserve"> ниже 0,5 процента начальной (минимальной) цены договора (цены лота).</w:t>
      </w:r>
    </w:p>
    <w:p w:rsidR="00000000" w:rsidRDefault="001740E6">
      <w:pPr>
        <w:spacing w:line="100" w:lineRule="atLeast"/>
        <w:jc w:val="both"/>
        <w:rPr>
          <w:sz w:val="28"/>
          <w:szCs w:val="28"/>
        </w:rPr>
      </w:pPr>
      <w:r>
        <w:rPr>
          <w:sz w:val="28"/>
          <w:szCs w:val="28"/>
        </w:rPr>
        <w:t xml:space="preserve">     </w:t>
      </w:r>
      <w:r>
        <w:rPr>
          <w:rFonts w:eastAsia="Calibri"/>
          <w:sz w:val="28"/>
          <w:szCs w:val="28"/>
        </w:rPr>
        <w:t>Аукционист выбирается из числа членов  комиссии  по организации и проведению торгов путем открытого голосования членов  большинством голосов.</w:t>
      </w:r>
    </w:p>
    <w:p w:rsidR="00000000" w:rsidRDefault="001740E6">
      <w:pPr>
        <w:spacing w:line="100" w:lineRule="atLeast"/>
        <w:jc w:val="both"/>
        <w:rPr>
          <w:rFonts w:eastAsia="Calibri"/>
          <w:sz w:val="28"/>
          <w:szCs w:val="28"/>
        </w:rPr>
      </w:pPr>
      <w:r>
        <w:rPr>
          <w:sz w:val="28"/>
          <w:szCs w:val="28"/>
        </w:rPr>
        <w:t xml:space="preserve">  </w:t>
      </w:r>
      <w:r>
        <w:rPr>
          <w:rFonts w:eastAsia="Calibri"/>
          <w:sz w:val="28"/>
          <w:szCs w:val="28"/>
        </w:rPr>
        <w:t>Аукцион проводится в следующем порядк</w:t>
      </w:r>
      <w:r>
        <w:rPr>
          <w:rFonts w:eastAsia="Calibri"/>
          <w:sz w:val="28"/>
          <w:szCs w:val="28"/>
        </w:rPr>
        <w:t>е:</w:t>
      </w:r>
    </w:p>
    <w:p w:rsidR="00000000" w:rsidRDefault="001740E6">
      <w:pPr>
        <w:spacing w:line="100" w:lineRule="atLeast"/>
        <w:jc w:val="both"/>
        <w:rPr>
          <w:rFonts w:eastAsia="Calibri"/>
          <w:sz w:val="28"/>
          <w:szCs w:val="28"/>
        </w:rPr>
      </w:pPr>
      <w:r>
        <w:rPr>
          <w:rFonts w:eastAsia="Calibri"/>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w:t>
      </w:r>
      <w:r>
        <w:rPr>
          <w:rFonts w:eastAsia="Calibri"/>
          <w:sz w:val="28"/>
          <w:szCs w:val="28"/>
        </w:rPr>
        <w:t>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00000" w:rsidRDefault="001740E6">
      <w:pPr>
        <w:spacing w:line="100" w:lineRule="atLeast"/>
        <w:jc w:val="both"/>
        <w:rPr>
          <w:rFonts w:eastAsia="Calibri"/>
          <w:sz w:val="28"/>
          <w:szCs w:val="28"/>
        </w:rPr>
      </w:pPr>
      <w:r>
        <w:rPr>
          <w:rFonts w:eastAsia="Calibri"/>
          <w:sz w:val="28"/>
          <w:szCs w:val="28"/>
        </w:rPr>
        <w:t>2) аукцион начинается с объявления аукц</w:t>
      </w:r>
      <w:r>
        <w:rPr>
          <w:rFonts w:eastAsia="Calibri"/>
          <w:sz w:val="28"/>
          <w:szCs w:val="28"/>
        </w:rPr>
        <w:t>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w:t>
      </w:r>
      <w:r>
        <w:rPr>
          <w:rFonts w:eastAsia="Calibri"/>
          <w:sz w:val="28"/>
          <w:szCs w:val="28"/>
        </w:rPr>
        <w:t xml:space="preserve"> предложения о цене договора;</w:t>
      </w:r>
    </w:p>
    <w:p w:rsidR="00000000" w:rsidRDefault="001740E6">
      <w:pPr>
        <w:spacing w:line="100" w:lineRule="atLeast"/>
        <w:jc w:val="both"/>
        <w:rPr>
          <w:rFonts w:eastAsia="Calibri"/>
          <w:sz w:val="28"/>
          <w:szCs w:val="28"/>
        </w:rPr>
      </w:pPr>
      <w:r>
        <w:rPr>
          <w:rFonts w:eastAsia="Calibri"/>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w:t>
      </w:r>
      <w:r>
        <w:rPr>
          <w:rFonts w:eastAsia="Calibri"/>
          <w:sz w:val="28"/>
          <w:szCs w:val="28"/>
        </w:rPr>
        <w:t>р по объявленной цене;</w:t>
      </w:r>
    </w:p>
    <w:p w:rsidR="00000000" w:rsidRDefault="001740E6">
      <w:pPr>
        <w:spacing w:line="100" w:lineRule="atLeast"/>
        <w:jc w:val="both"/>
        <w:rPr>
          <w:rFonts w:eastAsia="Calibri"/>
          <w:sz w:val="28"/>
          <w:szCs w:val="28"/>
        </w:rPr>
      </w:pPr>
      <w:r>
        <w:rPr>
          <w:rFonts w:eastAsia="Calibri"/>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r>
        <w:rPr>
          <w:rFonts w:eastAsia="Calibri"/>
          <w:sz w:val="28"/>
          <w:szCs w:val="28"/>
        </w:rPr>
        <w:t xml:space="preserve"> а также новую цену договора, увеличенную в соответствии с "шагом аукциона" и "шаг аукциона", в соответствии с которым повышается цена;</w:t>
      </w:r>
    </w:p>
    <w:p w:rsidR="00000000" w:rsidRDefault="001740E6">
      <w:pPr>
        <w:spacing w:line="100" w:lineRule="atLeast"/>
        <w:jc w:val="both"/>
        <w:rPr>
          <w:rFonts w:eastAsia="Calibri"/>
          <w:sz w:val="28"/>
          <w:szCs w:val="28"/>
        </w:rPr>
      </w:pPr>
      <w:r>
        <w:rPr>
          <w:rFonts w:eastAsia="Calibri"/>
          <w:sz w:val="28"/>
          <w:szCs w:val="28"/>
        </w:rPr>
        <w:t xml:space="preserve">5) если после троекратного объявления аукционистом цены договора ни один участник аукциона не поднял карточку, участник </w:t>
      </w:r>
      <w:r>
        <w:rPr>
          <w:rFonts w:eastAsia="Calibri"/>
          <w:sz w:val="28"/>
          <w:szCs w:val="28"/>
        </w:rPr>
        <w:t>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w:t>
      </w:r>
      <w:r>
        <w:rPr>
          <w:rFonts w:eastAsia="Calibri"/>
          <w:sz w:val="28"/>
          <w:szCs w:val="28"/>
        </w:rPr>
        <w:t>адатель), вправе заявить о своем желании заключить договор по объявленной аукционистом цене договора;</w:t>
      </w:r>
    </w:p>
    <w:p w:rsidR="00000000" w:rsidRDefault="001740E6">
      <w:pPr>
        <w:spacing w:line="100" w:lineRule="atLeast"/>
        <w:jc w:val="both"/>
        <w:rPr>
          <w:rFonts w:eastAsia="Calibri"/>
          <w:sz w:val="28"/>
          <w:szCs w:val="28"/>
        </w:rPr>
      </w:pPr>
      <w:r>
        <w:rPr>
          <w:rFonts w:eastAsia="Calibri"/>
          <w:sz w:val="28"/>
          <w:szCs w:val="28"/>
        </w:rPr>
        <w:t>6)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w:t>
      </w:r>
      <w:r>
        <w:rPr>
          <w:rFonts w:eastAsia="Calibri"/>
          <w:sz w:val="28"/>
          <w:szCs w:val="28"/>
        </w:rPr>
        <w:t xml:space="preserve">нявший свои обязанности по ранее заключенному договору в отношении </w:t>
      </w:r>
      <w:r>
        <w:rPr>
          <w:rFonts w:eastAsia="Calibri"/>
          <w:sz w:val="28"/>
          <w:szCs w:val="28"/>
        </w:rPr>
        <w:lastRenderedPageBreak/>
        <w:t>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w:t>
      </w:r>
      <w:r>
        <w:rPr>
          <w:rFonts w:eastAsia="Calibri"/>
          <w:sz w:val="28"/>
          <w:szCs w:val="28"/>
        </w:rPr>
        <w:t>елании заключить договор по объявленной аукционистом цене договора;</w:t>
      </w:r>
    </w:p>
    <w:p w:rsidR="00000000" w:rsidRDefault="001740E6">
      <w:pPr>
        <w:spacing w:line="100" w:lineRule="atLeast"/>
        <w:jc w:val="both"/>
        <w:rPr>
          <w:sz w:val="28"/>
          <w:szCs w:val="28"/>
        </w:rPr>
      </w:pPr>
      <w:r>
        <w:rPr>
          <w:rFonts w:eastAsia="Calibri"/>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w:t>
      </w:r>
      <w:r>
        <w:rPr>
          <w:rFonts w:eastAsia="Calibri"/>
          <w:sz w:val="28"/>
          <w:szCs w:val="28"/>
        </w:rPr>
        <w:t>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w:t>
      </w:r>
      <w:r>
        <w:rPr>
          <w:rFonts w:eastAsia="Calibri"/>
          <w:sz w:val="28"/>
          <w:szCs w:val="28"/>
        </w:rPr>
        <w:t>нование победителя аукциона и участника аукциона, сделавшего предпоследнее предложение о цене договора.</w:t>
      </w:r>
    </w:p>
    <w:p w:rsidR="00000000" w:rsidRDefault="001740E6">
      <w:pPr>
        <w:spacing w:line="100" w:lineRule="atLeast"/>
        <w:jc w:val="both"/>
        <w:rPr>
          <w:sz w:val="28"/>
          <w:szCs w:val="28"/>
        </w:rPr>
      </w:pPr>
      <w:r>
        <w:rPr>
          <w:sz w:val="28"/>
          <w:szCs w:val="28"/>
        </w:rPr>
        <w:t xml:space="preserve">     </w:t>
      </w:r>
      <w:r>
        <w:rPr>
          <w:rFonts w:eastAsia="Calibri"/>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w:t>
      </w:r>
      <w:r>
        <w:rPr>
          <w:rFonts w:eastAsia="Calibri"/>
          <w:sz w:val="28"/>
          <w:szCs w:val="28"/>
        </w:rPr>
        <w:t xml:space="preserve"> заключить договор по объявленной аукционистом наиболее высокой цене договора.</w:t>
      </w:r>
    </w:p>
    <w:p w:rsidR="00000000" w:rsidRDefault="001740E6">
      <w:pPr>
        <w:spacing w:line="100" w:lineRule="atLeast"/>
        <w:jc w:val="both"/>
        <w:rPr>
          <w:sz w:val="28"/>
          <w:szCs w:val="28"/>
        </w:rPr>
      </w:pPr>
      <w:r>
        <w:rPr>
          <w:sz w:val="28"/>
          <w:szCs w:val="28"/>
        </w:rPr>
        <w:t xml:space="preserve">     </w:t>
      </w:r>
      <w:r>
        <w:rPr>
          <w:rFonts w:eastAsia="Calibri"/>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w:t>
      </w:r>
      <w:r>
        <w:rPr>
          <w:rFonts w:eastAsia="Calibri"/>
          <w:sz w:val="28"/>
          <w:szCs w:val="28"/>
        </w:rPr>
        <w:t>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w:t>
      </w:r>
      <w:r>
        <w:rPr>
          <w:rFonts w:eastAsia="Calibri"/>
          <w:sz w:val="28"/>
          <w:szCs w:val="28"/>
        </w:rPr>
        <w:t>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w:t>
      </w:r>
      <w:r>
        <w:rPr>
          <w:rFonts w:eastAsia="Calibri"/>
          <w:sz w:val="28"/>
          <w:szCs w:val="28"/>
        </w:rPr>
        <w:t xml:space="preserve">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w:t>
      </w:r>
      <w:r>
        <w:rPr>
          <w:rFonts w:eastAsia="Calibri"/>
          <w:sz w:val="28"/>
          <w:szCs w:val="28"/>
        </w:rPr>
        <w:t>утем включения цены договора, предложенной победителем аукциона, в проект договора, прилагаемый к документации об аукционе.</w:t>
      </w:r>
    </w:p>
    <w:p w:rsidR="00000000" w:rsidRDefault="001740E6">
      <w:pPr>
        <w:spacing w:line="100" w:lineRule="atLeast"/>
        <w:jc w:val="both"/>
        <w:rPr>
          <w:sz w:val="28"/>
          <w:szCs w:val="28"/>
        </w:rPr>
      </w:pPr>
      <w:r>
        <w:rPr>
          <w:sz w:val="28"/>
          <w:szCs w:val="28"/>
        </w:rPr>
        <w:t xml:space="preserve"> </w:t>
      </w:r>
      <w:r>
        <w:rPr>
          <w:rFonts w:eastAsia="Calibri"/>
          <w:sz w:val="28"/>
          <w:szCs w:val="28"/>
        </w:rPr>
        <w:t>Протокол аукциона размещается на официальном сайте торгов организатором аукциона или специализированной организацией в течение дня,</w:t>
      </w:r>
      <w:r>
        <w:rPr>
          <w:rFonts w:eastAsia="Calibri"/>
          <w:sz w:val="28"/>
          <w:szCs w:val="28"/>
        </w:rPr>
        <w:t xml:space="preserve"> следующего за днем подписания указанного протокола.</w:t>
      </w:r>
    </w:p>
    <w:p w:rsidR="00000000" w:rsidRDefault="001740E6">
      <w:pPr>
        <w:spacing w:line="100" w:lineRule="atLeast"/>
        <w:jc w:val="both"/>
        <w:rPr>
          <w:sz w:val="28"/>
          <w:szCs w:val="28"/>
        </w:rPr>
      </w:pPr>
      <w:r>
        <w:rPr>
          <w:sz w:val="28"/>
          <w:szCs w:val="28"/>
        </w:rPr>
        <w:t xml:space="preserve">      </w:t>
      </w:r>
      <w:r>
        <w:rPr>
          <w:rFonts w:eastAsia="Calibri"/>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w:t>
      </w:r>
      <w:r>
        <w:rPr>
          <w:rFonts w:eastAsia="Calibri"/>
          <w:sz w:val="28"/>
          <w:szCs w:val="28"/>
        </w:rPr>
        <w:t>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00000" w:rsidRDefault="001740E6">
      <w:pPr>
        <w:spacing w:line="100" w:lineRule="atLeast"/>
        <w:jc w:val="both"/>
        <w:rPr>
          <w:sz w:val="28"/>
          <w:szCs w:val="28"/>
        </w:rPr>
      </w:pPr>
      <w:r>
        <w:rPr>
          <w:sz w:val="28"/>
          <w:szCs w:val="28"/>
        </w:rPr>
        <w:t xml:space="preserve">        </w:t>
      </w:r>
      <w:r>
        <w:rPr>
          <w:rFonts w:eastAsia="Calibri"/>
          <w:sz w:val="28"/>
          <w:szCs w:val="28"/>
        </w:rPr>
        <w:t>В случае если было установле</w:t>
      </w:r>
      <w:r>
        <w:rPr>
          <w:rFonts w:eastAsia="Calibri"/>
          <w:sz w:val="28"/>
          <w:szCs w:val="28"/>
        </w:rPr>
        <w:t>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w:t>
      </w:r>
      <w:r>
        <w:rPr>
          <w:rFonts w:eastAsia="Calibri"/>
          <w:sz w:val="28"/>
          <w:szCs w:val="28"/>
        </w:rPr>
        <w:t xml:space="preserve">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w:t>
      </w:r>
      <w:r>
        <w:rPr>
          <w:rFonts w:eastAsia="Calibri"/>
          <w:sz w:val="28"/>
          <w:szCs w:val="28"/>
        </w:rPr>
        <w:lastRenderedPageBreak/>
        <w:t xml:space="preserve">подписания договора с </w:t>
      </w:r>
      <w:r>
        <w:rPr>
          <w:rFonts w:eastAsia="Calibri"/>
          <w:sz w:val="28"/>
          <w:szCs w:val="28"/>
        </w:rPr>
        <w:t>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w:t>
      </w:r>
      <w:r>
        <w:rPr>
          <w:rFonts w:eastAsia="Calibri"/>
          <w:sz w:val="28"/>
          <w:szCs w:val="28"/>
        </w:rPr>
        <w:t xml:space="preserve"> заключения договора в качестве победителя аукциона задаток, внесенный таким участником, не возвращается.</w:t>
      </w:r>
    </w:p>
    <w:p w:rsidR="00000000" w:rsidRDefault="001740E6">
      <w:pPr>
        <w:spacing w:line="100" w:lineRule="atLeast"/>
        <w:jc w:val="both"/>
        <w:rPr>
          <w:rFonts w:eastAsia="Calibri"/>
          <w:sz w:val="28"/>
          <w:szCs w:val="28"/>
        </w:rPr>
      </w:pPr>
      <w:r>
        <w:rPr>
          <w:sz w:val="28"/>
          <w:szCs w:val="28"/>
        </w:rPr>
        <w:t xml:space="preserve">       </w:t>
      </w:r>
      <w:r>
        <w:rPr>
          <w:rFonts w:eastAsia="Calibri"/>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w:t>
      </w:r>
      <w:r>
        <w:rPr>
          <w:rFonts w:eastAsia="Calibri"/>
          <w:sz w:val="28"/>
          <w:szCs w:val="28"/>
        </w:rPr>
        <w:t xml:space="preserve">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00000" w:rsidRDefault="001740E6">
      <w:pPr>
        <w:spacing w:line="100" w:lineRule="atLeast"/>
        <w:rPr>
          <w:rFonts w:eastAsia="Calibri"/>
          <w:sz w:val="28"/>
          <w:szCs w:val="28"/>
        </w:rPr>
      </w:pPr>
    </w:p>
    <w:p w:rsidR="00000000" w:rsidRDefault="001740E6">
      <w:pPr>
        <w:spacing w:line="100" w:lineRule="atLeast"/>
        <w:jc w:val="both"/>
      </w:pPr>
    </w:p>
    <w:p w:rsidR="00000000" w:rsidRDefault="001740E6">
      <w:pPr>
        <w:spacing w:line="100" w:lineRule="atLeast"/>
        <w:jc w:val="both"/>
        <w:rPr>
          <w:sz w:val="28"/>
          <w:szCs w:val="28"/>
        </w:rPr>
      </w:pPr>
      <w:r>
        <w:rPr>
          <w:rFonts w:eastAsia="Calibri"/>
          <w:b/>
          <w:bCs/>
          <w:sz w:val="28"/>
          <w:szCs w:val="28"/>
        </w:rPr>
        <w:t>16. Порядок заключения договора аренды с победителем аукциона.</w:t>
      </w:r>
    </w:p>
    <w:p w:rsidR="00000000" w:rsidRDefault="001740E6">
      <w:pPr>
        <w:pStyle w:val="a1"/>
        <w:spacing w:line="100" w:lineRule="atLeast"/>
        <w:jc w:val="both"/>
        <w:rPr>
          <w:sz w:val="28"/>
          <w:szCs w:val="28"/>
        </w:rPr>
      </w:pPr>
      <w:r>
        <w:rPr>
          <w:sz w:val="28"/>
          <w:szCs w:val="28"/>
        </w:rPr>
        <w:t xml:space="preserve">  </w:t>
      </w:r>
      <w:r>
        <w:rPr>
          <w:rFonts w:eastAsia="Calibri"/>
          <w:sz w:val="28"/>
          <w:szCs w:val="28"/>
        </w:rPr>
        <w:t>16.1. Заключение договора осуществляется в п</w:t>
      </w:r>
      <w:r>
        <w:rPr>
          <w:rFonts w:eastAsia="Calibri"/>
          <w:sz w:val="28"/>
          <w:szCs w:val="28"/>
        </w:rPr>
        <w:t xml:space="preserve">орядке, предусмотренном Гражданским кодексом Российской Федерации и иными федеральными законами.           </w:t>
      </w:r>
    </w:p>
    <w:p w:rsidR="00000000" w:rsidRDefault="001740E6">
      <w:pPr>
        <w:pStyle w:val="a1"/>
        <w:spacing w:line="100" w:lineRule="atLeast"/>
        <w:jc w:val="both"/>
        <w:rPr>
          <w:rFonts w:eastAsia="Calibri"/>
          <w:b/>
          <w:bCs/>
          <w:sz w:val="28"/>
          <w:szCs w:val="28"/>
        </w:rPr>
      </w:pPr>
      <w:r>
        <w:rPr>
          <w:sz w:val="28"/>
          <w:szCs w:val="28"/>
        </w:rPr>
        <w:t xml:space="preserve">   </w:t>
      </w:r>
      <w:r>
        <w:rPr>
          <w:rFonts w:eastAsia="Calibri"/>
          <w:sz w:val="28"/>
          <w:szCs w:val="28"/>
        </w:rPr>
        <w:t xml:space="preserve">16.2. В срок, предусмотренный для заключения договора, организатор аукциона обязан отказаться от заключения договора с победителем аукциона либо </w:t>
      </w:r>
      <w:r>
        <w:rPr>
          <w:rFonts w:eastAsia="Calibri"/>
          <w:sz w:val="28"/>
          <w:szCs w:val="28"/>
        </w:rPr>
        <w:t>с участником аукциона, с которым заключается такой договор в случае установления</w:t>
      </w:r>
      <w:r>
        <w:rPr>
          <w:rFonts w:eastAsia="Calibri"/>
          <w:sz w:val="28"/>
          <w:szCs w:val="28"/>
        </w:rPr>
        <w:tab/>
        <w:t>факта:</w:t>
      </w:r>
      <w:r>
        <w:rPr>
          <w:rFonts w:eastAsia="Calibri"/>
          <w:sz w:val="28"/>
          <w:szCs w:val="28"/>
        </w:rPr>
        <w:b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w:t>
      </w:r>
      <w:r>
        <w:rPr>
          <w:rFonts w:eastAsia="Calibri"/>
          <w:sz w:val="28"/>
          <w:szCs w:val="28"/>
        </w:rPr>
        <w:t xml:space="preserve"> индивидуального предпринимателя банкротом и об открытии конкурсного</w:t>
      </w:r>
      <w:r>
        <w:rPr>
          <w:rFonts w:eastAsia="Calibri"/>
          <w:sz w:val="28"/>
          <w:szCs w:val="28"/>
        </w:rPr>
        <w:tab/>
        <w:t>производства;</w:t>
      </w:r>
      <w:r>
        <w:rPr>
          <w:rFonts w:eastAsia="Calibri"/>
          <w:sz w:val="28"/>
          <w:szCs w:val="28"/>
        </w:rPr>
        <w:br/>
        <w:t>2) приостановления деятельности такого лица в порядке, предусмотренном Кодексом Российской Федерации об административных правонарушениях;</w:t>
      </w:r>
      <w:r>
        <w:rPr>
          <w:rFonts w:eastAsia="Calibri"/>
          <w:sz w:val="28"/>
          <w:szCs w:val="28"/>
        </w:rPr>
        <w:br/>
        <w:t>3) предоставления таким лицом завед</w:t>
      </w:r>
      <w:r>
        <w:rPr>
          <w:rFonts w:eastAsia="Calibri"/>
          <w:sz w:val="28"/>
          <w:szCs w:val="28"/>
        </w:rPr>
        <w:t>омо ложных сведений, содержащихся в документах, предусмотренных пунктом 11 настоящей документацией об аукционе.</w:t>
      </w:r>
      <w:r>
        <w:rPr>
          <w:rFonts w:eastAsia="Calibri"/>
          <w:sz w:val="28"/>
          <w:szCs w:val="28"/>
        </w:rPr>
        <w:br/>
        <w:t xml:space="preserve">   16.3. В случае отказа от заключения договора с победителем аукциона либо при уклонении победителя аукциона от заключения договора с участнико</w:t>
      </w:r>
      <w:r>
        <w:rPr>
          <w:rFonts w:eastAsia="Calibri"/>
          <w:sz w:val="28"/>
          <w:szCs w:val="28"/>
        </w:rPr>
        <w:t>м аукциона, с которым заключается такой договор, конкурсной комиссией в срок не позднее дня, следующего после дня установления фактов, предусмотренных пунктом 16.2. настоящей документации об аукционе и являющихся основанием для отказа от заключения договор</w:t>
      </w:r>
      <w:r>
        <w:rPr>
          <w:rFonts w:eastAsia="Calibri"/>
          <w:sz w:val="28"/>
          <w:szCs w:val="28"/>
        </w:rPr>
        <w:t>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w:t>
      </w:r>
      <w:r>
        <w:rPr>
          <w:rFonts w:eastAsia="Calibri"/>
          <w:sz w:val="28"/>
          <w:szCs w:val="28"/>
        </w:rPr>
        <w:t>каза от заключения договора, а также реквизиты документов, подтверждающих такие факты.</w:t>
      </w:r>
      <w:r>
        <w:rPr>
          <w:rFonts w:eastAsia="Calibri"/>
          <w:sz w:val="28"/>
          <w:szCs w:val="28"/>
        </w:rPr>
        <w:br/>
        <w:t xml:space="preserve">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w:t>
      </w:r>
      <w:r>
        <w:rPr>
          <w:rFonts w:eastAsia="Calibri"/>
          <w:sz w:val="28"/>
          <w:szCs w:val="28"/>
        </w:rPr>
        <w:t>рганизатора аукциона.</w:t>
      </w:r>
      <w:r>
        <w:rPr>
          <w:rFonts w:eastAsia="Calibri"/>
          <w:sz w:val="28"/>
          <w:szCs w:val="28"/>
        </w:rPr>
        <w:br/>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w:t>
      </w:r>
      <w:r>
        <w:rPr>
          <w:rFonts w:eastAsia="Calibri"/>
          <w:sz w:val="28"/>
          <w:szCs w:val="28"/>
        </w:rPr>
        <w:t>едает один экземпляр протокола лицу, с которым отказывается заключить</w:t>
      </w:r>
      <w:r>
        <w:rPr>
          <w:rFonts w:eastAsia="Calibri"/>
          <w:sz w:val="28"/>
          <w:szCs w:val="28"/>
        </w:rPr>
        <w:tab/>
        <w:t xml:space="preserve">договор.     </w:t>
      </w:r>
      <w:r>
        <w:rPr>
          <w:rFonts w:eastAsia="Calibri"/>
          <w:sz w:val="28"/>
          <w:szCs w:val="28"/>
        </w:rPr>
        <w:br/>
      </w:r>
      <w:r>
        <w:rPr>
          <w:rFonts w:eastAsia="Calibri"/>
          <w:sz w:val="28"/>
          <w:szCs w:val="28"/>
        </w:rPr>
        <w:lastRenderedPageBreak/>
        <w:t xml:space="preserve">   16.4.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w:t>
      </w:r>
      <w:r>
        <w:rPr>
          <w:rFonts w:eastAsia="Calibri"/>
          <w:sz w:val="28"/>
          <w:szCs w:val="28"/>
        </w:rPr>
        <w:t>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конкурса обязан заключить договор с участн</w:t>
      </w:r>
      <w:r>
        <w:rPr>
          <w:rFonts w:eastAsia="Calibri"/>
          <w:sz w:val="28"/>
          <w:szCs w:val="28"/>
        </w:rPr>
        <w:t xml:space="preserve">иком аукциона, который сделал предпоследнее предложение о цене договора, при отказе от заключения договора с победителем аукциона либо при уклонении победителя аукциона от заключения договора. </w:t>
      </w:r>
      <w:r>
        <w:rPr>
          <w:rFonts w:eastAsia="Calibri"/>
          <w:sz w:val="28"/>
          <w:szCs w:val="28"/>
        </w:rPr>
        <w:br/>
        <w:t xml:space="preserve">   При этом заключение договора для участника аукциона, которы</w:t>
      </w:r>
      <w:r>
        <w:rPr>
          <w:rFonts w:eastAsia="Calibri"/>
          <w:sz w:val="28"/>
          <w:szCs w:val="28"/>
        </w:rPr>
        <w:t>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Pr>
          <w:rFonts w:eastAsia="Calibri"/>
          <w:sz w:val="28"/>
          <w:szCs w:val="28"/>
        </w:rPr>
        <w:t>.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w:t>
      </w:r>
      <w:r>
        <w:rPr>
          <w:rFonts w:eastAsia="Calibri"/>
          <w:sz w:val="28"/>
          <w:szCs w:val="28"/>
        </w:rPr>
        <w:t>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r>
        <w:rPr>
          <w:rFonts w:eastAsia="Calibri"/>
          <w:sz w:val="28"/>
          <w:szCs w:val="28"/>
        </w:rPr>
        <w:br/>
        <w:t>16.5. Договор заключается на услов</w:t>
      </w:r>
      <w:r>
        <w:rPr>
          <w:rFonts w:eastAsia="Calibri"/>
          <w:sz w:val="28"/>
          <w:szCs w:val="28"/>
        </w:rPr>
        <w:t>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w:t>
      </w:r>
      <w:r>
        <w:rPr>
          <w:rFonts w:eastAsia="Calibri"/>
          <w:sz w:val="28"/>
          <w:szCs w:val="28"/>
        </w:rPr>
        <w:t>редложенной таким участником. При заключении договора цена такого договора не может быть ниже начальной (минимальной) цены договора (цены лота), указанной</w:t>
      </w:r>
      <w:r>
        <w:rPr>
          <w:rFonts w:eastAsia="Calibri"/>
          <w:sz w:val="28"/>
          <w:szCs w:val="28"/>
        </w:rPr>
        <w:tab/>
        <w:t>в</w:t>
      </w:r>
      <w:r>
        <w:rPr>
          <w:rFonts w:eastAsia="Calibri"/>
          <w:sz w:val="28"/>
          <w:szCs w:val="28"/>
        </w:rPr>
        <w:tab/>
        <w:t>извещении</w:t>
      </w:r>
      <w:r>
        <w:rPr>
          <w:rFonts w:eastAsia="Calibri"/>
          <w:sz w:val="28"/>
          <w:szCs w:val="28"/>
        </w:rPr>
        <w:tab/>
        <w:t>о</w:t>
      </w:r>
      <w:r>
        <w:rPr>
          <w:rFonts w:eastAsia="Calibri"/>
          <w:sz w:val="28"/>
          <w:szCs w:val="28"/>
        </w:rPr>
        <w:tab/>
        <w:t>проведении</w:t>
      </w:r>
      <w:r>
        <w:rPr>
          <w:rFonts w:eastAsia="Calibri"/>
          <w:sz w:val="28"/>
          <w:szCs w:val="28"/>
        </w:rPr>
        <w:tab/>
      </w:r>
      <w:r>
        <w:rPr>
          <w:rFonts w:eastAsia="Calibri"/>
          <w:sz w:val="28"/>
          <w:szCs w:val="28"/>
        </w:rPr>
        <w:tab/>
        <w:t>аукциона.</w:t>
      </w:r>
    </w:p>
    <w:p w:rsidR="00000000" w:rsidRDefault="001740E6">
      <w:pPr>
        <w:pStyle w:val="a1"/>
        <w:spacing w:line="100" w:lineRule="atLeast"/>
        <w:jc w:val="both"/>
        <w:rPr>
          <w:rFonts w:eastAsia="Calibri"/>
          <w:sz w:val="28"/>
          <w:szCs w:val="28"/>
        </w:rPr>
      </w:pPr>
      <w:r>
        <w:rPr>
          <w:rFonts w:eastAsia="Calibri"/>
          <w:b/>
          <w:bCs/>
          <w:sz w:val="28"/>
          <w:szCs w:val="28"/>
        </w:rPr>
        <w:t>17. Форма, срок и порядок оплаты по договору.</w:t>
      </w:r>
    </w:p>
    <w:p w:rsidR="00000000" w:rsidRDefault="001740E6">
      <w:pPr>
        <w:pStyle w:val="a1"/>
        <w:spacing w:line="100" w:lineRule="atLeast"/>
        <w:jc w:val="both"/>
        <w:rPr>
          <w:rFonts w:eastAsia="Calibri"/>
          <w:sz w:val="28"/>
          <w:szCs w:val="28"/>
        </w:rPr>
      </w:pPr>
      <w:r>
        <w:rPr>
          <w:rFonts w:eastAsia="Calibri"/>
          <w:sz w:val="28"/>
          <w:szCs w:val="28"/>
        </w:rPr>
        <w:t>Форма оплаты: Безна</w:t>
      </w:r>
      <w:r>
        <w:rPr>
          <w:rFonts w:eastAsia="Calibri"/>
          <w:sz w:val="28"/>
          <w:szCs w:val="28"/>
        </w:rPr>
        <w:t>личный расчет.</w:t>
      </w:r>
    </w:p>
    <w:p w:rsidR="00000000" w:rsidRDefault="001740E6">
      <w:pPr>
        <w:pStyle w:val="a1"/>
        <w:spacing w:line="100" w:lineRule="atLeast"/>
        <w:jc w:val="both"/>
        <w:rPr>
          <w:rStyle w:val="a6"/>
          <w:b w:val="0"/>
          <w:bCs w:val="0"/>
          <w:color w:val="000000"/>
          <w:spacing w:val="5"/>
          <w:sz w:val="28"/>
          <w:szCs w:val="28"/>
          <w:shd w:val="clear" w:color="auto" w:fill="FFFFFF"/>
          <w:lang w:eastAsia="ru-RU" w:bidi="ru-RU"/>
        </w:rPr>
      </w:pPr>
      <w:r>
        <w:rPr>
          <w:rFonts w:eastAsia="Calibri"/>
          <w:sz w:val="28"/>
          <w:szCs w:val="28"/>
        </w:rPr>
        <w:t>Срок и порядок оплаты по договору:</w:t>
      </w:r>
    </w:p>
    <w:p w:rsidR="00000000" w:rsidRDefault="001740E6">
      <w:pPr>
        <w:pStyle w:val="a1"/>
        <w:spacing w:line="100" w:lineRule="atLeast"/>
        <w:jc w:val="both"/>
        <w:rPr>
          <w:rStyle w:val="a6"/>
          <w:b w:val="0"/>
          <w:bCs w:val="0"/>
          <w:shadow/>
          <w:color w:val="000000"/>
          <w:spacing w:val="5"/>
          <w:sz w:val="28"/>
          <w:szCs w:val="28"/>
          <w:shd w:val="clear" w:color="auto" w:fill="FFFFFF"/>
          <w:lang w:eastAsia="ru-RU" w:bidi="ru-RU"/>
        </w:rPr>
      </w:pPr>
      <w:r>
        <w:rPr>
          <w:rStyle w:val="a6"/>
          <w:b w:val="0"/>
          <w:bCs w:val="0"/>
          <w:color w:val="000000"/>
          <w:spacing w:val="5"/>
          <w:sz w:val="28"/>
          <w:szCs w:val="28"/>
          <w:shd w:val="clear" w:color="auto" w:fill="FFFFFF"/>
          <w:lang w:eastAsia="ru-RU" w:bidi="ru-RU"/>
        </w:rPr>
        <w:t>Оплата по договору осуществляется в срок до 10</w:t>
      </w:r>
      <w:r>
        <w:rPr>
          <w:rStyle w:val="a6"/>
          <w:b w:val="0"/>
          <w:bCs w:val="0"/>
          <w:shadow/>
          <w:color w:val="000000"/>
          <w:spacing w:val="5"/>
          <w:sz w:val="28"/>
          <w:szCs w:val="28"/>
          <w:shd w:val="clear" w:color="auto" w:fill="FFFFFF"/>
          <w:lang w:eastAsia="ru-RU" w:bidi="ru-RU"/>
        </w:rPr>
        <w:t xml:space="preserve">-го числа месяца, следующего за оплачиваемым. Допускается досрочная единовременная оплата за оставшийся срок аренды. </w:t>
      </w:r>
      <w:r>
        <w:rPr>
          <w:rStyle w:val="a6"/>
          <w:b w:val="0"/>
          <w:bCs w:val="0"/>
          <w:spacing w:val="5"/>
          <w:sz w:val="28"/>
          <w:szCs w:val="28"/>
          <w:lang w:eastAsia="ru-RU" w:bidi="ru-RU"/>
        </w:rPr>
        <w:t>Арендная плата начисляется с момента подпис</w:t>
      </w:r>
      <w:r>
        <w:rPr>
          <w:rStyle w:val="a6"/>
          <w:b w:val="0"/>
          <w:bCs w:val="0"/>
          <w:spacing w:val="5"/>
          <w:sz w:val="28"/>
          <w:szCs w:val="28"/>
          <w:lang w:eastAsia="ru-RU" w:bidi="ru-RU"/>
        </w:rPr>
        <w:t xml:space="preserve">ания сторонами Договора. Исполнением обязательства </w:t>
      </w:r>
      <w:r>
        <w:rPr>
          <w:rStyle w:val="a6"/>
          <w:b w:val="0"/>
          <w:bCs w:val="0"/>
          <w:shadow/>
          <w:color w:val="000000"/>
          <w:spacing w:val="5"/>
          <w:sz w:val="28"/>
          <w:szCs w:val="28"/>
          <w:shd w:val="clear" w:color="auto" w:fill="FFFFFF"/>
          <w:lang w:eastAsia="ru-RU" w:bidi="ru-RU"/>
        </w:rPr>
        <w:t xml:space="preserve">по внесению арендной платы является поступление средств на счет организатора конкурса: </w:t>
      </w:r>
    </w:p>
    <w:p w:rsidR="00000000" w:rsidRDefault="001740E6">
      <w:pPr>
        <w:pStyle w:val="a1"/>
        <w:spacing w:line="100" w:lineRule="atLeast"/>
        <w:jc w:val="both"/>
        <w:rPr>
          <w:rFonts w:eastAsia="Calibri"/>
          <w:b/>
          <w:bCs/>
          <w:sz w:val="28"/>
          <w:szCs w:val="28"/>
        </w:rPr>
      </w:pPr>
      <w:r>
        <w:rPr>
          <w:rStyle w:val="a6"/>
          <w:b w:val="0"/>
          <w:bCs w:val="0"/>
          <w:shadow/>
          <w:color w:val="000000"/>
          <w:spacing w:val="5"/>
          <w:sz w:val="28"/>
          <w:szCs w:val="28"/>
          <w:shd w:val="clear" w:color="auto" w:fill="FFFFFF"/>
          <w:lang w:eastAsia="ru-RU" w:bidi="ru-RU"/>
        </w:rPr>
        <w:t xml:space="preserve"> </w:t>
      </w:r>
      <w:r>
        <w:rPr>
          <w:rStyle w:val="a6"/>
          <w:b w:val="0"/>
          <w:bCs w:val="0"/>
          <w:shadow/>
          <w:color w:val="000000"/>
          <w:sz w:val="28"/>
          <w:szCs w:val="28"/>
          <w:shd w:val="clear" w:color="auto" w:fill="FFFFFF"/>
          <w:lang w:eastAsia="ru-RU" w:bidi="ru-RU"/>
        </w:rPr>
        <w:t>Администрация муниципального образования "Тиинское сельское поселение" 433520, Ульяновская область, Мелекесский райо</w:t>
      </w:r>
      <w:r>
        <w:rPr>
          <w:rStyle w:val="a6"/>
          <w:b w:val="0"/>
          <w:bCs w:val="0"/>
          <w:shadow/>
          <w:color w:val="000000"/>
          <w:sz w:val="28"/>
          <w:szCs w:val="28"/>
          <w:shd w:val="clear" w:color="auto" w:fill="FFFFFF"/>
          <w:lang w:eastAsia="ru-RU" w:bidi="ru-RU"/>
        </w:rPr>
        <w:t>н, с. Тиинск, ул. Площадь Советов,1. ОКАТО 73222865000, ИНН 7310100872/КПП 731001001, БИК 047308001, Счет 40101810100000010003 КОД БК за аренду имущества 72711105035100000120 получатель УФК по Ульяновской (Финансовый отдел администрации муниципального обра</w:t>
      </w:r>
      <w:r>
        <w:rPr>
          <w:rStyle w:val="a6"/>
          <w:b w:val="0"/>
          <w:bCs w:val="0"/>
          <w:shadow/>
          <w:color w:val="000000"/>
          <w:sz w:val="28"/>
          <w:szCs w:val="28"/>
          <w:shd w:val="clear" w:color="auto" w:fill="FFFFFF"/>
          <w:lang w:eastAsia="ru-RU" w:bidi="ru-RU"/>
        </w:rPr>
        <w:t>зования "Тиинское сельское поселение" Мелекесского района Ульяновской области). Банк получателя: ОТДЕЛЕНИЕ УЛЬЯНОВСК Г. УЛЬЯНОВСК</w:t>
      </w:r>
      <w:r>
        <w:rPr>
          <w:rStyle w:val="a6"/>
          <w:b w:val="0"/>
          <w:bCs w:val="0"/>
          <w:shadow/>
          <w:color w:val="000000"/>
          <w:spacing w:val="5"/>
          <w:sz w:val="28"/>
          <w:szCs w:val="28"/>
          <w:shd w:val="clear" w:color="auto" w:fill="FFFFFF"/>
          <w:lang w:eastAsia="ru-RU" w:bidi="ru-RU"/>
        </w:rPr>
        <w:t xml:space="preserve"> </w:t>
      </w:r>
    </w:p>
    <w:p w:rsidR="00000000" w:rsidRDefault="001740E6">
      <w:pPr>
        <w:pStyle w:val="a1"/>
        <w:spacing w:line="100" w:lineRule="atLeast"/>
        <w:rPr>
          <w:rFonts w:eastAsia="Calibri"/>
          <w:sz w:val="28"/>
          <w:szCs w:val="28"/>
        </w:rPr>
      </w:pPr>
      <w:r>
        <w:rPr>
          <w:rFonts w:eastAsia="Calibri"/>
          <w:b/>
          <w:bCs/>
          <w:sz w:val="28"/>
          <w:szCs w:val="28"/>
        </w:rPr>
        <w:lastRenderedPageBreak/>
        <w:t xml:space="preserve">18. Порядок пересмотра цены договора.  </w:t>
      </w:r>
    </w:p>
    <w:p w:rsidR="00000000" w:rsidRDefault="001740E6">
      <w:pPr>
        <w:pStyle w:val="a1"/>
        <w:spacing w:line="100" w:lineRule="atLeast"/>
        <w:jc w:val="both"/>
        <w:rPr>
          <w:rFonts w:eastAsia="Calibri"/>
          <w:b/>
          <w:bCs/>
          <w:sz w:val="28"/>
          <w:szCs w:val="28"/>
        </w:rPr>
      </w:pPr>
      <w:r>
        <w:rPr>
          <w:rFonts w:eastAsia="Calibri"/>
          <w:sz w:val="28"/>
          <w:szCs w:val="28"/>
        </w:rPr>
        <w:t>Размер арендной платы может быть пересмотрен Арендодателем в одностороннем порядке (н</w:t>
      </w:r>
      <w:r>
        <w:rPr>
          <w:rFonts w:eastAsia="Calibri"/>
          <w:sz w:val="28"/>
          <w:szCs w:val="28"/>
        </w:rPr>
        <w:t>о не чаще 1 раза в год). При этом цена договора не может быть пересмотрена</w:t>
      </w:r>
      <w:r>
        <w:rPr>
          <w:rFonts w:eastAsia="Calibri"/>
          <w:sz w:val="28"/>
          <w:szCs w:val="28"/>
        </w:rPr>
        <w:tab/>
        <w:t>в</w:t>
      </w:r>
      <w:r>
        <w:rPr>
          <w:rFonts w:eastAsia="Calibri"/>
          <w:sz w:val="28"/>
          <w:szCs w:val="28"/>
        </w:rPr>
        <w:tab/>
        <w:t>сторону</w:t>
      </w:r>
      <w:r>
        <w:rPr>
          <w:rFonts w:eastAsia="Calibri"/>
          <w:sz w:val="28"/>
          <w:szCs w:val="28"/>
        </w:rPr>
        <w:tab/>
        <w:t>уменьшения.</w:t>
      </w:r>
      <w:r>
        <w:rPr>
          <w:rFonts w:eastAsia="Calibri"/>
          <w:sz w:val="28"/>
          <w:szCs w:val="28"/>
        </w:rPr>
        <w:br/>
      </w:r>
    </w:p>
    <w:p w:rsidR="00000000" w:rsidRDefault="001740E6">
      <w:pPr>
        <w:spacing w:line="100" w:lineRule="atLeast"/>
        <w:rPr>
          <w:sz w:val="28"/>
          <w:szCs w:val="28"/>
        </w:rPr>
      </w:pPr>
      <w:r>
        <w:rPr>
          <w:rFonts w:eastAsia="Calibri"/>
          <w:b/>
          <w:bCs/>
          <w:sz w:val="28"/>
          <w:szCs w:val="28"/>
        </w:rPr>
        <w:t>19. Последствия признания аукциона несостоявшимся.</w:t>
      </w:r>
    </w:p>
    <w:p w:rsidR="00000000" w:rsidRDefault="001740E6">
      <w:pPr>
        <w:spacing w:line="100" w:lineRule="atLeast"/>
        <w:jc w:val="both"/>
        <w:rPr>
          <w:sz w:val="28"/>
          <w:szCs w:val="28"/>
        </w:rPr>
      </w:pPr>
      <w:r>
        <w:rPr>
          <w:sz w:val="28"/>
          <w:szCs w:val="28"/>
        </w:rPr>
        <w:t xml:space="preserve">     </w:t>
      </w:r>
      <w:r>
        <w:rPr>
          <w:rFonts w:eastAsia="Calibri"/>
          <w:sz w:val="28"/>
          <w:szCs w:val="28"/>
        </w:rPr>
        <w:t>В случае если аукцион признан несостоявшимся по причине подачи единственной заявки на участие в аукцио</w:t>
      </w:r>
      <w:r>
        <w:rPr>
          <w:rFonts w:eastAsia="Calibri"/>
          <w:sz w:val="28"/>
          <w:szCs w:val="28"/>
        </w:rPr>
        <w:t>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w:t>
      </w:r>
      <w:r>
        <w:rPr>
          <w:rFonts w:eastAsia="Calibri"/>
          <w:sz w:val="28"/>
          <w:szCs w:val="28"/>
        </w:rPr>
        <w:t>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w:t>
      </w:r>
      <w:r>
        <w:rPr>
          <w:rFonts w:eastAsia="Calibri"/>
          <w:sz w:val="28"/>
          <w:szCs w:val="28"/>
        </w:rPr>
        <w:t>), указанной в извещении о проведении аукциона.</w:t>
      </w:r>
    </w:p>
    <w:p w:rsidR="00000000" w:rsidRDefault="001740E6">
      <w:pPr>
        <w:spacing w:line="100" w:lineRule="atLeast"/>
        <w:jc w:val="both"/>
        <w:rPr>
          <w:rFonts w:eastAsia="Calibri"/>
          <w:sz w:val="28"/>
          <w:szCs w:val="28"/>
        </w:rPr>
      </w:pPr>
      <w:r>
        <w:rPr>
          <w:sz w:val="28"/>
          <w:szCs w:val="28"/>
        </w:rPr>
        <w:t xml:space="preserve">        </w:t>
      </w:r>
      <w:r>
        <w:rPr>
          <w:rFonts w:eastAsia="Calibri"/>
          <w:sz w:val="28"/>
          <w:szCs w:val="28"/>
        </w:rPr>
        <w:t>В случае если аукцион признан несостоявшимся по основаниям не указанным выше, организатор аукциона вправе объявить о проведении нового аукциона либо конкурса в установленном порядке. При этом в случае</w:t>
      </w:r>
      <w:r>
        <w:rPr>
          <w:rFonts w:eastAsia="Calibri"/>
          <w:sz w:val="28"/>
          <w:szCs w:val="28"/>
        </w:rPr>
        <w:t xml:space="preserve"> объявления о проведении нового аукциона организатор конкурса вправе изменить условия аукциона.</w:t>
      </w:r>
    </w:p>
    <w:p w:rsidR="00000000" w:rsidRDefault="001740E6">
      <w:pPr>
        <w:ind w:firstLine="720"/>
        <w:jc w:val="both"/>
        <w:rPr>
          <w:rFonts w:eastAsia="Calibri"/>
          <w:sz w:val="28"/>
          <w:szCs w:val="28"/>
        </w:rPr>
      </w:pPr>
    </w:p>
    <w:p w:rsidR="00000000" w:rsidRDefault="001740E6">
      <w:pPr>
        <w:ind w:firstLine="720"/>
        <w:jc w:val="both"/>
        <w:rPr>
          <w:sz w:val="28"/>
          <w:szCs w:val="28"/>
        </w:rPr>
      </w:pPr>
    </w:p>
    <w:p w:rsidR="00000000" w:rsidRDefault="001740E6">
      <w:pPr>
        <w:pStyle w:val="1"/>
        <w:tabs>
          <w:tab w:val="left" w:pos="0"/>
        </w:tabs>
        <w:ind w:left="0"/>
        <w:jc w:val="center"/>
      </w:pPr>
    </w:p>
    <w:p w:rsidR="00000000" w:rsidRDefault="001740E6">
      <w:pPr>
        <w:ind w:firstLine="720"/>
        <w:jc w:val="center"/>
        <w:rPr>
          <w:b/>
          <w:sz w:val="28"/>
          <w:szCs w:val="28"/>
        </w:rPr>
      </w:pPr>
    </w:p>
    <w:p w:rsidR="00000000" w:rsidRDefault="001740E6">
      <w:pPr>
        <w:pStyle w:val="1"/>
        <w:tabs>
          <w:tab w:val="left" w:pos="0"/>
        </w:tabs>
        <w:ind w:left="0"/>
        <w:jc w:val="center"/>
        <w:rPr>
          <w:b/>
          <w:szCs w:val="28"/>
        </w:rPr>
      </w:pPr>
    </w:p>
    <w:p w:rsidR="00000000" w:rsidRDefault="001740E6">
      <w:pPr>
        <w:ind w:firstLine="540"/>
        <w:jc w:val="both"/>
        <w:rPr>
          <w:b/>
        </w:rPr>
      </w:pPr>
    </w:p>
    <w:p w:rsidR="00000000" w:rsidRDefault="001740E6">
      <w:pPr>
        <w:jc w:val="both"/>
        <w:rPr>
          <w:b/>
          <w:sz w:val="28"/>
          <w:szCs w:val="28"/>
        </w:rPr>
      </w:pPr>
    </w:p>
    <w:p w:rsidR="00000000" w:rsidRDefault="001740E6">
      <w:pPr>
        <w:ind w:firstLine="540"/>
        <w:jc w:val="both"/>
      </w:pPr>
    </w:p>
    <w:p w:rsidR="00000000" w:rsidRDefault="001740E6">
      <w:pPr>
        <w:ind w:firstLine="540"/>
        <w:jc w:val="both"/>
        <w:rPr>
          <w:sz w:val="28"/>
          <w:szCs w:val="28"/>
        </w:rPr>
      </w:pPr>
    </w:p>
    <w:p w:rsidR="00000000" w:rsidRDefault="001740E6">
      <w:pPr>
        <w:pageBreakBefore/>
        <w:ind w:left="360"/>
        <w:jc w:val="right"/>
      </w:pPr>
      <w:r>
        <w:rPr>
          <w:b/>
        </w:rPr>
        <w:lastRenderedPageBreak/>
        <w:t>Приложение № 1</w:t>
      </w:r>
      <w:r>
        <w:rPr>
          <w:b/>
        </w:rPr>
        <w:tab/>
      </w:r>
    </w:p>
    <w:p w:rsidR="00000000" w:rsidRDefault="001740E6">
      <w:pPr>
        <w:ind w:left="360"/>
        <w:jc w:val="both"/>
      </w:pPr>
      <w:r>
        <w:t>Штамп предприятия</w:t>
      </w:r>
    </w:p>
    <w:p w:rsidR="00000000" w:rsidRDefault="001740E6">
      <w:pPr>
        <w:ind w:left="360"/>
        <w:jc w:val="both"/>
      </w:pPr>
      <w:r>
        <w:t>Или фирменный бланк</w:t>
      </w:r>
    </w:p>
    <w:p w:rsidR="00000000" w:rsidRDefault="001740E6">
      <w:pPr>
        <w:ind w:left="360"/>
        <w:jc w:val="both"/>
      </w:pPr>
    </w:p>
    <w:p w:rsidR="00000000" w:rsidRDefault="001740E6">
      <w:pPr>
        <w:ind w:left="360"/>
        <w:jc w:val="right"/>
      </w:pPr>
      <w:r>
        <w:t>В комиссию по организации</w:t>
      </w:r>
    </w:p>
    <w:p w:rsidR="00000000" w:rsidRDefault="001740E6">
      <w:pPr>
        <w:ind w:left="360"/>
        <w:jc w:val="right"/>
      </w:pPr>
      <w:r>
        <w:t xml:space="preserve">и проведению торгов на право заключения </w:t>
      </w:r>
    </w:p>
    <w:p w:rsidR="00000000" w:rsidRDefault="001740E6">
      <w:pPr>
        <w:jc w:val="right"/>
      </w:pPr>
      <w:r>
        <w:t>договоров аренды муниципально</w:t>
      </w:r>
      <w:r>
        <w:t>го имущества</w:t>
      </w:r>
    </w:p>
    <w:p w:rsidR="00000000" w:rsidRDefault="001740E6">
      <w:pPr>
        <w:ind w:left="360"/>
        <w:jc w:val="right"/>
      </w:pPr>
      <w:r>
        <w:t xml:space="preserve">  </w:t>
      </w:r>
    </w:p>
    <w:p w:rsidR="00000000" w:rsidRDefault="001740E6">
      <w:pPr>
        <w:ind w:left="360"/>
        <w:jc w:val="right"/>
      </w:pPr>
    </w:p>
    <w:p w:rsidR="00000000" w:rsidRDefault="001740E6">
      <w:pPr>
        <w:jc w:val="center"/>
        <w:rPr>
          <w:b/>
        </w:rPr>
      </w:pPr>
      <w:r>
        <w:rPr>
          <w:b/>
        </w:rPr>
        <w:t>Заявка на участие в аукционе</w:t>
      </w:r>
    </w:p>
    <w:p w:rsidR="00000000" w:rsidRDefault="001740E6">
      <w:pPr>
        <w:jc w:val="center"/>
        <w:rPr>
          <w:b/>
        </w:rPr>
      </w:pPr>
      <w:r>
        <w:rPr>
          <w:b/>
        </w:rPr>
        <w:t>на право заключения договора аренды муниципального  имущества:</w:t>
      </w:r>
    </w:p>
    <w:p w:rsidR="00000000" w:rsidRDefault="001740E6">
      <w:pPr>
        <w:rPr>
          <w:sz w:val="16"/>
          <w:szCs w:val="16"/>
        </w:rPr>
      </w:pPr>
      <w:r>
        <w:rPr>
          <w:b/>
        </w:rPr>
        <w:t>___________________________________________________________________________________________________________________________________________________</w:t>
      </w:r>
      <w:r>
        <w:rPr>
          <w:b/>
        </w:rPr>
        <w:t>____________________________________________________________________________________</w:t>
      </w:r>
    </w:p>
    <w:p w:rsidR="00000000" w:rsidRDefault="001740E6">
      <w:pPr>
        <w:jc w:val="center"/>
      </w:pPr>
      <w:r>
        <w:rPr>
          <w:sz w:val="16"/>
          <w:szCs w:val="16"/>
        </w:rPr>
        <w:t>(указывается наименование  имущества)</w:t>
      </w:r>
    </w:p>
    <w:p w:rsidR="00000000" w:rsidRDefault="001740E6">
      <w:pPr>
        <w:jc w:val="both"/>
      </w:pPr>
      <w:r>
        <w:t>«___»________________г.</w:t>
      </w:r>
    </w:p>
    <w:p w:rsidR="00000000" w:rsidRDefault="001740E6">
      <w:pPr>
        <w:jc w:val="both"/>
      </w:pPr>
      <w:r>
        <w:t>Полное наименование заявителя с указанием организационно-правовой формы (для юридического лица)</w:t>
      </w:r>
    </w:p>
    <w:p w:rsidR="00000000" w:rsidRDefault="001740E6">
      <w:pPr>
        <w:jc w:val="both"/>
      </w:pPr>
      <w:r>
        <w:t>_____________</w:t>
      </w:r>
      <w:r>
        <w:t>________________________________________________________________</w:t>
      </w:r>
    </w:p>
    <w:p w:rsidR="00000000" w:rsidRDefault="001740E6">
      <w:pPr>
        <w:jc w:val="both"/>
      </w:pPr>
      <w:r>
        <w:t>Полный почтовый адрес________________________________________________________</w:t>
      </w:r>
    </w:p>
    <w:p w:rsidR="00000000" w:rsidRDefault="001740E6">
      <w:pPr>
        <w:jc w:val="both"/>
      </w:pPr>
      <w:r>
        <w:t>Телефон __________________________________ факс_______________________________</w:t>
      </w:r>
    </w:p>
    <w:p w:rsidR="00000000" w:rsidRDefault="001740E6">
      <w:pPr>
        <w:jc w:val="both"/>
      </w:pPr>
      <w:r>
        <w:t>Государственный регистрационный но</w:t>
      </w:r>
      <w:r>
        <w:t>мер_________________________________________</w:t>
      </w:r>
    </w:p>
    <w:p w:rsidR="00000000" w:rsidRDefault="001740E6">
      <w:pPr>
        <w:jc w:val="both"/>
      </w:pPr>
      <w:r>
        <w:t xml:space="preserve">Фамилия, имя, отчество, паспортные данные, сведения о месте жительства </w:t>
      </w:r>
    </w:p>
    <w:p w:rsidR="00000000" w:rsidRDefault="001740E6">
      <w:pPr>
        <w:jc w:val="both"/>
      </w:pPr>
      <w:r>
        <w:t>(для физического лица) _________________________________________________________</w:t>
      </w:r>
    </w:p>
    <w:p w:rsidR="00000000" w:rsidRDefault="001740E6">
      <w:pPr>
        <w:jc w:val="both"/>
      </w:pPr>
      <w:r>
        <w:t>__________________________________________________________</w:t>
      </w:r>
      <w:r>
        <w:t>_____________________________________________________________________________________________________________________________________________________________________________</w:t>
      </w:r>
    </w:p>
    <w:p w:rsidR="00000000" w:rsidRDefault="001740E6">
      <w:pPr>
        <w:jc w:val="both"/>
      </w:pPr>
      <w:r>
        <w:t>изучив документацию об аукционе и проект договора аренды, мы выражаем готовность п</w:t>
      </w:r>
      <w:r>
        <w:t>ринять участие в открытом аукционе на право заключения договора аренды муниципального  имущества: ________________________________</w:t>
      </w:r>
    </w:p>
    <w:p w:rsidR="00000000" w:rsidRDefault="001740E6">
      <w:pPr>
        <w:jc w:val="both"/>
      </w:pPr>
      <w:r>
        <w:t>_____________________________________________________________________________________________________________________________</w:t>
      </w:r>
      <w:r>
        <w:t xml:space="preserve">_______________________________________________________________________________________________________________________________________________________________________________________, </w:t>
      </w:r>
    </w:p>
    <w:p w:rsidR="00000000" w:rsidRDefault="001740E6">
      <w:pPr>
        <w:jc w:val="both"/>
      </w:pPr>
      <w:r>
        <w:t>и если наши предложения будут признаны лучшими, обязуемся заключить до</w:t>
      </w:r>
      <w:r>
        <w:t>говор аренды в соответствии с условиями и требованиями, установленными в документации об аукционе.</w:t>
      </w:r>
    </w:p>
    <w:p w:rsidR="00000000" w:rsidRDefault="001740E6">
      <w:pPr>
        <w:jc w:val="both"/>
      </w:pPr>
      <w:r>
        <w:t>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w:t>
      </w:r>
      <w:r>
        <w:t>ренды, мы обязуемся подписать данный договор аренды в соответствии с требованиями документации об аукционе и условиями нашего предложения по цене.</w:t>
      </w:r>
    </w:p>
    <w:p w:rsidR="00000000" w:rsidRDefault="001740E6">
      <w:pPr>
        <w:jc w:val="center"/>
      </w:pPr>
      <w:r>
        <w:t>Настоящей заявкой подтверждаем соответствие</w:t>
      </w:r>
    </w:p>
    <w:p w:rsidR="00000000" w:rsidRDefault="001740E6">
      <w:pPr>
        <w:jc w:val="center"/>
        <w:rPr>
          <w:sz w:val="16"/>
          <w:szCs w:val="16"/>
        </w:rPr>
      </w:pPr>
      <w:r>
        <w:t>_________________________________________________________________</w:t>
      </w:r>
      <w:r>
        <w:t>____________</w:t>
      </w:r>
    </w:p>
    <w:p w:rsidR="00000000" w:rsidRDefault="001740E6">
      <w:pPr>
        <w:jc w:val="center"/>
      </w:pPr>
      <w:r>
        <w:rPr>
          <w:sz w:val="16"/>
          <w:szCs w:val="16"/>
        </w:rPr>
        <w:t>(полное наименование заявителя)</w:t>
      </w:r>
    </w:p>
    <w:p w:rsidR="00000000" w:rsidRDefault="001740E6">
      <w:pPr>
        <w:jc w:val="both"/>
      </w:pPr>
      <w:r>
        <w:t>требованиям, устанавливаемым законодательством Российской Федерации к участникам, а именно:</w:t>
      </w:r>
    </w:p>
    <w:p w:rsidR="00000000" w:rsidRDefault="001740E6">
      <w:pPr>
        <w:jc w:val="both"/>
      </w:pPr>
      <w:r>
        <w:t>- непроведение ликвидации участника аукциона – юридического лица и отсутствие решения арбитражного суда о признании уча</w:t>
      </w:r>
      <w:r>
        <w:t>стника аукциона – юридического лица, индивидуального предпринимателя банкротом и об открытии конкурсного производства;</w:t>
      </w:r>
    </w:p>
    <w:p w:rsidR="00000000" w:rsidRDefault="001740E6">
      <w:pPr>
        <w:jc w:val="both"/>
      </w:pPr>
      <w:r>
        <w:t>- неприостановление деятельности участника аукциона в порядке, предусмотренном Кодексом Российской Федерации об административных правонар</w:t>
      </w:r>
      <w:r>
        <w:t>ушениях, на день подачи заявки на участие в аукционе.</w:t>
      </w:r>
    </w:p>
    <w:p w:rsidR="00000000" w:rsidRDefault="001740E6">
      <w:pPr>
        <w:jc w:val="both"/>
      </w:pPr>
      <w:r>
        <w:t>Подача заявки на участие в аукционе является акцептом оферты в соответствии со статьей 438 Гражданского кодекса Российской Федерации.</w:t>
      </w:r>
    </w:p>
    <w:p w:rsidR="00000000" w:rsidRDefault="001740E6">
      <w:pPr>
        <w:jc w:val="both"/>
      </w:pPr>
    </w:p>
    <w:p w:rsidR="00000000" w:rsidRDefault="001740E6">
      <w:pPr>
        <w:jc w:val="both"/>
      </w:pPr>
      <w:r>
        <w:t>Перечень прилагаемых документов: согласно описи на ____ стр.</w:t>
      </w:r>
    </w:p>
    <w:p w:rsidR="00000000" w:rsidRDefault="001740E6">
      <w:pPr>
        <w:jc w:val="both"/>
      </w:pPr>
      <w:r>
        <w:lastRenderedPageBreak/>
        <w:t>Удосто</w:t>
      </w:r>
      <w:r>
        <w:t>веряем, что представленные сведения являются полными и верными. Обязуемся соблюдать условия аукциона.</w:t>
      </w:r>
    </w:p>
    <w:p w:rsidR="00000000" w:rsidRDefault="001740E6">
      <w:pPr>
        <w:jc w:val="both"/>
      </w:pPr>
    </w:p>
    <w:p w:rsidR="00000000" w:rsidRDefault="001740E6">
      <w:pPr>
        <w:jc w:val="both"/>
      </w:pPr>
      <w:r>
        <w:t>Руководитель (уполномоченное лицо) участника аукциона</w:t>
      </w:r>
    </w:p>
    <w:p w:rsidR="00000000" w:rsidRDefault="001740E6">
      <w:pPr>
        <w:jc w:val="both"/>
      </w:pPr>
    </w:p>
    <w:p w:rsidR="00000000" w:rsidRDefault="001740E6">
      <w:pPr>
        <w:jc w:val="both"/>
        <w:rPr>
          <w:sz w:val="16"/>
          <w:szCs w:val="16"/>
        </w:rPr>
      </w:pPr>
      <w:r>
        <w:t>________________________    ________________________     _________________________</w:t>
      </w:r>
    </w:p>
    <w:p w:rsidR="00000000" w:rsidRDefault="001740E6">
      <w:pPr>
        <w:jc w:val="both"/>
        <w:rPr>
          <w:sz w:val="16"/>
          <w:szCs w:val="16"/>
        </w:rPr>
      </w:pPr>
      <w:r>
        <w:rPr>
          <w:sz w:val="16"/>
          <w:szCs w:val="16"/>
        </w:rPr>
        <w:t xml:space="preserve">               </w:t>
      </w:r>
      <w:r>
        <w:rPr>
          <w:sz w:val="16"/>
          <w:szCs w:val="16"/>
        </w:rPr>
        <w:t xml:space="preserve">         </w:t>
      </w:r>
      <w:r>
        <w:rPr>
          <w:sz w:val="16"/>
          <w:szCs w:val="16"/>
        </w:rPr>
        <w:t>(должность)                                                           (подпись)                                               (фамилия, имя, отчество)</w:t>
      </w:r>
    </w:p>
    <w:p w:rsidR="00000000" w:rsidRDefault="001740E6">
      <w:pPr>
        <w:jc w:val="both"/>
        <w:rPr>
          <w:sz w:val="16"/>
          <w:szCs w:val="16"/>
        </w:rPr>
      </w:pPr>
    </w:p>
    <w:p w:rsidR="00000000" w:rsidRDefault="001740E6">
      <w:pPr>
        <w:jc w:val="both"/>
        <w:rPr>
          <w:b/>
        </w:rPr>
      </w:pPr>
      <w:r>
        <w:rPr>
          <w:b/>
        </w:rPr>
        <w:t>М.П.</w:t>
      </w:r>
    </w:p>
    <w:p w:rsidR="00000000" w:rsidRDefault="001740E6">
      <w:pPr>
        <w:pageBreakBefore/>
        <w:jc w:val="right"/>
        <w:rPr>
          <w:b/>
        </w:rPr>
      </w:pPr>
      <w:r>
        <w:rPr>
          <w:b/>
        </w:rPr>
        <w:lastRenderedPageBreak/>
        <w:t xml:space="preserve">Приложение № 2 </w:t>
      </w:r>
    </w:p>
    <w:p w:rsidR="00000000" w:rsidRDefault="001740E6">
      <w:pPr>
        <w:jc w:val="center"/>
        <w:rPr>
          <w:b/>
        </w:rPr>
      </w:pPr>
    </w:p>
    <w:p w:rsidR="00000000" w:rsidRDefault="001740E6">
      <w:pPr>
        <w:jc w:val="center"/>
        <w:rPr>
          <w:b/>
        </w:rPr>
      </w:pPr>
    </w:p>
    <w:p w:rsidR="00000000" w:rsidRDefault="001740E6">
      <w:pPr>
        <w:jc w:val="center"/>
        <w:rPr>
          <w:b/>
        </w:rPr>
      </w:pPr>
    </w:p>
    <w:p w:rsidR="00000000" w:rsidRDefault="001740E6">
      <w:pPr>
        <w:jc w:val="center"/>
      </w:pPr>
      <w:r>
        <w:rPr>
          <w:b/>
        </w:rPr>
        <w:t>Опись</w:t>
      </w:r>
    </w:p>
    <w:p w:rsidR="00000000" w:rsidRDefault="001740E6">
      <w:pPr>
        <w:jc w:val="center"/>
      </w:pPr>
      <w:r>
        <w:t>Представленных документов на участие в открытом аукционе на право</w:t>
      </w:r>
      <w:r>
        <w:t xml:space="preserve"> заключения договора аренды муниципального недвижимого имущества:</w:t>
      </w:r>
    </w:p>
    <w:p w:rsidR="00000000" w:rsidRDefault="001740E6">
      <w:pPr>
        <w:jc w:val="center"/>
        <w:rPr>
          <w:sz w:val="16"/>
          <w:szCs w:val="16"/>
        </w:rPr>
      </w:pPr>
      <w:r>
        <w:t>______________________________________________________________________________________________________________________________________________________________________________________________</w:t>
      </w:r>
      <w:r>
        <w:t>_________________________________________</w:t>
      </w:r>
    </w:p>
    <w:p w:rsidR="00000000" w:rsidRDefault="001740E6">
      <w:pPr>
        <w:jc w:val="center"/>
      </w:pPr>
      <w:r>
        <w:rPr>
          <w:sz w:val="16"/>
          <w:szCs w:val="16"/>
        </w:rPr>
        <w:t>(указывается номер лота и наименование недвижимого имущества)</w:t>
      </w:r>
    </w:p>
    <w:p w:rsidR="00000000" w:rsidRDefault="001740E6">
      <w:pPr>
        <w:jc w:val="center"/>
      </w:pPr>
    </w:p>
    <w:p w:rsidR="00000000" w:rsidRDefault="001740E6">
      <w:pPr>
        <w:jc w:val="center"/>
        <w:rPr>
          <w:sz w:val="16"/>
          <w:szCs w:val="16"/>
        </w:rPr>
      </w:pPr>
      <w:r>
        <w:t>_____________________________________________________________________________</w:t>
      </w:r>
    </w:p>
    <w:p w:rsidR="00000000" w:rsidRDefault="001740E6">
      <w:pPr>
        <w:jc w:val="center"/>
        <w:rPr>
          <w:sz w:val="16"/>
          <w:szCs w:val="16"/>
        </w:rPr>
      </w:pPr>
      <w:r>
        <w:rPr>
          <w:sz w:val="16"/>
          <w:szCs w:val="16"/>
        </w:rPr>
        <w:t>(полное наименование участника аукциона)</w:t>
      </w:r>
    </w:p>
    <w:p w:rsidR="00000000" w:rsidRDefault="001740E6">
      <w:pPr>
        <w:jc w:val="center"/>
        <w:rPr>
          <w:sz w:val="16"/>
          <w:szCs w:val="16"/>
        </w:rPr>
      </w:pPr>
    </w:p>
    <w:tbl>
      <w:tblPr>
        <w:tblW w:w="0" w:type="auto"/>
        <w:tblInd w:w="-160" w:type="dxa"/>
        <w:tblLayout w:type="fixed"/>
        <w:tblLook w:val="0000"/>
      </w:tblPr>
      <w:tblGrid>
        <w:gridCol w:w="898"/>
        <w:gridCol w:w="4882"/>
        <w:gridCol w:w="1953"/>
        <w:gridCol w:w="2077"/>
      </w:tblGrid>
      <w:tr w:rsidR="00000000">
        <w:trPr>
          <w:trHeight w:val="654"/>
        </w:trPr>
        <w:tc>
          <w:tcPr>
            <w:tcW w:w="898" w:type="dxa"/>
            <w:tcBorders>
              <w:top w:val="single" w:sz="4" w:space="0" w:color="000000"/>
              <w:left w:val="single" w:sz="4" w:space="0" w:color="000000"/>
              <w:bottom w:val="single" w:sz="4" w:space="0" w:color="000000"/>
            </w:tcBorders>
            <w:shd w:val="clear" w:color="auto" w:fill="auto"/>
          </w:tcPr>
          <w:p w:rsidR="00000000" w:rsidRDefault="001740E6">
            <w:pPr>
              <w:snapToGrid w:val="0"/>
              <w:jc w:val="center"/>
            </w:pPr>
            <w:r>
              <w:t xml:space="preserve">№ </w:t>
            </w:r>
            <w:r>
              <w:t>п/п</w:t>
            </w:r>
          </w:p>
        </w:tc>
        <w:tc>
          <w:tcPr>
            <w:tcW w:w="4882" w:type="dxa"/>
            <w:tcBorders>
              <w:top w:val="single" w:sz="4" w:space="0" w:color="000000"/>
              <w:left w:val="single" w:sz="4" w:space="0" w:color="000000"/>
              <w:bottom w:val="single" w:sz="4" w:space="0" w:color="000000"/>
            </w:tcBorders>
            <w:shd w:val="clear" w:color="auto" w:fill="auto"/>
          </w:tcPr>
          <w:p w:rsidR="00000000" w:rsidRDefault="001740E6">
            <w:pPr>
              <w:snapToGrid w:val="0"/>
              <w:jc w:val="center"/>
            </w:pPr>
            <w:r>
              <w:t>Наименование документа</w:t>
            </w:r>
          </w:p>
        </w:tc>
        <w:tc>
          <w:tcPr>
            <w:tcW w:w="1953" w:type="dxa"/>
            <w:tcBorders>
              <w:top w:val="single" w:sz="4" w:space="0" w:color="000000"/>
              <w:left w:val="single" w:sz="4" w:space="0" w:color="000000"/>
              <w:bottom w:val="single" w:sz="4" w:space="0" w:color="000000"/>
            </w:tcBorders>
            <w:shd w:val="clear" w:color="auto" w:fill="auto"/>
          </w:tcPr>
          <w:p w:rsidR="00000000" w:rsidRDefault="001740E6">
            <w:pPr>
              <w:snapToGrid w:val="0"/>
              <w:jc w:val="center"/>
            </w:pPr>
            <w:r>
              <w:t>Ко</w:t>
            </w:r>
            <w:r>
              <w:t>личество страниц</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740E6">
            <w:pPr>
              <w:snapToGrid w:val="0"/>
              <w:jc w:val="center"/>
            </w:pPr>
            <w:r>
              <w:t>Номера страниц</w:t>
            </w:r>
          </w:p>
        </w:tc>
      </w:tr>
      <w:tr w:rsidR="00000000">
        <w:trPr>
          <w:trHeight w:val="325"/>
        </w:trPr>
        <w:tc>
          <w:tcPr>
            <w:tcW w:w="898" w:type="dxa"/>
            <w:tcBorders>
              <w:left w:val="single" w:sz="4" w:space="0" w:color="000000"/>
              <w:bottom w:val="single" w:sz="4" w:space="0" w:color="000000"/>
            </w:tcBorders>
            <w:shd w:val="clear" w:color="auto" w:fill="auto"/>
          </w:tcPr>
          <w:p w:rsidR="00000000" w:rsidRDefault="001740E6">
            <w:pPr>
              <w:snapToGrid w:val="0"/>
              <w:jc w:val="center"/>
            </w:pPr>
          </w:p>
        </w:tc>
        <w:tc>
          <w:tcPr>
            <w:tcW w:w="4882" w:type="dxa"/>
            <w:tcBorders>
              <w:left w:val="single" w:sz="4" w:space="0" w:color="000000"/>
              <w:bottom w:val="single" w:sz="4" w:space="0" w:color="000000"/>
            </w:tcBorders>
            <w:shd w:val="clear" w:color="auto" w:fill="auto"/>
          </w:tcPr>
          <w:p w:rsidR="00000000" w:rsidRDefault="001740E6">
            <w:pPr>
              <w:snapToGrid w:val="0"/>
              <w:jc w:val="center"/>
            </w:pPr>
          </w:p>
        </w:tc>
        <w:tc>
          <w:tcPr>
            <w:tcW w:w="1953" w:type="dxa"/>
            <w:tcBorders>
              <w:left w:val="single" w:sz="4" w:space="0" w:color="000000"/>
              <w:bottom w:val="single" w:sz="4" w:space="0" w:color="000000"/>
            </w:tcBorders>
            <w:shd w:val="clear" w:color="auto" w:fill="auto"/>
          </w:tcPr>
          <w:p w:rsidR="00000000" w:rsidRDefault="001740E6">
            <w:pPr>
              <w:snapToGrid w:val="0"/>
              <w:jc w:val="center"/>
            </w:pPr>
          </w:p>
        </w:tc>
        <w:tc>
          <w:tcPr>
            <w:tcW w:w="2077" w:type="dxa"/>
            <w:tcBorders>
              <w:left w:val="single" w:sz="4" w:space="0" w:color="000000"/>
              <w:bottom w:val="single" w:sz="4" w:space="0" w:color="000000"/>
              <w:right w:val="single" w:sz="4" w:space="0" w:color="000000"/>
            </w:tcBorders>
            <w:shd w:val="clear" w:color="auto" w:fill="auto"/>
          </w:tcPr>
          <w:p w:rsidR="00000000" w:rsidRDefault="001740E6">
            <w:pPr>
              <w:snapToGrid w:val="0"/>
              <w:jc w:val="center"/>
            </w:pPr>
          </w:p>
        </w:tc>
      </w:tr>
      <w:tr w:rsidR="00000000">
        <w:trPr>
          <w:trHeight w:val="325"/>
        </w:trPr>
        <w:tc>
          <w:tcPr>
            <w:tcW w:w="898" w:type="dxa"/>
            <w:tcBorders>
              <w:left w:val="single" w:sz="4" w:space="0" w:color="000000"/>
              <w:bottom w:val="single" w:sz="4" w:space="0" w:color="000000"/>
            </w:tcBorders>
            <w:shd w:val="clear" w:color="auto" w:fill="auto"/>
          </w:tcPr>
          <w:p w:rsidR="00000000" w:rsidRDefault="001740E6">
            <w:pPr>
              <w:snapToGrid w:val="0"/>
              <w:jc w:val="center"/>
            </w:pPr>
          </w:p>
        </w:tc>
        <w:tc>
          <w:tcPr>
            <w:tcW w:w="4882" w:type="dxa"/>
            <w:tcBorders>
              <w:left w:val="single" w:sz="4" w:space="0" w:color="000000"/>
              <w:bottom w:val="single" w:sz="4" w:space="0" w:color="000000"/>
            </w:tcBorders>
            <w:shd w:val="clear" w:color="auto" w:fill="auto"/>
          </w:tcPr>
          <w:p w:rsidR="00000000" w:rsidRDefault="001740E6">
            <w:pPr>
              <w:snapToGrid w:val="0"/>
              <w:jc w:val="center"/>
            </w:pPr>
          </w:p>
        </w:tc>
        <w:tc>
          <w:tcPr>
            <w:tcW w:w="1953" w:type="dxa"/>
            <w:tcBorders>
              <w:left w:val="single" w:sz="4" w:space="0" w:color="000000"/>
              <w:bottom w:val="single" w:sz="4" w:space="0" w:color="000000"/>
            </w:tcBorders>
            <w:shd w:val="clear" w:color="auto" w:fill="auto"/>
          </w:tcPr>
          <w:p w:rsidR="00000000" w:rsidRDefault="001740E6">
            <w:pPr>
              <w:snapToGrid w:val="0"/>
              <w:jc w:val="center"/>
            </w:pPr>
          </w:p>
        </w:tc>
        <w:tc>
          <w:tcPr>
            <w:tcW w:w="2077" w:type="dxa"/>
            <w:tcBorders>
              <w:left w:val="single" w:sz="4" w:space="0" w:color="000000"/>
              <w:bottom w:val="single" w:sz="4" w:space="0" w:color="000000"/>
              <w:right w:val="single" w:sz="4" w:space="0" w:color="000000"/>
            </w:tcBorders>
            <w:shd w:val="clear" w:color="auto" w:fill="auto"/>
          </w:tcPr>
          <w:p w:rsidR="00000000" w:rsidRDefault="001740E6">
            <w:pPr>
              <w:snapToGrid w:val="0"/>
              <w:jc w:val="center"/>
            </w:pPr>
          </w:p>
        </w:tc>
      </w:tr>
      <w:tr w:rsidR="00000000">
        <w:trPr>
          <w:trHeight w:val="325"/>
        </w:trPr>
        <w:tc>
          <w:tcPr>
            <w:tcW w:w="898" w:type="dxa"/>
            <w:tcBorders>
              <w:left w:val="single" w:sz="4" w:space="0" w:color="000000"/>
              <w:bottom w:val="single" w:sz="4" w:space="0" w:color="000000"/>
            </w:tcBorders>
            <w:shd w:val="clear" w:color="auto" w:fill="auto"/>
          </w:tcPr>
          <w:p w:rsidR="00000000" w:rsidRDefault="001740E6">
            <w:pPr>
              <w:snapToGrid w:val="0"/>
              <w:jc w:val="center"/>
            </w:pPr>
          </w:p>
        </w:tc>
        <w:tc>
          <w:tcPr>
            <w:tcW w:w="4882" w:type="dxa"/>
            <w:tcBorders>
              <w:left w:val="single" w:sz="4" w:space="0" w:color="000000"/>
              <w:bottom w:val="single" w:sz="4" w:space="0" w:color="000000"/>
            </w:tcBorders>
            <w:shd w:val="clear" w:color="auto" w:fill="auto"/>
          </w:tcPr>
          <w:p w:rsidR="00000000" w:rsidRDefault="001740E6">
            <w:pPr>
              <w:snapToGrid w:val="0"/>
              <w:jc w:val="center"/>
            </w:pPr>
          </w:p>
        </w:tc>
        <w:tc>
          <w:tcPr>
            <w:tcW w:w="1953" w:type="dxa"/>
            <w:tcBorders>
              <w:left w:val="single" w:sz="4" w:space="0" w:color="000000"/>
              <w:bottom w:val="single" w:sz="4" w:space="0" w:color="000000"/>
            </w:tcBorders>
            <w:shd w:val="clear" w:color="auto" w:fill="auto"/>
          </w:tcPr>
          <w:p w:rsidR="00000000" w:rsidRDefault="001740E6">
            <w:pPr>
              <w:snapToGrid w:val="0"/>
              <w:jc w:val="center"/>
            </w:pPr>
          </w:p>
        </w:tc>
        <w:tc>
          <w:tcPr>
            <w:tcW w:w="2077" w:type="dxa"/>
            <w:tcBorders>
              <w:left w:val="single" w:sz="4" w:space="0" w:color="000000"/>
              <w:bottom w:val="single" w:sz="4" w:space="0" w:color="000000"/>
              <w:right w:val="single" w:sz="4" w:space="0" w:color="000000"/>
            </w:tcBorders>
            <w:shd w:val="clear" w:color="auto" w:fill="auto"/>
          </w:tcPr>
          <w:p w:rsidR="00000000" w:rsidRDefault="001740E6">
            <w:pPr>
              <w:snapToGrid w:val="0"/>
              <w:jc w:val="center"/>
            </w:pPr>
          </w:p>
        </w:tc>
      </w:tr>
    </w:tbl>
    <w:p w:rsidR="00000000" w:rsidRDefault="001740E6">
      <w:pPr>
        <w:jc w:val="center"/>
      </w:pPr>
    </w:p>
    <w:p w:rsidR="00000000" w:rsidRDefault="001740E6">
      <w:pPr>
        <w:jc w:val="both"/>
      </w:pPr>
    </w:p>
    <w:p w:rsidR="00000000" w:rsidRDefault="001740E6">
      <w:pPr>
        <w:jc w:val="both"/>
      </w:pPr>
    </w:p>
    <w:p w:rsidR="00000000" w:rsidRDefault="001740E6">
      <w:pPr>
        <w:jc w:val="both"/>
      </w:pPr>
      <w:r>
        <w:t>Руководитель (уполномоченное лицо) участника аукциона</w:t>
      </w:r>
    </w:p>
    <w:p w:rsidR="00000000" w:rsidRDefault="001740E6">
      <w:pPr>
        <w:jc w:val="both"/>
      </w:pPr>
    </w:p>
    <w:p w:rsidR="00000000" w:rsidRDefault="001740E6">
      <w:pPr>
        <w:jc w:val="both"/>
        <w:rPr>
          <w:sz w:val="16"/>
          <w:szCs w:val="16"/>
        </w:rPr>
      </w:pPr>
      <w:r>
        <w:t>________________________    ________________________     _________________________</w:t>
      </w:r>
    </w:p>
    <w:p w:rsidR="00000000" w:rsidRDefault="001740E6">
      <w:pPr>
        <w:jc w:val="both"/>
        <w:rPr>
          <w:sz w:val="16"/>
          <w:szCs w:val="16"/>
        </w:rPr>
      </w:pPr>
      <w:r>
        <w:rPr>
          <w:sz w:val="16"/>
          <w:szCs w:val="16"/>
        </w:rPr>
        <w:t xml:space="preserve">                        </w:t>
      </w:r>
      <w:r>
        <w:rPr>
          <w:sz w:val="16"/>
          <w:szCs w:val="16"/>
        </w:rPr>
        <w:t xml:space="preserve">(должность)                                </w:t>
      </w:r>
      <w:r>
        <w:rPr>
          <w:sz w:val="16"/>
          <w:szCs w:val="16"/>
        </w:rPr>
        <w:t xml:space="preserve">                           (подпись)                                               (фамилия, имя, отчество)</w:t>
      </w:r>
    </w:p>
    <w:p w:rsidR="00000000" w:rsidRDefault="001740E6">
      <w:pPr>
        <w:jc w:val="both"/>
        <w:rPr>
          <w:sz w:val="16"/>
          <w:szCs w:val="16"/>
        </w:rPr>
      </w:pPr>
    </w:p>
    <w:p w:rsidR="00000000" w:rsidRDefault="001740E6">
      <w:pPr>
        <w:jc w:val="both"/>
        <w:rPr>
          <w:b/>
        </w:rPr>
      </w:pPr>
      <w:r>
        <w:rPr>
          <w:b/>
        </w:rPr>
        <w:t>М.П.</w:t>
      </w: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both"/>
        <w:rPr>
          <w:b/>
        </w:rPr>
      </w:pPr>
    </w:p>
    <w:p w:rsidR="00000000" w:rsidRDefault="001740E6">
      <w:pPr>
        <w:jc w:val="right"/>
      </w:pPr>
      <w:r>
        <w:rPr>
          <w:b/>
        </w:rPr>
        <w:lastRenderedPageBreak/>
        <w:t xml:space="preserve">                                                      </w:t>
      </w:r>
      <w:r>
        <w:rPr>
          <w:b/>
        </w:rPr>
        <w:t>Приложение № 3</w:t>
      </w:r>
    </w:p>
    <w:p w:rsidR="00000000" w:rsidRDefault="001740E6">
      <w:pPr>
        <w:jc w:val="right"/>
      </w:pPr>
      <w:r>
        <w:t xml:space="preserve">Главе администрации муниципального         </w:t>
      </w:r>
    </w:p>
    <w:p w:rsidR="00000000" w:rsidRDefault="001740E6">
      <w:pPr>
        <w:jc w:val="right"/>
      </w:pPr>
      <w:r>
        <w:t>обр</w:t>
      </w:r>
      <w:r>
        <w:t>азования "Тиинское сельское поселение"</w:t>
      </w:r>
    </w:p>
    <w:p w:rsidR="00000000" w:rsidRDefault="001740E6">
      <w:pPr>
        <w:jc w:val="right"/>
      </w:pPr>
      <w:r>
        <w:t xml:space="preserve">Мелекесского района Ульяновской области  </w:t>
      </w:r>
    </w:p>
    <w:p w:rsidR="00000000" w:rsidRDefault="001740E6">
      <w:pPr>
        <w:jc w:val="right"/>
        <w:rPr>
          <w:color w:val="000000"/>
          <w:sz w:val="26"/>
          <w:szCs w:val="26"/>
        </w:rPr>
      </w:pPr>
      <w:r>
        <w:t xml:space="preserve">                                                </w:t>
      </w:r>
    </w:p>
    <w:p w:rsidR="00000000" w:rsidRDefault="001740E6">
      <w:pPr>
        <w:pStyle w:val="western"/>
        <w:spacing w:after="0" w:line="225" w:lineRule="atLeast"/>
        <w:jc w:val="center"/>
        <w:rPr>
          <w:color w:val="000000"/>
          <w:sz w:val="26"/>
          <w:szCs w:val="26"/>
        </w:rPr>
      </w:pPr>
      <w:r>
        <w:rPr>
          <w:color w:val="000000"/>
          <w:sz w:val="26"/>
          <w:szCs w:val="26"/>
        </w:rPr>
        <w:t>Запрос о разъяснении</w:t>
      </w:r>
    </w:p>
    <w:p w:rsidR="00000000" w:rsidRDefault="001740E6">
      <w:pPr>
        <w:pStyle w:val="western"/>
        <w:spacing w:after="0" w:line="225" w:lineRule="atLeast"/>
        <w:jc w:val="center"/>
        <w:rPr>
          <w:color w:val="000000"/>
          <w:sz w:val="22"/>
          <w:szCs w:val="22"/>
        </w:rPr>
      </w:pPr>
      <w:r>
        <w:rPr>
          <w:color w:val="000000"/>
          <w:sz w:val="26"/>
          <w:szCs w:val="26"/>
        </w:rPr>
        <w:t>аукционной документации</w:t>
      </w:r>
    </w:p>
    <w:p w:rsidR="00000000" w:rsidRDefault="001740E6">
      <w:pPr>
        <w:pStyle w:val="western"/>
        <w:spacing w:after="0" w:line="225" w:lineRule="atLeast"/>
        <w:jc w:val="center"/>
        <w:rPr>
          <w:color w:val="000000"/>
          <w:sz w:val="26"/>
          <w:szCs w:val="26"/>
        </w:rPr>
      </w:pPr>
      <w:r>
        <w:rPr>
          <w:color w:val="000000"/>
          <w:sz w:val="22"/>
          <w:szCs w:val="22"/>
        </w:rPr>
        <w:t>№</w:t>
      </w:r>
      <w:r>
        <w:rPr>
          <w:color w:val="000000"/>
          <w:sz w:val="22"/>
          <w:szCs w:val="22"/>
        </w:rPr>
        <w:t>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«___»___________20__г.</w:t>
      </w:r>
    </w:p>
    <w:p w:rsidR="00000000" w:rsidRDefault="001740E6">
      <w:pPr>
        <w:pStyle w:val="western"/>
        <w:keepNext/>
        <w:spacing w:after="0" w:line="255" w:lineRule="atLeast"/>
        <w:jc w:val="both"/>
        <w:rPr>
          <w:color w:val="000000"/>
          <w:sz w:val="22"/>
          <w:szCs w:val="22"/>
        </w:rPr>
      </w:pPr>
      <w:r>
        <w:rPr>
          <w:color w:val="000000"/>
          <w:sz w:val="26"/>
          <w:szCs w:val="26"/>
        </w:rPr>
        <w:t xml:space="preserve">      </w:t>
      </w:r>
      <w:r>
        <w:rPr>
          <w:color w:val="000000"/>
          <w:sz w:val="26"/>
          <w:szCs w:val="26"/>
        </w:rPr>
        <w:t>Прошу</w:t>
      </w:r>
      <w:r>
        <w:rPr>
          <w:color w:val="000000"/>
          <w:sz w:val="26"/>
          <w:szCs w:val="26"/>
        </w:rPr>
        <w:t xml:space="preserve"> Вас разъяснить следующие положения аукционной документации на право заключения договора аренды муниципального имущества: </w:t>
      </w:r>
    </w:p>
    <w:p w:rsidR="00000000" w:rsidRDefault="001740E6">
      <w:pPr>
        <w:pStyle w:val="western"/>
        <w:spacing w:after="0" w:line="225" w:lineRule="atLeast"/>
        <w:ind w:firstLine="706"/>
        <w:jc w:val="center"/>
        <w:rPr>
          <w:color w:val="000000"/>
          <w:sz w:val="22"/>
          <w:szCs w:val="22"/>
        </w:rPr>
      </w:pPr>
      <w:r>
        <w:rPr>
          <w:color w:val="000000"/>
          <w:sz w:val="22"/>
          <w:szCs w:val="22"/>
        </w:rPr>
        <w:t>(по каждому лоту отдельно)</w:t>
      </w:r>
    </w:p>
    <w:p w:rsidR="00000000" w:rsidRDefault="001740E6">
      <w:pPr>
        <w:pStyle w:val="western"/>
        <w:spacing w:after="0" w:line="225" w:lineRule="atLeast"/>
        <w:ind w:firstLine="720"/>
        <w:rPr>
          <w:color w:val="000000"/>
          <w:sz w:val="22"/>
          <w:szCs w:val="22"/>
        </w:rPr>
      </w:pPr>
    </w:p>
    <w:tbl>
      <w:tblPr>
        <w:tblW w:w="0" w:type="auto"/>
        <w:tblInd w:w="-131" w:type="dxa"/>
        <w:tblLayout w:type="fixed"/>
        <w:tblCellMar>
          <w:top w:w="105" w:type="dxa"/>
          <w:left w:w="105" w:type="dxa"/>
          <w:bottom w:w="105" w:type="dxa"/>
          <w:right w:w="105" w:type="dxa"/>
        </w:tblCellMar>
        <w:tblLook w:val="0000"/>
      </w:tblPr>
      <w:tblGrid>
        <w:gridCol w:w="826"/>
        <w:gridCol w:w="1840"/>
        <w:gridCol w:w="3068"/>
        <w:gridCol w:w="4055"/>
      </w:tblGrid>
      <w:tr w:rsidR="00000000">
        <w:tc>
          <w:tcPr>
            <w:tcW w:w="826" w:type="dxa"/>
            <w:tcBorders>
              <w:top w:val="double" w:sz="1" w:space="0" w:color="000000"/>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jc w:val="center"/>
            </w:pPr>
            <w:r>
              <w:rPr>
                <w:color w:val="000000"/>
                <w:sz w:val="22"/>
                <w:szCs w:val="22"/>
              </w:rPr>
              <w:t>№</w:t>
            </w:r>
            <w:r>
              <w:rPr>
                <w:color w:val="000000"/>
                <w:sz w:val="22"/>
                <w:szCs w:val="22"/>
              </w:rPr>
              <w:t>п/п</w:t>
            </w:r>
          </w:p>
        </w:tc>
        <w:tc>
          <w:tcPr>
            <w:tcW w:w="1840" w:type="dxa"/>
            <w:tcBorders>
              <w:top w:val="double" w:sz="1" w:space="0" w:color="000000"/>
              <w:left w:val="double" w:sz="1" w:space="0" w:color="000000"/>
              <w:bottom w:val="double" w:sz="1" w:space="0" w:color="000000"/>
            </w:tcBorders>
            <w:shd w:val="clear" w:color="auto" w:fill="auto"/>
          </w:tcPr>
          <w:p w:rsidR="00000000" w:rsidRDefault="001740E6">
            <w:pPr>
              <w:pStyle w:val="western"/>
              <w:shd w:val="clear" w:color="auto" w:fill="FFFFFF"/>
              <w:snapToGrid w:val="0"/>
              <w:spacing w:before="0" w:after="115" w:line="255" w:lineRule="atLeast"/>
            </w:pPr>
            <w:r>
              <w:rPr>
                <w:color w:val="000000"/>
                <w:sz w:val="22"/>
                <w:szCs w:val="22"/>
              </w:rPr>
              <w:t>Раздел аукционной документации</w:t>
            </w:r>
          </w:p>
        </w:tc>
        <w:tc>
          <w:tcPr>
            <w:tcW w:w="3068" w:type="dxa"/>
            <w:tcBorders>
              <w:top w:val="double" w:sz="1" w:space="0" w:color="000000"/>
              <w:left w:val="double" w:sz="1" w:space="0" w:color="000000"/>
              <w:bottom w:val="double" w:sz="1" w:space="0" w:color="000000"/>
            </w:tcBorders>
            <w:shd w:val="clear" w:color="auto" w:fill="auto"/>
          </w:tcPr>
          <w:p w:rsidR="00000000" w:rsidRDefault="001740E6">
            <w:pPr>
              <w:pStyle w:val="western"/>
              <w:shd w:val="clear" w:color="auto" w:fill="FFFFFF"/>
              <w:snapToGrid w:val="0"/>
              <w:spacing w:before="0" w:after="115" w:line="255" w:lineRule="atLeast"/>
            </w:pPr>
            <w:r>
              <w:rPr>
                <w:color w:val="000000"/>
                <w:sz w:val="22"/>
                <w:szCs w:val="22"/>
              </w:rPr>
              <w:t>Ссылка на пункт аукционной документации, положения которого следует р</w:t>
            </w:r>
            <w:r>
              <w:rPr>
                <w:color w:val="000000"/>
                <w:sz w:val="22"/>
                <w:szCs w:val="22"/>
              </w:rPr>
              <w:t>азъяснить</w:t>
            </w:r>
          </w:p>
        </w:tc>
        <w:tc>
          <w:tcPr>
            <w:tcW w:w="4055" w:type="dxa"/>
            <w:tcBorders>
              <w:top w:val="double" w:sz="1" w:space="0" w:color="000000"/>
              <w:left w:val="double" w:sz="1" w:space="0" w:color="000000"/>
              <w:bottom w:val="double" w:sz="1" w:space="0" w:color="000000"/>
              <w:right w:val="double" w:sz="1" w:space="0" w:color="000000"/>
            </w:tcBorders>
            <w:shd w:val="clear" w:color="auto" w:fill="auto"/>
          </w:tcPr>
          <w:p w:rsidR="00000000" w:rsidRDefault="001740E6">
            <w:pPr>
              <w:pStyle w:val="western"/>
              <w:snapToGrid w:val="0"/>
              <w:spacing w:before="0" w:after="115" w:line="255" w:lineRule="atLeast"/>
              <w:jc w:val="center"/>
            </w:pPr>
            <w:r>
              <w:rPr>
                <w:color w:val="000000"/>
                <w:sz w:val="22"/>
                <w:szCs w:val="22"/>
              </w:rPr>
              <w:t>Содержание запроса на разъяснение положений аукционной документации</w:t>
            </w:r>
          </w:p>
        </w:tc>
      </w:tr>
      <w:tr w:rsidR="00000000">
        <w:trPr>
          <w:trHeight w:val="510"/>
        </w:trPr>
        <w:tc>
          <w:tcPr>
            <w:tcW w:w="826"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1840"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3068"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4055" w:type="dxa"/>
            <w:tcBorders>
              <w:left w:val="double" w:sz="1" w:space="0" w:color="000000"/>
              <w:bottom w:val="double" w:sz="1" w:space="0" w:color="000000"/>
              <w:right w:val="double" w:sz="1" w:space="0" w:color="000000"/>
            </w:tcBorders>
            <w:shd w:val="clear" w:color="auto" w:fill="auto"/>
          </w:tcPr>
          <w:p w:rsidR="00000000" w:rsidRDefault="001740E6">
            <w:pPr>
              <w:pStyle w:val="western"/>
              <w:snapToGrid w:val="0"/>
              <w:spacing w:before="0" w:after="115" w:line="255" w:lineRule="atLeast"/>
            </w:pPr>
          </w:p>
        </w:tc>
      </w:tr>
      <w:tr w:rsidR="00000000">
        <w:trPr>
          <w:trHeight w:val="510"/>
        </w:trPr>
        <w:tc>
          <w:tcPr>
            <w:tcW w:w="826"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1840"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3068"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4055" w:type="dxa"/>
            <w:tcBorders>
              <w:left w:val="double" w:sz="1" w:space="0" w:color="000000"/>
              <w:bottom w:val="double" w:sz="1" w:space="0" w:color="000000"/>
              <w:right w:val="double" w:sz="1" w:space="0" w:color="000000"/>
            </w:tcBorders>
            <w:shd w:val="clear" w:color="auto" w:fill="auto"/>
          </w:tcPr>
          <w:p w:rsidR="00000000" w:rsidRDefault="001740E6">
            <w:pPr>
              <w:pStyle w:val="western"/>
              <w:snapToGrid w:val="0"/>
              <w:spacing w:before="0" w:after="115" w:line="255" w:lineRule="atLeast"/>
            </w:pPr>
          </w:p>
        </w:tc>
      </w:tr>
      <w:tr w:rsidR="00000000">
        <w:trPr>
          <w:trHeight w:val="510"/>
        </w:trPr>
        <w:tc>
          <w:tcPr>
            <w:tcW w:w="826"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1840"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3068"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4055" w:type="dxa"/>
            <w:tcBorders>
              <w:left w:val="double" w:sz="1" w:space="0" w:color="000000"/>
              <w:bottom w:val="double" w:sz="1" w:space="0" w:color="000000"/>
              <w:right w:val="double" w:sz="1" w:space="0" w:color="000000"/>
            </w:tcBorders>
            <w:shd w:val="clear" w:color="auto" w:fill="auto"/>
          </w:tcPr>
          <w:p w:rsidR="00000000" w:rsidRDefault="001740E6">
            <w:pPr>
              <w:pStyle w:val="western"/>
              <w:snapToGrid w:val="0"/>
              <w:spacing w:before="0" w:after="115" w:line="255" w:lineRule="atLeast"/>
            </w:pPr>
          </w:p>
        </w:tc>
      </w:tr>
      <w:tr w:rsidR="00000000">
        <w:trPr>
          <w:trHeight w:val="480"/>
        </w:trPr>
        <w:tc>
          <w:tcPr>
            <w:tcW w:w="826"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1840"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3068" w:type="dxa"/>
            <w:tcBorders>
              <w:left w:val="double" w:sz="1" w:space="0" w:color="000000"/>
              <w:bottom w:val="double" w:sz="1" w:space="0" w:color="000000"/>
            </w:tcBorders>
            <w:shd w:val="clear" w:color="auto" w:fill="auto"/>
          </w:tcPr>
          <w:p w:rsidR="00000000" w:rsidRDefault="001740E6">
            <w:pPr>
              <w:pStyle w:val="western"/>
              <w:snapToGrid w:val="0"/>
              <w:spacing w:before="0" w:after="115" w:line="255" w:lineRule="atLeast"/>
            </w:pPr>
          </w:p>
        </w:tc>
        <w:tc>
          <w:tcPr>
            <w:tcW w:w="4055" w:type="dxa"/>
            <w:tcBorders>
              <w:left w:val="double" w:sz="1" w:space="0" w:color="000000"/>
              <w:bottom w:val="double" w:sz="1" w:space="0" w:color="000000"/>
              <w:right w:val="double" w:sz="1" w:space="0" w:color="000000"/>
            </w:tcBorders>
            <w:shd w:val="clear" w:color="auto" w:fill="auto"/>
          </w:tcPr>
          <w:p w:rsidR="00000000" w:rsidRDefault="001740E6">
            <w:pPr>
              <w:pStyle w:val="western"/>
              <w:snapToGrid w:val="0"/>
              <w:spacing w:before="0" w:after="115" w:line="255" w:lineRule="atLeast"/>
            </w:pPr>
          </w:p>
        </w:tc>
      </w:tr>
    </w:tbl>
    <w:p w:rsidR="00000000" w:rsidRDefault="001740E6">
      <w:pPr>
        <w:pStyle w:val="western"/>
        <w:spacing w:after="0" w:line="225" w:lineRule="atLeast"/>
        <w:ind w:firstLine="720"/>
      </w:pPr>
    </w:p>
    <w:p w:rsidR="00000000" w:rsidRDefault="001740E6">
      <w:pPr>
        <w:pStyle w:val="western"/>
        <w:spacing w:after="0" w:line="225" w:lineRule="atLeast"/>
        <w:rPr>
          <w:color w:val="000000"/>
          <w:sz w:val="22"/>
          <w:szCs w:val="22"/>
        </w:rPr>
      </w:pPr>
      <w:r>
        <w:rPr>
          <w:color w:val="000000"/>
          <w:sz w:val="22"/>
          <w:szCs w:val="22"/>
        </w:rPr>
        <w:t>Ответ на запрос прошу направить:</w:t>
      </w:r>
    </w:p>
    <w:p w:rsidR="00000000" w:rsidRDefault="001740E6">
      <w:pPr>
        <w:pStyle w:val="western"/>
        <w:spacing w:after="0" w:line="225" w:lineRule="atLeast"/>
        <w:rPr>
          <w:i/>
          <w:iCs/>
          <w:color w:val="000000"/>
          <w:sz w:val="22"/>
          <w:szCs w:val="22"/>
        </w:rPr>
      </w:pPr>
      <w:r>
        <w:rPr>
          <w:color w:val="000000"/>
          <w:sz w:val="22"/>
          <w:szCs w:val="22"/>
        </w:rPr>
        <w:t>________________________________________________________________________________</w:t>
      </w:r>
    </w:p>
    <w:p w:rsidR="00000000" w:rsidRDefault="001740E6">
      <w:pPr>
        <w:pStyle w:val="western"/>
        <w:spacing w:after="0" w:line="225" w:lineRule="atLeast"/>
        <w:jc w:val="center"/>
        <w:rPr>
          <w:i/>
          <w:iCs/>
        </w:rPr>
      </w:pPr>
      <w:r>
        <w:rPr>
          <w:i/>
          <w:iCs/>
          <w:color w:val="000000"/>
          <w:sz w:val="22"/>
          <w:szCs w:val="22"/>
        </w:rPr>
        <w:t>(наименование организации и почтовый адрес</w:t>
      </w:r>
      <w:r>
        <w:rPr>
          <w:i/>
          <w:iCs/>
          <w:color w:val="000000"/>
          <w:sz w:val="22"/>
          <w:szCs w:val="22"/>
        </w:rPr>
        <w:t>)</w:t>
      </w:r>
    </w:p>
    <w:p w:rsidR="00000000" w:rsidRDefault="001740E6">
      <w:pPr>
        <w:pStyle w:val="western"/>
        <w:spacing w:after="0" w:line="225" w:lineRule="atLeast"/>
        <w:rPr>
          <w:i/>
          <w:iCs/>
        </w:rPr>
      </w:pPr>
    </w:p>
    <w:p w:rsidR="00000000" w:rsidRDefault="001740E6">
      <w:pPr>
        <w:pStyle w:val="western"/>
        <w:spacing w:after="0" w:line="225" w:lineRule="atLeast"/>
        <w:rPr>
          <w:i/>
          <w:iCs/>
          <w:color w:val="000000"/>
          <w:sz w:val="22"/>
          <w:szCs w:val="22"/>
        </w:rPr>
      </w:pPr>
      <w:r>
        <w:rPr>
          <w:color w:val="000000"/>
          <w:sz w:val="22"/>
          <w:szCs w:val="22"/>
        </w:rPr>
        <w:t>________________________________________________________________________________</w:t>
      </w:r>
    </w:p>
    <w:p w:rsidR="00000000" w:rsidRDefault="001740E6">
      <w:pPr>
        <w:pStyle w:val="western"/>
        <w:spacing w:after="0" w:line="225" w:lineRule="atLeast"/>
        <w:jc w:val="center"/>
        <w:rPr>
          <w:i/>
          <w:iCs/>
          <w:color w:val="000000"/>
          <w:sz w:val="22"/>
          <w:szCs w:val="22"/>
        </w:rPr>
      </w:pPr>
      <w:r>
        <w:rPr>
          <w:i/>
          <w:iCs/>
          <w:color w:val="000000"/>
          <w:sz w:val="22"/>
          <w:szCs w:val="22"/>
        </w:rPr>
        <w:t>(должность, подпись, расшифровка подписи)</w:t>
      </w:r>
    </w:p>
    <w:p w:rsidR="00000000" w:rsidRDefault="001740E6">
      <w:pPr>
        <w:pStyle w:val="western"/>
        <w:shd w:val="clear" w:color="auto" w:fill="FFFFFF"/>
        <w:spacing w:after="0" w:line="225" w:lineRule="atLeast"/>
        <w:ind w:firstLine="720"/>
        <w:rPr>
          <w:i/>
          <w:iCs/>
          <w:color w:val="000000"/>
          <w:sz w:val="22"/>
          <w:szCs w:val="22"/>
        </w:rPr>
      </w:pPr>
    </w:p>
    <w:p w:rsidR="00000000" w:rsidRDefault="001740E6">
      <w:pPr>
        <w:pStyle w:val="western"/>
        <w:spacing w:after="0" w:line="225" w:lineRule="atLeast"/>
        <w:ind w:left="2405"/>
        <w:jc w:val="right"/>
        <w:rPr>
          <w:b/>
          <w:i/>
          <w:iCs/>
          <w:color w:val="000000"/>
        </w:rPr>
      </w:pPr>
    </w:p>
    <w:p w:rsidR="00000000" w:rsidRDefault="001740E6">
      <w:pPr>
        <w:pStyle w:val="western"/>
        <w:spacing w:after="0" w:line="225" w:lineRule="atLeast"/>
        <w:ind w:left="2405"/>
        <w:jc w:val="right"/>
        <w:rPr>
          <w:b/>
          <w:i/>
          <w:iCs/>
          <w:color w:val="000000"/>
        </w:rPr>
      </w:pPr>
    </w:p>
    <w:p w:rsidR="00000000" w:rsidRDefault="001740E6">
      <w:pPr>
        <w:pStyle w:val="western"/>
        <w:spacing w:after="0" w:line="225" w:lineRule="atLeast"/>
        <w:ind w:left="2405"/>
        <w:jc w:val="right"/>
        <w:rPr>
          <w:b/>
          <w:color w:val="000000"/>
        </w:rPr>
      </w:pPr>
    </w:p>
    <w:p w:rsidR="00000000" w:rsidRDefault="001740E6">
      <w:pPr>
        <w:pStyle w:val="western"/>
        <w:spacing w:after="0" w:line="225" w:lineRule="atLeast"/>
        <w:ind w:left="2405"/>
        <w:jc w:val="right"/>
        <w:rPr>
          <w:b/>
          <w:color w:val="000000"/>
        </w:rPr>
      </w:pPr>
    </w:p>
    <w:p w:rsidR="00000000" w:rsidRDefault="001740E6">
      <w:pPr>
        <w:pStyle w:val="western"/>
        <w:spacing w:after="0" w:line="225" w:lineRule="atLeast"/>
        <w:ind w:left="2405"/>
        <w:jc w:val="right"/>
      </w:pPr>
      <w:r>
        <w:rPr>
          <w:b/>
          <w:color w:val="000000"/>
        </w:rPr>
        <w:t>Приложение № 4</w:t>
      </w:r>
    </w:p>
    <w:p w:rsidR="00000000" w:rsidRDefault="001740E6">
      <w:pPr>
        <w:jc w:val="right"/>
      </w:pPr>
      <w:r>
        <w:t xml:space="preserve">Главе администрации муниципального         </w:t>
      </w:r>
    </w:p>
    <w:p w:rsidR="00000000" w:rsidRDefault="001740E6">
      <w:pPr>
        <w:jc w:val="right"/>
      </w:pPr>
      <w:r>
        <w:t>образования "Тиинское сельское поселение"</w:t>
      </w:r>
    </w:p>
    <w:p w:rsidR="00000000" w:rsidRDefault="001740E6">
      <w:pPr>
        <w:jc w:val="right"/>
      </w:pPr>
      <w:r>
        <w:t>Мелекесского района Улья</w:t>
      </w:r>
      <w:r>
        <w:t xml:space="preserve">новской области  </w:t>
      </w:r>
    </w:p>
    <w:p w:rsidR="00000000" w:rsidRDefault="001740E6">
      <w:pPr>
        <w:spacing w:before="280" w:line="100" w:lineRule="atLeast"/>
        <w:ind w:left="2405"/>
        <w:jc w:val="right"/>
        <w:rPr>
          <w:b/>
          <w:color w:val="000000"/>
        </w:rPr>
      </w:pPr>
      <w:r>
        <w:t xml:space="preserve">             </w:t>
      </w:r>
    </w:p>
    <w:p w:rsidR="00000000" w:rsidRDefault="001740E6">
      <w:pPr>
        <w:pStyle w:val="western"/>
        <w:spacing w:after="0" w:line="100" w:lineRule="atLeast"/>
        <w:jc w:val="center"/>
        <w:rPr>
          <w:b/>
          <w:color w:val="000000"/>
        </w:rPr>
      </w:pPr>
      <w:r>
        <w:rPr>
          <w:b/>
          <w:color w:val="000000"/>
        </w:rPr>
        <w:t xml:space="preserve">Уведомление об изменении или отзыве заявки на участие </w:t>
      </w:r>
    </w:p>
    <w:p w:rsidR="00000000" w:rsidRDefault="001740E6">
      <w:pPr>
        <w:pStyle w:val="western"/>
        <w:spacing w:after="0" w:line="100" w:lineRule="atLeast"/>
        <w:jc w:val="center"/>
        <w:rPr>
          <w:b/>
          <w:color w:val="000000"/>
          <w:sz w:val="22"/>
          <w:szCs w:val="22"/>
        </w:rPr>
      </w:pPr>
      <w:r>
        <w:rPr>
          <w:b/>
          <w:color w:val="000000"/>
        </w:rPr>
        <w:t>в открытом аукционе</w:t>
      </w:r>
    </w:p>
    <w:p w:rsidR="00000000" w:rsidRDefault="001740E6">
      <w:pPr>
        <w:pStyle w:val="western"/>
        <w:spacing w:after="0" w:line="225" w:lineRule="atLeast"/>
        <w:jc w:val="both"/>
        <w:rPr>
          <w:b/>
          <w:color w:val="000000"/>
          <w:sz w:val="22"/>
          <w:szCs w:val="22"/>
        </w:rPr>
      </w:pPr>
      <w:r>
        <w:rPr>
          <w:b/>
          <w:color w:val="000000"/>
          <w:sz w:val="22"/>
          <w:szCs w:val="22"/>
        </w:rPr>
        <w:t>№</w:t>
      </w:r>
      <w:r>
        <w:rPr>
          <w:b/>
          <w:color w:val="000000"/>
          <w:sz w:val="22"/>
          <w:szCs w:val="22"/>
        </w:rPr>
        <w:t>_________</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«___»___________20__г.</w:t>
      </w:r>
    </w:p>
    <w:p w:rsidR="00000000" w:rsidRDefault="001740E6">
      <w:pPr>
        <w:pStyle w:val="western"/>
        <w:spacing w:after="0" w:line="225" w:lineRule="atLeast"/>
        <w:jc w:val="both"/>
        <w:rPr>
          <w:b/>
          <w:color w:val="000000"/>
          <w:sz w:val="22"/>
          <w:szCs w:val="22"/>
        </w:rPr>
      </w:pPr>
    </w:p>
    <w:p w:rsidR="00000000" w:rsidRDefault="001740E6">
      <w:pPr>
        <w:pStyle w:val="western"/>
        <w:spacing w:after="0" w:line="225" w:lineRule="atLeast"/>
        <w:jc w:val="both"/>
        <w:rPr>
          <w:color w:val="000000"/>
          <w:sz w:val="22"/>
          <w:szCs w:val="22"/>
          <w:vertAlign w:val="superscript"/>
        </w:rPr>
      </w:pPr>
      <w:r>
        <w:rPr>
          <w:b/>
          <w:color w:val="000000"/>
          <w:sz w:val="22"/>
          <w:szCs w:val="22"/>
        </w:rPr>
        <w:t xml:space="preserve">      </w:t>
      </w:r>
      <w:r>
        <w:rPr>
          <w:color w:val="000000"/>
          <w:sz w:val="22"/>
          <w:szCs w:val="22"/>
        </w:rPr>
        <w:t>Настоящим письмом____________________________________________________</w:t>
      </w:r>
      <w:r>
        <w:rPr>
          <w:color w:val="000000"/>
          <w:sz w:val="22"/>
          <w:szCs w:val="22"/>
        </w:rPr>
        <w:t>_________________</w:t>
      </w:r>
    </w:p>
    <w:p w:rsidR="00000000" w:rsidRDefault="001740E6">
      <w:pPr>
        <w:pStyle w:val="western"/>
        <w:spacing w:after="0" w:line="225" w:lineRule="atLeast"/>
        <w:jc w:val="both"/>
        <w:rPr>
          <w:color w:val="000000"/>
          <w:sz w:val="22"/>
          <w:szCs w:val="22"/>
        </w:rPr>
      </w:pPr>
      <w:r>
        <w:rPr>
          <w:color w:val="000000"/>
          <w:sz w:val="22"/>
          <w:szCs w:val="22"/>
          <w:vertAlign w:val="superscript"/>
        </w:rPr>
        <w:t xml:space="preserve">                                                                                                                                                  </w:t>
      </w:r>
      <w:r>
        <w:rPr>
          <w:color w:val="000000"/>
          <w:sz w:val="22"/>
          <w:szCs w:val="22"/>
          <w:vertAlign w:val="superscript"/>
        </w:rPr>
        <w:t>(наименование организации)</w:t>
      </w:r>
    </w:p>
    <w:p w:rsidR="00000000" w:rsidRDefault="001740E6">
      <w:pPr>
        <w:pStyle w:val="western"/>
        <w:spacing w:after="0" w:line="225" w:lineRule="atLeast"/>
        <w:jc w:val="both"/>
        <w:rPr>
          <w:color w:val="000000"/>
          <w:sz w:val="22"/>
          <w:szCs w:val="22"/>
        </w:rPr>
      </w:pPr>
      <w:r>
        <w:rPr>
          <w:color w:val="000000"/>
          <w:sz w:val="22"/>
          <w:szCs w:val="22"/>
        </w:rPr>
        <w:t>уведомляет Вас, что отзывает (или вносит изменения) свою заявку н</w:t>
      </w:r>
      <w:r>
        <w:rPr>
          <w:color w:val="000000"/>
          <w:sz w:val="22"/>
          <w:szCs w:val="22"/>
        </w:rPr>
        <w:t>а участие в открытом аукционе на право заключения договора аренды  муниципального имущества:__________________________________</w:t>
      </w:r>
    </w:p>
    <w:p w:rsidR="00000000" w:rsidRDefault="001740E6">
      <w:pPr>
        <w:pStyle w:val="western"/>
        <w:spacing w:after="0" w:line="225" w:lineRule="atLeast"/>
        <w:jc w:val="both"/>
        <w:rPr>
          <w:color w:val="000000"/>
          <w:sz w:val="22"/>
          <w:szCs w:val="22"/>
        </w:rPr>
      </w:pPr>
      <w:r>
        <w:rPr>
          <w:color w:val="000000"/>
          <w:sz w:val="22"/>
          <w:szCs w:val="22"/>
        </w:rPr>
        <w:t>__________________________________________________________________________________________</w:t>
      </w:r>
    </w:p>
    <w:p w:rsidR="00000000" w:rsidRDefault="001740E6">
      <w:pPr>
        <w:pStyle w:val="western"/>
        <w:spacing w:after="0" w:line="225" w:lineRule="atLeast"/>
        <w:jc w:val="both"/>
        <w:rPr>
          <w:color w:val="000000"/>
          <w:sz w:val="22"/>
          <w:szCs w:val="22"/>
        </w:rPr>
      </w:pPr>
      <w:r>
        <w:rPr>
          <w:color w:val="000000"/>
          <w:sz w:val="22"/>
          <w:szCs w:val="22"/>
        </w:rPr>
        <w:t>и направляет своего сотрудника________</w:t>
      </w:r>
      <w:r>
        <w:rPr>
          <w:color w:val="000000"/>
          <w:sz w:val="22"/>
          <w:szCs w:val="22"/>
        </w:rPr>
        <w:t>_______________________________________________________</w:t>
      </w:r>
    </w:p>
    <w:p w:rsidR="00000000" w:rsidRDefault="001740E6">
      <w:pPr>
        <w:pStyle w:val="western"/>
        <w:spacing w:after="0" w:line="225" w:lineRule="atLeast"/>
        <w:jc w:val="both"/>
        <w:rPr>
          <w:color w:val="000000"/>
          <w:sz w:val="22"/>
          <w:szCs w:val="22"/>
        </w:rPr>
      </w:pPr>
      <w:r>
        <w:rPr>
          <w:color w:val="000000"/>
          <w:sz w:val="22"/>
          <w:szCs w:val="22"/>
        </w:rPr>
        <w:t xml:space="preserve">                                                                                            </w:t>
      </w:r>
      <w:r>
        <w:rPr>
          <w:color w:val="000000"/>
          <w:sz w:val="22"/>
          <w:szCs w:val="22"/>
          <w:vertAlign w:val="superscript"/>
        </w:rPr>
        <w:t xml:space="preserve"> </w:t>
      </w:r>
      <w:r>
        <w:rPr>
          <w:color w:val="000000"/>
          <w:sz w:val="22"/>
          <w:szCs w:val="22"/>
          <w:vertAlign w:val="superscript"/>
        </w:rPr>
        <w:t>(должность, ФИО)</w:t>
      </w:r>
    </w:p>
    <w:p w:rsidR="00000000" w:rsidRDefault="001740E6">
      <w:pPr>
        <w:pStyle w:val="western"/>
        <w:spacing w:after="0" w:line="225" w:lineRule="atLeast"/>
        <w:jc w:val="both"/>
        <w:rPr>
          <w:color w:val="000000"/>
          <w:sz w:val="22"/>
          <w:szCs w:val="22"/>
        </w:rPr>
      </w:pPr>
      <w:r>
        <w:rPr>
          <w:color w:val="000000"/>
          <w:sz w:val="22"/>
          <w:szCs w:val="22"/>
        </w:rPr>
        <w:t>которому доверяет забрать свою заявку на участие в открытом аукционе (или подать изменения</w:t>
      </w:r>
      <w:r>
        <w:rPr>
          <w:color w:val="000000"/>
          <w:sz w:val="22"/>
          <w:szCs w:val="22"/>
        </w:rPr>
        <w:t xml:space="preserve"> к заявке на участие в открытом аукционе).</w:t>
      </w:r>
    </w:p>
    <w:p w:rsidR="00000000" w:rsidRDefault="001740E6">
      <w:pPr>
        <w:pStyle w:val="western"/>
        <w:spacing w:after="0" w:line="225" w:lineRule="atLeast"/>
        <w:jc w:val="both"/>
        <w:rPr>
          <w:color w:val="000000"/>
          <w:sz w:val="22"/>
          <w:szCs w:val="22"/>
        </w:rPr>
      </w:pPr>
      <w:r>
        <w:rPr>
          <w:color w:val="000000"/>
          <w:sz w:val="22"/>
          <w:szCs w:val="22"/>
        </w:rPr>
        <w:t>Действительно при предъявлении удостоверения личности.</w:t>
      </w:r>
    </w:p>
    <w:p w:rsidR="00000000" w:rsidRDefault="001740E6">
      <w:pPr>
        <w:pStyle w:val="western"/>
        <w:spacing w:after="0" w:line="225" w:lineRule="atLeast"/>
        <w:jc w:val="both"/>
        <w:rPr>
          <w:color w:val="000000"/>
          <w:sz w:val="22"/>
          <w:szCs w:val="22"/>
        </w:rPr>
      </w:pPr>
    </w:p>
    <w:p w:rsidR="00000000" w:rsidRDefault="001740E6">
      <w:pPr>
        <w:pStyle w:val="western"/>
        <w:spacing w:after="0" w:line="225" w:lineRule="atLeast"/>
        <w:rPr>
          <w:i/>
          <w:iCs/>
          <w:color w:val="000000"/>
          <w:sz w:val="22"/>
          <w:szCs w:val="22"/>
        </w:rPr>
      </w:pPr>
      <w:r>
        <w:rPr>
          <w:color w:val="000000"/>
          <w:sz w:val="22"/>
          <w:szCs w:val="22"/>
        </w:rPr>
        <w:t>________________________________________________________________________________</w:t>
      </w:r>
    </w:p>
    <w:p w:rsidR="00000000" w:rsidRDefault="001740E6">
      <w:pPr>
        <w:pStyle w:val="western"/>
        <w:spacing w:after="0" w:line="225" w:lineRule="atLeast"/>
        <w:jc w:val="center"/>
        <w:rPr>
          <w:i/>
          <w:iCs/>
          <w:color w:val="000000"/>
          <w:sz w:val="22"/>
          <w:szCs w:val="22"/>
        </w:rPr>
      </w:pPr>
      <w:r>
        <w:rPr>
          <w:i/>
          <w:iCs/>
          <w:color w:val="000000"/>
          <w:sz w:val="22"/>
          <w:szCs w:val="22"/>
        </w:rPr>
        <w:t>(должность, подпись, расшифровка подписи)</w:t>
      </w: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jc w:val="center"/>
        <w:rPr>
          <w:i/>
          <w:iCs/>
          <w:color w:val="000000"/>
          <w:sz w:val="22"/>
          <w:szCs w:val="22"/>
        </w:rPr>
      </w:pPr>
    </w:p>
    <w:p w:rsidR="00000000" w:rsidRDefault="001740E6">
      <w:pPr>
        <w:pStyle w:val="western"/>
        <w:spacing w:after="0" w:line="225" w:lineRule="atLeast"/>
        <w:ind w:left="2405"/>
        <w:jc w:val="right"/>
        <w:rPr>
          <w:color w:val="000000"/>
          <w:sz w:val="22"/>
          <w:szCs w:val="22"/>
          <w:vertAlign w:val="superscript"/>
        </w:rPr>
      </w:pPr>
      <w:r>
        <w:rPr>
          <w:b/>
          <w:color w:val="000000"/>
        </w:rPr>
        <w:t>Приложение № 5</w:t>
      </w:r>
    </w:p>
    <w:p w:rsidR="00000000" w:rsidRDefault="001740E6">
      <w:pPr>
        <w:pStyle w:val="western"/>
        <w:spacing w:after="0" w:line="225" w:lineRule="atLeast"/>
        <w:jc w:val="center"/>
        <w:rPr>
          <w:b/>
          <w:bCs/>
        </w:rPr>
      </w:pPr>
      <w:r>
        <w:rPr>
          <w:color w:val="000000"/>
          <w:sz w:val="22"/>
          <w:szCs w:val="22"/>
          <w:vertAlign w:val="superscript"/>
        </w:rPr>
        <w:t xml:space="preserve">          </w:t>
      </w:r>
      <w:r>
        <w:rPr>
          <w:color w:val="000000"/>
          <w:sz w:val="22"/>
          <w:szCs w:val="22"/>
          <w:vertAlign w:val="superscript"/>
        </w:rPr>
        <w:t xml:space="preserve">               </w:t>
      </w:r>
    </w:p>
    <w:p w:rsidR="00000000" w:rsidRDefault="001740E6">
      <w:pPr>
        <w:spacing w:line="100" w:lineRule="atLeast"/>
        <w:jc w:val="center"/>
        <w:rPr>
          <w:b/>
          <w:bCs/>
        </w:rPr>
      </w:pPr>
      <w:r>
        <w:rPr>
          <w:b/>
          <w:bCs/>
        </w:rPr>
        <w:t xml:space="preserve">ДОГОВОР АРЕНДЫ </w:t>
      </w:r>
    </w:p>
    <w:p w:rsidR="00000000" w:rsidRDefault="001740E6">
      <w:pPr>
        <w:spacing w:line="100" w:lineRule="atLeast"/>
        <w:jc w:val="center"/>
        <w:rPr>
          <w:b/>
          <w:bCs/>
        </w:rPr>
      </w:pPr>
      <w:r>
        <w:rPr>
          <w:b/>
          <w:bCs/>
        </w:rPr>
        <w:t xml:space="preserve">МУНИЦИПАЛЬНОГО ИМУЩЕСТВА </w:t>
      </w:r>
    </w:p>
    <w:p w:rsidR="00000000" w:rsidRDefault="001740E6">
      <w:pPr>
        <w:spacing w:line="100" w:lineRule="atLeast"/>
        <w:jc w:val="both"/>
        <w:rPr>
          <w:b/>
          <w:bCs/>
        </w:rPr>
      </w:pPr>
    </w:p>
    <w:p w:rsidR="00000000" w:rsidRDefault="001740E6">
      <w:pPr>
        <w:spacing w:line="100" w:lineRule="atLeast"/>
        <w:jc w:val="both"/>
      </w:pPr>
      <w:r>
        <w:t>с. Тиинск</w:t>
      </w:r>
      <w:r>
        <w:tab/>
      </w:r>
      <w:r>
        <w:tab/>
      </w:r>
      <w:r>
        <w:tab/>
      </w:r>
      <w:r>
        <w:tab/>
      </w:r>
      <w:r>
        <w:tab/>
      </w:r>
      <w:r>
        <w:tab/>
        <w:t xml:space="preserve">                                          «___»_________ 2017 г.</w:t>
      </w:r>
    </w:p>
    <w:p w:rsidR="00000000" w:rsidRDefault="001740E6">
      <w:pPr>
        <w:spacing w:line="100" w:lineRule="atLeast"/>
        <w:jc w:val="both"/>
      </w:pPr>
    </w:p>
    <w:p w:rsidR="00000000" w:rsidRDefault="001740E6">
      <w:pPr>
        <w:spacing w:line="100" w:lineRule="atLeast"/>
        <w:ind w:firstLine="708"/>
        <w:jc w:val="both"/>
      </w:pPr>
      <w:r>
        <w:t>Администрация муниципального образования «Тиинское сельское поселение» Мелекесского района Ульяновской области, имен</w:t>
      </w:r>
      <w:r>
        <w:t>уемая в дальнейшем «Арендодатель», в лице Главы администрации Новикова С. Н., действующего на основании Устава, с одной стороны, и __________________, именуемое в дальнейшем «Арендатор», в лице    директора __________________, действующего на основании Уст</w:t>
      </w:r>
      <w:r>
        <w:t>ава, с другой стороны, заключили настоящий договор о следующем:</w:t>
      </w:r>
    </w:p>
    <w:p w:rsidR="00000000" w:rsidRDefault="001740E6">
      <w:pPr>
        <w:spacing w:line="100" w:lineRule="atLeast"/>
        <w:ind w:firstLine="708"/>
        <w:jc w:val="both"/>
      </w:pPr>
    </w:p>
    <w:p w:rsidR="00000000" w:rsidRDefault="001740E6">
      <w:pPr>
        <w:spacing w:line="100" w:lineRule="atLeast"/>
        <w:ind w:firstLine="708"/>
        <w:jc w:val="both"/>
      </w:pPr>
      <w:r>
        <w:t>1. ПРЕДМЕТ ДОГОВОРА</w:t>
      </w:r>
    </w:p>
    <w:p w:rsidR="00000000" w:rsidRDefault="001740E6">
      <w:pPr>
        <w:spacing w:line="100" w:lineRule="atLeast"/>
        <w:ind w:firstLine="708"/>
        <w:jc w:val="both"/>
      </w:pPr>
      <w:r>
        <w:t xml:space="preserve">1.1. По договору аренды одна сторона арендодатель  обязуется предоставить другой стороне арендатору определенное муниципальное имущество, указанное в п.п. 1.2. настоящего </w:t>
      </w:r>
      <w:r>
        <w:t xml:space="preserve">договора, за плату во временное владение и пользование. </w:t>
      </w:r>
    </w:p>
    <w:p w:rsidR="00000000" w:rsidRDefault="001740E6">
      <w:pPr>
        <w:numPr>
          <w:ilvl w:val="1"/>
          <w:numId w:val="4"/>
        </w:numPr>
        <w:tabs>
          <w:tab w:val="left" w:pos="0"/>
        </w:tabs>
        <w:spacing w:line="100" w:lineRule="atLeast"/>
        <w:jc w:val="both"/>
      </w:pPr>
      <w:r>
        <w:t xml:space="preserve"> </w:t>
      </w:r>
      <w:r>
        <w:t>По настоящему договору передаче в  аренду подлежит следующее имущество, являющееся муниципальной собственностью:</w:t>
      </w:r>
    </w:p>
    <w:p w:rsidR="00000000" w:rsidRDefault="001740E6">
      <w:pPr>
        <w:tabs>
          <w:tab w:val="left" w:pos="0"/>
        </w:tabs>
        <w:spacing w:line="100" w:lineRule="atLeast"/>
        <w:jc w:val="both"/>
      </w:pPr>
    </w:p>
    <w:tbl>
      <w:tblPr>
        <w:tblW w:w="0" w:type="auto"/>
        <w:tblInd w:w="55" w:type="dxa"/>
        <w:tblLayout w:type="fixed"/>
        <w:tblCellMar>
          <w:top w:w="55" w:type="dxa"/>
          <w:left w:w="55" w:type="dxa"/>
          <w:bottom w:w="55" w:type="dxa"/>
          <w:right w:w="55" w:type="dxa"/>
        </w:tblCellMar>
        <w:tblLook w:val="0000"/>
      </w:tblPr>
      <w:tblGrid>
        <w:gridCol w:w="644"/>
        <w:gridCol w:w="1575"/>
        <w:gridCol w:w="7694"/>
      </w:tblGrid>
      <w:tr w:rsidR="00000000">
        <w:tc>
          <w:tcPr>
            <w:tcW w:w="644"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rPr>
                <w:sz w:val="28"/>
                <w:szCs w:val="28"/>
              </w:rPr>
              <w:t xml:space="preserve">№ </w:t>
            </w:r>
            <w:r>
              <w:rPr>
                <w:sz w:val="28"/>
                <w:szCs w:val="28"/>
              </w:rPr>
              <w:t>лота</w:t>
            </w:r>
          </w:p>
        </w:tc>
        <w:tc>
          <w:tcPr>
            <w:tcW w:w="1575"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rPr>
                <w:sz w:val="28"/>
                <w:szCs w:val="28"/>
              </w:rPr>
              <w:t>Объект торгов</w:t>
            </w:r>
          </w:p>
        </w:tc>
        <w:tc>
          <w:tcPr>
            <w:tcW w:w="769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rPr>
                <w:sz w:val="28"/>
                <w:szCs w:val="28"/>
              </w:rPr>
              <w:t>Техническая характеристика объектов</w:t>
            </w:r>
          </w:p>
        </w:tc>
      </w:tr>
      <w:tr w:rsidR="00000000">
        <w:tc>
          <w:tcPr>
            <w:tcW w:w="644" w:type="dxa"/>
            <w:tcBorders>
              <w:left w:val="single" w:sz="1" w:space="0" w:color="000000"/>
              <w:bottom w:val="single" w:sz="1" w:space="0" w:color="000000"/>
            </w:tcBorders>
            <w:shd w:val="clear" w:color="auto" w:fill="auto"/>
          </w:tcPr>
          <w:p w:rsidR="00000000" w:rsidRDefault="001740E6">
            <w:pPr>
              <w:pStyle w:val="ab"/>
              <w:snapToGrid w:val="0"/>
              <w:jc w:val="center"/>
            </w:pPr>
            <w:r>
              <w:t>1</w:t>
            </w:r>
          </w:p>
        </w:tc>
        <w:tc>
          <w:tcPr>
            <w:tcW w:w="1575" w:type="dxa"/>
            <w:tcBorders>
              <w:left w:val="single" w:sz="1" w:space="0" w:color="000000"/>
              <w:bottom w:val="single" w:sz="1" w:space="0" w:color="000000"/>
            </w:tcBorders>
            <w:shd w:val="clear" w:color="auto" w:fill="auto"/>
          </w:tcPr>
          <w:p w:rsidR="00000000" w:rsidRDefault="001740E6">
            <w:pPr>
              <w:snapToGrid w:val="0"/>
              <w:jc w:val="center"/>
            </w:pPr>
            <w:r>
              <w:rPr>
                <w:sz w:val="20"/>
                <w:szCs w:val="20"/>
                <w:lang w:eastAsia="ru-RU"/>
              </w:rPr>
              <w:t xml:space="preserve"> </w:t>
            </w:r>
            <w:r>
              <w:rPr>
                <w:sz w:val="20"/>
                <w:szCs w:val="20"/>
                <w:lang w:eastAsia="ru-RU"/>
              </w:rPr>
              <w:t>Экскаватор ЭО 2626/82 н</w:t>
            </w:r>
            <w:r>
              <w:rPr>
                <w:sz w:val="20"/>
                <w:szCs w:val="20"/>
                <w:lang w:eastAsia="ru-RU"/>
              </w:rPr>
              <w:t xml:space="preserve">а тракторе МТЗ-82 </w:t>
            </w:r>
            <w:r>
              <w:t xml:space="preserve"> </w:t>
            </w:r>
          </w:p>
        </w:tc>
        <w:tc>
          <w:tcPr>
            <w:tcW w:w="7694" w:type="dxa"/>
            <w:tcBorders>
              <w:left w:val="single" w:sz="1" w:space="0" w:color="000000"/>
              <w:bottom w:val="single" w:sz="1" w:space="0" w:color="000000"/>
              <w:right w:val="single" w:sz="1" w:space="0" w:color="000000"/>
            </w:tcBorders>
            <w:shd w:val="clear" w:color="auto" w:fill="auto"/>
          </w:tcPr>
          <w:p w:rsidR="00000000" w:rsidRDefault="001740E6">
            <w:pPr>
              <w:pStyle w:val="ab"/>
              <w:snapToGrid w:val="0"/>
              <w:jc w:val="both"/>
            </w:pPr>
            <w:r>
              <w:rPr>
                <w:sz w:val="20"/>
                <w:szCs w:val="20"/>
                <w:lang w:eastAsia="ru-RU"/>
              </w:rPr>
              <w:t>Год выпуска - 2003, государственный регистрационный знак  - 73 УЕ 8722</w:t>
            </w:r>
          </w:p>
        </w:tc>
      </w:tr>
    </w:tbl>
    <w:p w:rsidR="00000000" w:rsidRDefault="001740E6">
      <w:pPr>
        <w:spacing w:line="100" w:lineRule="atLeast"/>
        <w:jc w:val="both"/>
      </w:pPr>
    </w:p>
    <w:p w:rsidR="00000000" w:rsidRDefault="001740E6">
      <w:pPr>
        <w:spacing w:line="100" w:lineRule="atLeast"/>
        <w:jc w:val="both"/>
      </w:pPr>
      <w:r>
        <w:t xml:space="preserve">    </w:t>
      </w:r>
      <w:r>
        <w:t>1.3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000000" w:rsidRDefault="001740E6">
      <w:pPr>
        <w:spacing w:line="100" w:lineRule="atLeast"/>
        <w:ind w:firstLine="708"/>
        <w:jc w:val="both"/>
      </w:pPr>
      <w:r>
        <w:t xml:space="preserve">1.4 </w:t>
      </w:r>
      <w:r>
        <w:t>Имущество передается в аренду с целью обслуживания объектов жилищно-коммунального хозяйства.</w:t>
      </w:r>
    </w:p>
    <w:p w:rsidR="00000000" w:rsidRDefault="001740E6">
      <w:pPr>
        <w:spacing w:line="100" w:lineRule="atLeast"/>
        <w:ind w:firstLine="708"/>
        <w:jc w:val="both"/>
      </w:pPr>
      <w:r>
        <w:t>1.5.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w:t>
      </w:r>
      <w:r>
        <w:t>угими обязательствами и правами третьих лиц.</w:t>
      </w:r>
    </w:p>
    <w:p w:rsidR="00000000" w:rsidRDefault="001740E6">
      <w:pPr>
        <w:spacing w:line="100" w:lineRule="atLeast"/>
        <w:ind w:firstLine="708"/>
        <w:jc w:val="both"/>
      </w:pPr>
    </w:p>
    <w:p w:rsidR="00000000" w:rsidRDefault="001740E6">
      <w:pPr>
        <w:spacing w:line="100" w:lineRule="atLeast"/>
        <w:ind w:firstLine="708"/>
        <w:jc w:val="both"/>
      </w:pPr>
      <w:r>
        <w:t>2. СРОК ДЕЙСТВИЯ ДОГОВОРА</w:t>
      </w:r>
    </w:p>
    <w:p w:rsidR="00000000" w:rsidRDefault="001740E6">
      <w:pPr>
        <w:spacing w:line="100" w:lineRule="atLeast"/>
        <w:jc w:val="both"/>
      </w:pPr>
      <w:r>
        <w:t xml:space="preserve">         </w:t>
      </w:r>
      <w:r>
        <w:t xml:space="preserve">2.1. Договор заключается сроком на 11 месяцев с ____________ г. по _____________ </w:t>
      </w:r>
      <w:r>
        <w:t>г.</w:t>
      </w:r>
    </w:p>
    <w:p w:rsidR="00000000" w:rsidRDefault="001740E6">
      <w:pPr>
        <w:ind w:left="30"/>
      </w:pPr>
      <w:r>
        <w:t xml:space="preserve">           </w:t>
      </w:r>
      <w:r>
        <w:t xml:space="preserve">2.2. Настоящий договор вступает в силу с ________________ года. </w:t>
      </w:r>
    </w:p>
    <w:p w:rsidR="00000000" w:rsidRDefault="001740E6">
      <w:pPr>
        <w:spacing w:line="100" w:lineRule="atLeast"/>
        <w:jc w:val="both"/>
      </w:pPr>
      <w:r>
        <w:t xml:space="preserve">   </w:t>
      </w:r>
      <w:r>
        <w:t>2.3. Досрочн</w:t>
      </w:r>
      <w:r>
        <w:t>ое расторжение настоящего договора возможно по основаниям, предусмотренным   действующим гражданским законодательством Российской Федерации, с возмещением понесенных убытков.</w:t>
      </w:r>
    </w:p>
    <w:p w:rsidR="00000000" w:rsidRDefault="001740E6">
      <w:pPr>
        <w:spacing w:line="100" w:lineRule="atLeast"/>
        <w:ind w:firstLine="708"/>
        <w:jc w:val="both"/>
      </w:pPr>
      <w:r>
        <w:t>2.4. Прекращение настоящего договора влечет за собой прекращение обязательств сто</w:t>
      </w:r>
      <w:r>
        <w:t>рон по нему, но не освобождает стороны от ответственности за его нарушения, если таковые имели место быть при исполнении сторонами условий договора в период его действия.</w:t>
      </w:r>
    </w:p>
    <w:p w:rsidR="00000000" w:rsidRDefault="001740E6">
      <w:pPr>
        <w:spacing w:line="100" w:lineRule="atLeast"/>
        <w:jc w:val="both"/>
      </w:pPr>
    </w:p>
    <w:p w:rsidR="00000000" w:rsidRDefault="001740E6">
      <w:pPr>
        <w:spacing w:line="100" w:lineRule="atLeast"/>
        <w:ind w:firstLine="708"/>
        <w:jc w:val="both"/>
      </w:pPr>
      <w:r>
        <w:t>3. ПРАВА И ОБЯЗАННОСТИ СТОРОН</w:t>
      </w:r>
    </w:p>
    <w:p w:rsidR="00000000" w:rsidRDefault="001740E6">
      <w:pPr>
        <w:spacing w:line="100" w:lineRule="atLeast"/>
        <w:ind w:firstLine="708"/>
        <w:jc w:val="both"/>
      </w:pPr>
      <w:r>
        <w:t>3.1. Арендодатель имеет право:</w:t>
      </w:r>
    </w:p>
    <w:p w:rsidR="00000000" w:rsidRDefault="001740E6">
      <w:pPr>
        <w:spacing w:line="100" w:lineRule="atLeast"/>
        <w:jc w:val="both"/>
      </w:pPr>
      <w:r>
        <w:lastRenderedPageBreak/>
        <w:tab/>
        <w:t xml:space="preserve">3.1.1. Контролировать </w:t>
      </w:r>
      <w:r>
        <w:t>надлежащее выполнение Арендатором требований по содержанию имущества и других обязательств, предусмотренных Договором.</w:t>
      </w:r>
    </w:p>
    <w:p w:rsidR="00000000" w:rsidRDefault="001740E6">
      <w:pPr>
        <w:spacing w:line="100" w:lineRule="atLeast"/>
        <w:jc w:val="both"/>
      </w:pPr>
      <w:r>
        <w:t xml:space="preserve">   </w:t>
      </w:r>
      <w:r>
        <w:tab/>
        <w:t>3.1.2. Требовать устранения допущенных Арендатором нарушений условий            Договора путем направления в его адрес соответствующи</w:t>
      </w:r>
      <w:r>
        <w:t>х письменных требований;</w:t>
      </w:r>
    </w:p>
    <w:p w:rsidR="00000000" w:rsidRDefault="001740E6">
      <w:pPr>
        <w:spacing w:line="100" w:lineRule="atLeast"/>
        <w:jc w:val="both"/>
      </w:pPr>
      <w:r>
        <w:t xml:space="preserve"> </w:t>
      </w:r>
      <w:r>
        <w:tab/>
        <w:t>3.1.3. На возмещение убытков, связанных с неисполнением или ненадлежащим исполнением Арендатором своих обязательств по настоящему Договору;</w:t>
      </w:r>
    </w:p>
    <w:p w:rsidR="00000000" w:rsidRDefault="001740E6">
      <w:pPr>
        <w:spacing w:line="100" w:lineRule="atLeast"/>
        <w:ind w:firstLine="708"/>
        <w:jc w:val="both"/>
      </w:pPr>
      <w:r>
        <w:t xml:space="preserve">3.1.4. Запрашивать и получать информацию о состоянии и использовании         переданного </w:t>
      </w:r>
      <w:r>
        <w:t>имущества.</w:t>
      </w:r>
    </w:p>
    <w:p w:rsidR="00000000" w:rsidRDefault="001740E6">
      <w:pPr>
        <w:spacing w:line="100" w:lineRule="atLeast"/>
        <w:ind w:firstLine="708"/>
        <w:jc w:val="both"/>
      </w:pPr>
      <w:r>
        <w:t>3.2. Арендодатель обязан:</w:t>
      </w:r>
    </w:p>
    <w:p w:rsidR="00000000" w:rsidRDefault="001740E6">
      <w:pPr>
        <w:spacing w:line="100" w:lineRule="atLeast"/>
        <w:ind w:firstLine="708"/>
        <w:jc w:val="both"/>
      </w:pPr>
      <w:r>
        <w:t>3.2.1.  Передать Арендатору имущество, указанное в п.п. 1.2. Договора по акту приема-передачи (Приложение № 1).</w:t>
      </w:r>
    </w:p>
    <w:p w:rsidR="00000000" w:rsidRDefault="001740E6">
      <w:pPr>
        <w:spacing w:line="100" w:lineRule="atLeast"/>
        <w:ind w:firstLine="708"/>
        <w:jc w:val="both"/>
      </w:pPr>
      <w:r>
        <w:t>3.2.2. Не вмешиваться и не препятствовать в какой-либо форме использованию Арендатором имущества как полнос</w:t>
      </w:r>
      <w:r>
        <w:t>тью, так и частично в случае, если имущество используется в целях, предусмотренных договором.</w:t>
      </w:r>
    </w:p>
    <w:p w:rsidR="00000000" w:rsidRDefault="001740E6">
      <w:pPr>
        <w:spacing w:line="100" w:lineRule="atLeast"/>
        <w:ind w:firstLine="708"/>
        <w:jc w:val="both"/>
      </w:pPr>
      <w:r>
        <w:t>3.2.3. Принять имущество от Арендатора по прекращении договора аренды.</w:t>
      </w:r>
    </w:p>
    <w:p w:rsidR="00000000" w:rsidRDefault="001740E6">
      <w:pPr>
        <w:spacing w:line="100" w:lineRule="atLeast"/>
        <w:ind w:firstLine="708"/>
        <w:jc w:val="both"/>
      </w:pPr>
      <w:r>
        <w:t>3.3. Арендатор имеет право:</w:t>
      </w:r>
    </w:p>
    <w:p w:rsidR="00000000" w:rsidRDefault="001740E6">
      <w:pPr>
        <w:spacing w:line="100" w:lineRule="atLeast"/>
        <w:ind w:firstLine="708"/>
        <w:jc w:val="both"/>
      </w:pPr>
      <w:r>
        <w:t>3.3.1. Пользоваться переданным ему арендованным имуществом в со</w:t>
      </w:r>
      <w:r>
        <w:t>ответствии с условиями настоящего договора и нормами действующего законодательства РФ.</w:t>
      </w:r>
    </w:p>
    <w:p w:rsidR="00000000" w:rsidRDefault="001740E6">
      <w:pPr>
        <w:spacing w:line="100" w:lineRule="atLeast"/>
        <w:ind w:firstLine="708"/>
        <w:jc w:val="both"/>
      </w:pPr>
      <w:r>
        <w:t>3.3.2. Досрочно расторгнуть настоящий Договор в случаях предусмотренных законодательством и в порядке установленном настоящим Договором.</w:t>
      </w:r>
    </w:p>
    <w:p w:rsidR="00000000" w:rsidRDefault="001740E6">
      <w:pPr>
        <w:spacing w:line="100" w:lineRule="atLeast"/>
        <w:jc w:val="both"/>
      </w:pPr>
      <w:r>
        <w:t xml:space="preserve">   </w:t>
      </w:r>
      <w:r>
        <w:t>3.3.3. Осуществлять иные прав</w:t>
      </w:r>
      <w:r>
        <w:t xml:space="preserve">а на использование арендуемого имущества, предусмотренные действующим законодательством Российской Федерации. </w:t>
      </w:r>
    </w:p>
    <w:p w:rsidR="00000000" w:rsidRDefault="001740E6">
      <w:pPr>
        <w:spacing w:line="100" w:lineRule="atLeast"/>
        <w:ind w:firstLine="708"/>
        <w:jc w:val="both"/>
      </w:pPr>
      <w:r>
        <w:t>3.4. Арендатор обязуется:</w:t>
      </w:r>
    </w:p>
    <w:p w:rsidR="00000000" w:rsidRDefault="001740E6">
      <w:pPr>
        <w:spacing w:line="100" w:lineRule="atLeast"/>
        <w:ind w:firstLine="708"/>
        <w:jc w:val="both"/>
      </w:pPr>
      <w:r>
        <w:t>3.4.1. Принять имущество по акту приема-передачи.</w:t>
      </w:r>
    </w:p>
    <w:p w:rsidR="00000000" w:rsidRDefault="001740E6">
      <w:pPr>
        <w:spacing w:line="100" w:lineRule="atLeast"/>
        <w:ind w:firstLine="708"/>
        <w:jc w:val="both"/>
      </w:pPr>
      <w:r>
        <w:t>3.4.2. Своевременно вносить плату за пользование имуществом (арендную</w:t>
      </w:r>
      <w:r>
        <w:t xml:space="preserve"> плату).</w:t>
      </w:r>
    </w:p>
    <w:p w:rsidR="00000000" w:rsidRDefault="001740E6">
      <w:pPr>
        <w:spacing w:line="100" w:lineRule="atLeast"/>
        <w:ind w:firstLine="708"/>
        <w:jc w:val="both"/>
      </w:pPr>
      <w:r>
        <w:t>3.4.3. Пользоваться имуществом в соответствии с его назначением.</w:t>
      </w:r>
    </w:p>
    <w:p w:rsidR="00000000" w:rsidRDefault="001740E6">
      <w:pPr>
        <w:spacing w:line="100" w:lineRule="atLeast"/>
        <w:ind w:firstLine="708"/>
        <w:jc w:val="both"/>
      </w:pPr>
      <w:r>
        <w:t>3.4.4. Поддерживать имущество в исправном состоянии с проведением необходимой профилактики, нести расходы по содержанию, обслуживанию, эксплуатации, страхованию имущества и автогражд</w:t>
      </w:r>
      <w:r>
        <w:t>анской ответственности, производить за свой счет текущий и капитальный ремонт, уплачивать транспортный налог, нести иные расходы по содержанию имущества, в том числе в отношениях с уполномоченными государственными органами. В установленном порядке обеспечи</w:t>
      </w:r>
      <w:r>
        <w:t>вать прохождение технического осмотра имущества в соответствующих органах.</w:t>
      </w:r>
    </w:p>
    <w:p w:rsidR="00000000" w:rsidRDefault="001740E6">
      <w:pPr>
        <w:spacing w:line="100" w:lineRule="atLeast"/>
        <w:ind w:firstLine="708"/>
        <w:jc w:val="both"/>
        <w:rPr>
          <w:color w:val="000000"/>
        </w:rPr>
      </w:pPr>
      <w:r>
        <w:t>3.4.5. Принимать меры по обеспечению имущественной сохранности (предупреждение кражи).</w:t>
      </w:r>
    </w:p>
    <w:p w:rsidR="00000000" w:rsidRDefault="001740E6">
      <w:pPr>
        <w:pStyle w:val="a1"/>
        <w:spacing w:after="0" w:line="100" w:lineRule="atLeast"/>
        <w:ind w:firstLine="708"/>
        <w:jc w:val="both"/>
        <w:rPr>
          <w:sz w:val="24"/>
          <w:szCs w:val="24"/>
        </w:rPr>
      </w:pPr>
      <w:r>
        <w:rPr>
          <w:color w:val="000000"/>
          <w:sz w:val="24"/>
          <w:szCs w:val="24"/>
        </w:rPr>
        <w:t>3.4.6. Незамедлительно ставить в известность Арендодателя о произошедших авариях и принимать м</w:t>
      </w:r>
      <w:r>
        <w:rPr>
          <w:color w:val="000000"/>
          <w:sz w:val="24"/>
          <w:szCs w:val="24"/>
        </w:rPr>
        <w:t>еры к их устранению.</w:t>
      </w:r>
    </w:p>
    <w:p w:rsidR="00000000" w:rsidRDefault="001740E6">
      <w:pPr>
        <w:spacing w:line="100" w:lineRule="atLeast"/>
        <w:jc w:val="both"/>
      </w:pPr>
      <w:r>
        <w:t xml:space="preserve">           </w:t>
      </w:r>
      <w:r>
        <w:t xml:space="preserve">3.4.7. Арендатор не вправе сдавать полученное по договору имущество в субаренду.      </w:t>
      </w:r>
    </w:p>
    <w:p w:rsidR="00000000" w:rsidRDefault="001740E6">
      <w:pPr>
        <w:spacing w:line="100" w:lineRule="atLeast"/>
        <w:ind w:firstLine="708"/>
        <w:jc w:val="both"/>
      </w:pPr>
    </w:p>
    <w:p w:rsidR="00000000" w:rsidRDefault="001740E6">
      <w:pPr>
        <w:spacing w:line="100" w:lineRule="atLeast"/>
        <w:ind w:firstLine="708"/>
        <w:jc w:val="both"/>
      </w:pPr>
      <w:r>
        <w:t>4. ПЛАТЕЖИ И РАСЧЕТЫ ПО ДОГОВОРУ</w:t>
      </w:r>
    </w:p>
    <w:p w:rsidR="00000000" w:rsidRDefault="001740E6">
      <w:pPr>
        <w:spacing w:line="100" w:lineRule="atLeast"/>
        <w:jc w:val="both"/>
      </w:pPr>
      <w:r>
        <w:t xml:space="preserve">          </w:t>
      </w:r>
      <w:r>
        <w:t>4.1. Арендатор перечисляет Арендодателю арендную плату за пользование арендуемым объектом, ук</w:t>
      </w:r>
      <w:r>
        <w:t>азанный в пункте 1.2. настоящего договора,  исходя из предложения по цене в размере _</w:t>
      </w:r>
      <w:r>
        <w:rPr>
          <w:u w:val="single"/>
        </w:rPr>
        <w:t>____</w:t>
      </w:r>
      <w:r>
        <w:t>_ рублей (без НДС) за 11 месяцев.</w:t>
      </w:r>
    </w:p>
    <w:p w:rsidR="00000000" w:rsidRDefault="001740E6">
      <w:pPr>
        <w:spacing w:line="100" w:lineRule="atLeast"/>
        <w:jc w:val="both"/>
      </w:pPr>
      <w:r>
        <w:t xml:space="preserve">         </w:t>
      </w:r>
      <w:r>
        <w:t>4.2. Начисление и выплаты причитающихся Арендодателю сумм производится ежемесячно до 10-го числа месяца, следующего за оплач</w:t>
      </w:r>
      <w:r>
        <w:t>иваемым, в размере __________ рублей, в безналичной форме путем перечисления денежных средств на расчетный счет Арендодателя.</w:t>
      </w:r>
    </w:p>
    <w:p w:rsidR="00000000" w:rsidRDefault="001740E6">
      <w:pPr>
        <w:spacing w:line="100" w:lineRule="atLeast"/>
        <w:jc w:val="both"/>
      </w:pPr>
      <w:r>
        <w:t xml:space="preserve">        </w:t>
      </w:r>
      <w:r>
        <w:t>4.3. Размер арендной платы может быть пересмотрен Арендодателем в одностороннем порядке (но не чаще 1 раза в год). При это</w:t>
      </w:r>
      <w:r>
        <w:t xml:space="preserve">м цена договора не может быть пересмотрена в сторону уменьшения. </w:t>
      </w:r>
    </w:p>
    <w:p w:rsidR="00000000" w:rsidRDefault="001740E6">
      <w:pPr>
        <w:spacing w:line="100" w:lineRule="atLeast"/>
        <w:ind w:firstLine="708"/>
        <w:jc w:val="both"/>
      </w:pPr>
    </w:p>
    <w:p w:rsidR="00000000" w:rsidRDefault="001740E6">
      <w:pPr>
        <w:spacing w:line="100" w:lineRule="atLeast"/>
        <w:ind w:firstLine="708"/>
        <w:jc w:val="both"/>
      </w:pPr>
      <w:r>
        <w:t>5. ОТВЕТСТВЕННОСТЬ СТОРОН</w:t>
      </w:r>
    </w:p>
    <w:p w:rsidR="00000000" w:rsidRDefault="001740E6">
      <w:pPr>
        <w:spacing w:line="100" w:lineRule="atLeast"/>
        <w:ind w:firstLine="708"/>
        <w:jc w:val="both"/>
      </w:pPr>
      <w:r>
        <w:t>5.1.  За нарушение срока внесения арендной платы Арендатор уплачивает Арендодателю пени в размере 0,1 % от неуплаченной суммы за каждый день просрочки.</w:t>
      </w:r>
    </w:p>
    <w:p w:rsidR="00000000" w:rsidRDefault="001740E6">
      <w:pPr>
        <w:spacing w:line="100" w:lineRule="atLeast"/>
        <w:ind w:firstLine="708"/>
        <w:jc w:val="both"/>
      </w:pPr>
      <w:r>
        <w:lastRenderedPageBreak/>
        <w:t>5.2.  Ответ</w:t>
      </w:r>
      <w:r>
        <w:t xml:space="preserve">ственность за вред, причиненный третьим лицам  транспортным средством, его механизмами, устройствами, оборудованием, несет Арендатор в соответствии с действующим законодательством РФ. </w:t>
      </w:r>
    </w:p>
    <w:p w:rsidR="00000000" w:rsidRDefault="001740E6">
      <w:pPr>
        <w:spacing w:line="100" w:lineRule="atLeast"/>
        <w:ind w:firstLine="708"/>
        <w:jc w:val="both"/>
      </w:pPr>
      <w:r>
        <w:t>5.3. Все споры и разногласия, которые могут возникнуть в связи с настоя</w:t>
      </w:r>
      <w:r>
        <w:t>щим договором, будут разрешаться путем переговоров между сторонами.</w:t>
      </w:r>
    </w:p>
    <w:p w:rsidR="00000000" w:rsidRDefault="001740E6">
      <w:pPr>
        <w:spacing w:line="100" w:lineRule="atLeast"/>
        <w:ind w:firstLine="708"/>
        <w:jc w:val="both"/>
      </w:pPr>
      <w:r>
        <w:t>5.4. В случае не урегулирования споров и разногласий путем переговоров между сторонами, они подлежат разрешению в судебном порядке в соответствии с действующим  законодательством РФ.</w:t>
      </w:r>
    </w:p>
    <w:p w:rsidR="00000000" w:rsidRDefault="001740E6">
      <w:pPr>
        <w:spacing w:line="100" w:lineRule="atLeast"/>
        <w:ind w:firstLine="708"/>
        <w:jc w:val="both"/>
      </w:pPr>
    </w:p>
    <w:p w:rsidR="00000000" w:rsidRDefault="001740E6">
      <w:pPr>
        <w:spacing w:line="100" w:lineRule="atLeast"/>
        <w:ind w:firstLine="708"/>
        <w:jc w:val="both"/>
      </w:pPr>
      <w:r>
        <w:t>6. О</w:t>
      </w:r>
      <w:r>
        <w:t>СОБЫЕ УСЛОВИЯ</w:t>
      </w:r>
    </w:p>
    <w:p w:rsidR="00000000" w:rsidRDefault="001740E6">
      <w:pPr>
        <w:spacing w:line="100" w:lineRule="atLeast"/>
        <w:ind w:firstLine="708"/>
        <w:jc w:val="both"/>
      </w:pPr>
      <w:r>
        <w:t>6.1. Договор аренды муниципального имущества заключается  по итогам проведенного открытого аукциона на право заключения соответствующего договора.</w:t>
      </w:r>
    </w:p>
    <w:p w:rsidR="00000000" w:rsidRDefault="001740E6">
      <w:pPr>
        <w:spacing w:line="100" w:lineRule="atLeast"/>
        <w:jc w:val="both"/>
      </w:pPr>
      <w:r>
        <w:t xml:space="preserve">       </w:t>
      </w:r>
      <w:r>
        <w:t>6.2. Дата проведения конкурса на право заключения указанного в п.п. 1.2. настоящего дого</w:t>
      </w:r>
      <w:r>
        <w:t>вора определяется организатором аукциона в извещении, которое размещается на официальном сайте торгов РФ.</w:t>
      </w:r>
    </w:p>
    <w:p w:rsidR="00000000" w:rsidRDefault="001740E6">
      <w:pPr>
        <w:spacing w:line="100" w:lineRule="atLeast"/>
        <w:jc w:val="both"/>
      </w:pPr>
      <w:r>
        <w:t xml:space="preserve">           </w:t>
      </w:r>
      <w:r>
        <w:t>6.3. Реорганизация Арендатора, а также перемена собственника арендуемого имущества не является основанием для изменения условий договора ил</w:t>
      </w:r>
      <w:r>
        <w:t>и его расторжения.</w:t>
      </w:r>
    </w:p>
    <w:p w:rsidR="00000000" w:rsidRDefault="001740E6">
      <w:pPr>
        <w:spacing w:line="100" w:lineRule="atLeast"/>
        <w:jc w:val="both"/>
      </w:pPr>
    </w:p>
    <w:p w:rsidR="00000000" w:rsidRDefault="001740E6">
      <w:pPr>
        <w:spacing w:line="100" w:lineRule="atLeast"/>
        <w:ind w:firstLine="708"/>
        <w:jc w:val="both"/>
      </w:pPr>
      <w:r>
        <w:t>7. ЗАКЛЮЧИТЕЛЬНЫЕ ПОЛОЖЕНИЯ</w:t>
      </w:r>
    </w:p>
    <w:p w:rsidR="00000000" w:rsidRDefault="001740E6">
      <w:pPr>
        <w:spacing w:line="100" w:lineRule="atLeast"/>
        <w:ind w:firstLine="708"/>
        <w:jc w:val="both"/>
      </w:pPr>
      <w:r>
        <w:t>7.1 Договор составлен в двух экземплярах, имеющих одинаковую юридическую силу.</w:t>
      </w:r>
    </w:p>
    <w:p w:rsidR="00000000" w:rsidRDefault="001740E6">
      <w:pPr>
        <w:spacing w:line="100" w:lineRule="atLeast"/>
        <w:jc w:val="both"/>
      </w:pPr>
      <w:r>
        <w:t xml:space="preserve">          </w:t>
      </w:r>
      <w:r>
        <w:t>7.2. В случаях, не предусмотренных настоящим договором, стороны руководствуются действующим законодательством РФ.</w:t>
      </w:r>
    </w:p>
    <w:p w:rsidR="00000000" w:rsidRDefault="001740E6">
      <w:pPr>
        <w:spacing w:line="100" w:lineRule="atLeast"/>
        <w:jc w:val="both"/>
      </w:pPr>
      <w:r>
        <w:t xml:space="preserve">     </w:t>
      </w:r>
      <w:r>
        <w:t xml:space="preserve">   </w:t>
      </w:r>
      <w:r>
        <w:t>7.3. Любые соглашения Сторон по изменению или дополнению условий настоящего договора имеют юридическую силу в том случае, если оформлены в письменном виде и подписаны Сторонами.</w:t>
      </w:r>
    </w:p>
    <w:p w:rsidR="00000000" w:rsidRDefault="001740E6">
      <w:pPr>
        <w:spacing w:line="100" w:lineRule="atLeast"/>
        <w:ind w:firstLine="708"/>
        <w:jc w:val="both"/>
      </w:pPr>
    </w:p>
    <w:p w:rsidR="00000000" w:rsidRDefault="001740E6">
      <w:pPr>
        <w:spacing w:line="100" w:lineRule="atLeast"/>
        <w:ind w:firstLine="708"/>
        <w:jc w:val="both"/>
      </w:pPr>
    </w:p>
    <w:p w:rsidR="00000000" w:rsidRDefault="001740E6">
      <w:pPr>
        <w:spacing w:line="100" w:lineRule="atLeast"/>
        <w:ind w:firstLine="708"/>
        <w:jc w:val="both"/>
      </w:pPr>
      <w:r>
        <w:t>8. ЮРИДИЧЕСКИЕ АДРЕСА и РЕКВИЗИТЫ СТОРОН</w:t>
      </w:r>
    </w:p>
    <w:p w:rsidR="00000000" w:rsidRDefault="001740E6">
      <w:pPr>
        <w:spacing w:line="100" w:lineRule="atLeast"/>
        <w:ind w:firstLine="708"/>
        <w:jc w:val="both"/>
      </w:pPr>
    </w:p>
    <w:p w:rsidR="00000000" w:rsidRDefault="001740E6">
      <w:pPr>
        <w:spacing w:line="100" w:lineRule="atLeast"/>
        <w:ind w:firstLine="708"/>
        <w:jc w:val="both"/>
      </w:pPr>
    </w:p>
    <w:tbl>
      <w:tblPr>
        <w:tblW w:w="0" w:type="auto"/>
        <w:tblInd w:w="55" w:type="dxa"/>
        <w:tblLayout w:type="fixed"/>
        <w:tblCellMar>
          <w:top w:w="55" w:type="dxa"/>
          <w:left w:w="55" w:type="dxa"/>
          <w:bottom w:w="55" w:type="dxa"/>
          <w:right w:w="55" w:type="dxa"/>
        </w:tblCellMar>
        <w:tblLook w:val="0000"/>
      </w:tblPr>
      <w:tblGrid>
        <w:gridCol w:w="4964"/>
        <w:gridCol w:w="4966"/>
      </w:tblGrid>
      <w:tr w:rsidR="00000000">
        <w:tc>
          <w:tcPr>
            <w:tcW w:w="4964" w:type="dxa"/>
            <w:shd w:val="clear" w:color="auto" w:fill="auto"/>
          </w:tcPr>
          <w:p w:rsidR="00000000" w:rsidRDefault="001740E6">
            <w:pPr>
              <w:snapToGrid w:val="0"/>
              <w:spacing w:line="100" w:lineRule="atLeast"/>
            </w:pPr>
            <w:r>
              <w:t xml:space="preserve">АРЕНДОДАТЕЛЬ-  </w:t>
            </w:r>
            <w:r>
              <w:rPr>
                <w:color w:val="000000"/>
              </w:rPr>
              <w:t>Администрация м</w:t>
            </w:r>
            <w:r>
              <w:rPr>
                <w:color w:val="000000"/>
              </w:rPr>
              <w:t>униципального образования "Тиинское сельское поселение" 433520, Ульяновская область, Мелекесский район, с. Тиинск, ул. Площадь Советов,1. ОКАТО 73222865000, ИНН 7310100872/КПП 731001001, БИК 047308001, Счет 40101810100000010003 КОД БК за аренду имущества 7</w:t>
            </w:r>
            <w:r>
              <w:rPr>
                <w:color w:val="000000"/>
              </w:rPr>
              <w:t>2711105035100000120 получатель УФК по Ульяновской (Финансовый отдел администрации муниципального образования "Тиинское сельское поселение" Мелекесского района Ульяновской области). Банк получателя: ОТДЕЛЕНИЕ УЛЬЯНОВСК Г. УЛЬЯНОВСК</w:t>
            </w:r>
            <w:r>
              <w:t xml:space="preserve"> </w:t>
            </w:r>
          </w:p>
          <w:p w:rsidR="00000000" w:rsidRDefault="001740E6">
            <w:pPr>
              <w:spacing w:line="100" w:lineRule="atLeast"/>
            </w:pPr>
          </w:p>
        </w:tc>
        <w:tc>
          <w:tcPr>
            <w:tcW w:w="4966" w:type="dxa"/>
            <w:shd w:val="clear" w:color="auto" w:fill="auto"/>
          </w:tcPr>
          <w:p w:rsidR="00000000" w:rsidRDefault="001740E6">
            <w:pPr>
              <w:snapToGrid w:val="0"/>
              <w:spacing w:line="100" w:lineRule="atLeast"/>
              <w:jc w:val="both"/>
            </w:pPr>
            <w:r>
              <w:t xml:space="preserve">            </w:t>
            </w:r>
            <w:r>
              <w:t xml:space="preserve">АРЕНДАТОР- </w:t>
            </w:r>
          </w:p>
          <w:p w:rsidR="00000000" w:rsidRDefault="001740E6">
            <w:pPr>
              <w:snapToGrid w:val="0"/>
              <w:spacing w:line="100" w:lineRule="atLeast"/>
              <w:jc w:val="both"/>
            </w:pPr>
          </w:p>
        </w:tc>
      </w:tr>
    </w:tbl>
    <w:p w:rsidR="00000000" w:rsidRDefault="001740E6">
      <w:pPr>
        <w:spacing w:line="100" w:lineRule="atLeast"/>
        <w:jc w:val="both"/>
      </w:pPr>
    </w:p>
    <w:p w:rsidR="00000000" w:rsidRDefault="001740E6">
      <w:pPr>
        <w:spacing w:line="100" w:lineRule="atLeast"/>
        <w:jc w:val="both"/>
      </w:pPr>
    </w:p>
    <w:p w:rsidR="00000000" w:rsidRDefault="001740E6">
      <w:pPr>
        <w:spacing w:line="100" w:lineRule="atLeast"/>
        <w:jc w:val="both"/>
      </w:pPr>
    </w:p>
    <w:p w:rsidR="00000000" w:rsidRDefault="001740E6">
      <w:pPr>
        <w:spacing w:line="100" w:lineRule="atLeast"/>
        <w:jc w:val="both"/>
      </w:pPr>
    </w:p>
    <w:p w:rsidR="00000000" w:rsidRDefault="001740E6">
      <w:pPr>
        <w:spacing w:line="100" w:lineRule="atLeast"/>
        <w:jc w:val="both"/>
      </w:pPr>
      <w:r>
        <w:t>АРЕНДОДАТЕЛЬ</w:t>
      </w:r>
      <w:r>
        <w:tab/>
      </w:r>
      <w:r>
        <w:tab/>
      </w:r>
      <w:r>
        <w:tab/>
      </w:r>
      <w:r>
        <w:tab/>
      </w:r>
      <w:r>
        <w:tab/>
      </w:r>
      <w:r>
        <w:tab/>
        <w:t xml:space="preserve">                         АРЕНДАТОР</w:t>
      </w:r>
    </w:p>
    <w:p w:rsidR="00000000" w:rsidRDefault="001740E6">
      <w:pPr>
        <w:tabs>
          <w:tab w:val="left" w:pos="7140"/>
        </w:tabs>
        <w:spacing w:line="100" w:lineRule="atLeast"/>
        <w:ind w:firstLine="708"/>
        <w:jc w:val="center"/>
      </w:pPr>
    </w:p>
    <w:p w:rsidR="00000000" w:rsidRDefault="001740E6">
      <w:pPr>
        <w:tabs>
          <w:tab w:val="left" w:pos="7140"/>
        </w:tabs>
        <w:spacing w:line="100" w:lineRule="atLeast"/>
        <w:ind w:firstLine="708"/>
        <w:jc w:val="center"/>
      </w:pPr>
    </w:p>
    <w:p w:rsidR="00000000" w:rsidRDefault="001740E6">
      <w:pPr>
        <w:tabs>
          <w:tab w:val="left" w:pos="7140"/>
        </w:tabs>
        <w:spacing w:line="100" w:lineRule="atLeast"/>
        <w:ind w:firstLine="15"/>
        <w:jc w:val="both"/>
      </w:pPr>
      <w:r>
        <w:t>___________________С. Н. Новиков                                                     ___________________</w:t>
      </w:r>
    </w:p>
    <w:p w:rsidR="00000000" w:rsidRDefault="001740E6">
      <w:pPr>
        <w:tabs>
          <w:tab w:val="left" w:pos="7140"/>
        </w:tabs>
        <w:spacing w:line="100" w:lineRule="atLeast"/>
        <w:ind w:firstLine="708"/>
        <w:jc w:val="center"/>
      </w:pPr>
    </w:p>
    <w:p w:rsidR="00000000" w:rsidRDefault="001740E6">
      <w:pPr>
        <w:tabs>
          <w:tab w:val="left" w:pos="7140"/>
        </w:tabs>
        <w:spacing w:line="100" w:lineRule="atLeast"/>
        <w:ind w:firstLine="708"/>
        <w:jc w:val="center"/>
      </w:pPr>
    </w:p>
    <w:p w:rsidR="00000000" w:rsidRDefault="001740E6">
      <w:pPr>
        <w:tabs>
          <w:tab w:val="left" w:pos="7140"/>
        </w:tabs>
        <w:spacing w:line="100" w:lineRule="atLeast"/>
        <w:ind w:firstLine="708"/>
        <w:jc w:val="right"/>
      </w:pPr>
      <w:r>
        <w:t xml:space="preserve">Приложение                         </w:t>
      </w:r>
    </w:p>
    <w:p w:rsidR="00000000" w:rsidRDefault="001740E6">
      <w:pPr>
        <w:tabs>
          <w:tab w:val="left" w:pos="7140"/>
        </w:tabs>
        <w:spacing w:line="100" w:lineRule="atLeast"/>
        <w:ind w:firstLine="708"/>
        <w:jc w:val="right"/>
      </w:pPr>
      <w:r>
        <w:t xml:space="preserve"> </w:t>
      </w:r>
      <w:r>
        <w:t>к проекту договора аренды</w:t>
      </w:r>
    </w:p>
    <w:p w:rsidR="00000000" w:rsidRDefault="001740E6">
      <w:pPr>
        <w:tabs>
          <w:tab w:val="left" w:pos="7140"/>
        </w:tabs>
        <w:spacing w:line="100" w:lineRule="atLeast"/>
        <w:ind w:firstLine="708"/>
        <w:jc w:val="center"/>
      </w:pPr>
      <w:r>
        <w:t xml:space="preserve">АКТ ПРИЕМА - ПЕРЕДАЧИ </w:t>
      </w:r>
    </w:p>
    <w:p w:rsidR="00000000" w:rsidRDefault="001740E6">
      <w:pPr>
        <w:spacing w:line="100" w:lineRule="atLeast"/>
        <w:ind w:firstLine="708"/>
        <w:jc w:val="center"/>
      </w:pPr>
      <w:r>
        <w:t>к</w:t>
      </w:r>
      <w:r>
        <w:t xml:space="preserve"> договору аренды муниципального имущества </w:t>
      </w:r>
    </w:p>
    <w:p w:rsidR="00000000" w:rsidRDefault="001740E6">
      <w:pPr>
        <w:spacing w:line="100" w:lineRule="atLeast"/>
        <w:ind w:firstLine="708"/>
        <w:jc w:val="center"/>
      </w:pPr>
      <w:r>
        <w:t xml:space="preserve"> </w:t>
      </w:r>
      <w:r>
        <w:t>от «        »                         2017 года</w:t>
      </w:r>
    </w:p>
    <w:p w:rsidR="00000000" w:rsidRDefault="001740E6">
      <w:pPr>
        <w:spacing w:line="100" w:lineRule="atLeast"/>
        <w:ind w:firstLine="708"/>
        <w:jc w:val="both"/>
      </w:pPr>
    </w:p>
    <w:p w:rsidR="00000000" w:rsidRDefault="001740E6">
      <w:pPr>
        <w:spacing w:line="100" w:lineRule="atLeast"/>
        <w:ind w:left="6372"/>
        <w:jc w:val="both"/>
      </w:pPr>
      <w:r>
        <w:t xml:space="preserve">              </w:t>
      </w:r>
      <w:r>
        <w:t>«     »                    2017 г.</w:t>
      </w:r>
    </w:p>
    <w:p w:rsidR="00000000" w:rsidRDefault="001740E6">
      <w:pPr>
        <w:spacing w:line="100" w:lineRule="atLeast"/>
        <w:jc w:val="both"/>
      </w:pPr>
    </w:p>
    <w:p w:rsidR="00000000" w:rsidRDefault="001740E6">
      <w:pPr>
        <w:spacing w:line="100" w:lineRule="atLeast"/>
        <w:jc w:val="both"/>
      </w:pPr>
      <w:r>
        <w:rPr>
          <w:b/>
        </w:rPr>
        <w:t>Администрация муниципального образования «Тиинское сельское поселение» Мелекесского района</w:t>
      </w:r>
      <w:r>
        <w:t>, именуемая в дальнейше</w:t>
      </w:r>
      <w:r>
        <w:t>м «Арендодатель», в лице Главы администрации С. Н. Новикова, действующего на основании Устава, с одной стороны, и ___________________</w:t>
      </w:r>
      <w:r>
        <w:rPr>
          <w:b/>
        </w:rPr>
        <w:t xml:space="preserve"> </w:t>
      </w:r>
      <w:r>
        <w:t>, именуемое в дальнейшем «Арендатор», в лице  _____________________, действующего на основании Устава, с другой стороны, з</w:t>
      </w:r>
      <w:r>
        <w:t>аключили настоящий Акт о следующем:</w:t>
      </w:r>
    </w:p>
    <w:p w:rsidR="00000000" w:rsidRDefault="001740E6">
      <w:r>
        <w:t>1. В соответствии с условиями договора Арендодатель в день подписания настоящего акта фактически передал, а Арендатор в день подписания настоящего Акта фактически принял во временное владение и пользование следующее имущ</w:t>
      </w:r>
      <w:r>
        <w:t>ество:</w:t>
      </w:r>
    </w:p>
    <w:p w:rsidR="00000000" w:rsidRDefault="001740E6"/>
    <w:tbl>
      <w:tblPr>
        <w:tblW w:w="0" w:type="auto"/>
        <w:tblInd w:w="55" w:type="dxa"/>
        <w:tblLayout w:type="fixed"/>
        <w:tblCellMar>
          <w:top w:w="55" w:type="dxa"/>
          <w:left w:w="55" w:type="dxa"/>
          <w:bottom w:w="55" w:type="dxa"/>
          <w:right w:w="55" w:type="dxa"/>
        </w:tblCellMar>
        <w:tblLook w:val="0000"/>
      </w:tblPr>
      <w:tblGrid>
        <w:gridCol w:w="644"/>
        <w:gridCol w:w="1575"/>
        <w:gridCol w:w="7694"/>
      </w:tblGrid>
      <w:tr w:rsidR="00000000">
        <w:tc>
          <w:tcPr>
            <w:tcW w:w="644"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rPr>
                <w:sz w:val="28"/>
                <w:szCs w:val="28"/>
              </w:rPr>
              <w:t xml:space="preserve">№ </w:t>
            </w:r>
            <w:r>
              <w:rPr>
                <w:sz w:val="28"/>
                <w:szCs w:val="28"/>
              </w:rPr>
              <w:t>лота</w:t>
            </w:r>
          </w:p>
        </w:tc>
        <w:tc>
          <w:tcPr>
            <w:tcW w:w="1575" w:type="dxa"/>
            <w:tcBorders>
              <w:top w:val="single" w:sz="1" w:space="0" w:color="000000"/>
              <w:left w:val="single" w:sz="1" w:space="0" w:color="000000"/>
              <w:bottom w:val="single" w:sz="1" w:space="0" w:color="000000"/>
            </w:tcBorders>
            <w:shd w:val="clear" w:color="auto" w:fill="auto"/>
          </w:tcPr>
          <w:p w:rsidR="00000000" w:rsidRDefault="001740E6">
            <w:pPr>
              <w:pStyle w:val="ab"/>
              <w:snapToGrid w:val="0"/>
              <w:jc w:val="center"/>
            </w:pPr>
            <w:r>
              <w:rPr>
                <w:sz w:val="28"/>
                <w:szCs w:val="28"/>
              </w:rPr>
              <w:t>Объект торгов</w:t>
            </w:r>
          </w:p>
        </w:tc>
        <w:tc>
          <w:tcPr>
            <w:tcW w:w="769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1740E6">
            <w:pPr>
              <w:pStyle w:val="ab"/>
              <w:snapToGrid w:val="0"/>
              <w:jc w:val="center"/>
            </w:pPr>
            <w:r>
              <w:rPr>
                <w:sz w:val="28"/>
                <w:szCs w:val="28"/>
              </w:rPr>
              <w:t>Техническая характеристика объектов</w:t>
            </w:r>
          </w:p>
        </w:tc>
      </w:tr>
      <w:tr w:rsidR="00000000">
        <w:tc>
          <w:tcPr>
            <w:tcW w:w="644" w:type="dxa"/>
            <w:tcBorders>
              <w:left w:val="single" w:sz="1" w:space="0" w:color="000000"/>
              <w:bottom w:val="single" w:sz="1" w:space="0" w:color="000000"/>
            </w:tcBorders>
            <w:shd w:val="clear" w:color="auto" w:fill="auto"/>
          </w:tcPr>
          <w:p w:rsidR="00000000" w:rsidRDefault="001740E6">
            <w:pPr>
              <w:pStyle w:val="ab"/>
              <w:snapToGrid w:val="0"/>
              <w:jc w:val="center"/>
            </w:pPr>
            <w:r>
              <w:t>1</w:t>
            </w:r>
          </w:p>
        </w:tc>
        <w:tc>
          <w:tcPr>
            <w:tcW w:w="1575" w:type="dxa"/>
            <w:tcBorders>
              <w:left w:val="single" w:sz="1" w:space="0" w:color="000000"/>
              <w:bottom w:val="single" w:sz="1" w:space="0" w:color="000000"/>
            </w:tcBorders>
            <w:shd w:val="clear" w:color="auto" w:fill="auto"/>
          </w:tcPr>
          <w:p w:rsidR="00000000" w:rsidRDefault="001740E6">
            <w:pPr>
              <w:snapToGrid w:val="0"/>
              <w:jc w:val="center"/>
            </w:pPr>
            <w:r>
              <w:rPr>
                <w:sz w:val="20"/>
                <w:szCs w:val="20"/>
                <w:lang w:eastAsia="ru-RU"/>
              </w:rPr>
              <w:t xml:space="preserve">Экскаватор ЭО 2626/82 на тракторе МТЗ-82 </w:t>
            </w:r>
            <w:r>
              <w:t xml:space="preserve"> </w:t>
            </w:r>
          </w:p>
        </w:tc>
        <w:tc>
          <w:tcPr>
            <w:tcW w:w="7694" w:type="dxa"/>
            <w:tcBorders>
              <w:left w:val="single" w:sz="1" w:space="0" w:color="000000"/>
              <w:bottom w:val="single" w:sz="1" w:space="0" w:color="000000"/>
              <w:right w:val="single" w:sz="1" w:space="0" w:color="000000"/>
            </w:tcBorders>
            <w:shd w:val="clear" w:color="auto" w:fill="auto"/>
          </w:tcPr>
          <w:p w:rsidR="00000000" w:rsidRDefault="001740E6">
            <w:pPr>
              <w:pStyle w:val="ab"/>
              <w:snapToGrid w:val="0"/>
              <w:jc w:val="both"/>
            </w:pPr>
            <w:r>
              <w:rPr>
                <w:sz w:val="20"/>
                <w:szCs w:val="20"/>
                <w:lang w:eastAsia="ru-RU"/>
              </w:rPr>
              <w:t>Год выпуска - 2003, государственный регистрационный знак  - 73 УЕ 8722</w:t>
            </w:r>
          </w:p>
        </w:tc>
      </w:tr>
    </w:tbl>
    <w:p w:rsidR="00000000" w:rsidRDefault="001740E6"/>
    <w:p w:rsidR="00000000" w:rsidRDefault="001740E6">
      <w:pPr>
        <w:spacing w:line="100" w:lineRule="atLeast"/>
        <w:ind w:firstLine="708"/>
        <w:jc w:val="both"/>
      </w:pPr>
      <w:r>
        <w:tab/>
      </w:r>
    </w:p>
    <w:p w:rsidR="00000000" w:rsidRDefault="001740E6">
      <w:pPr>
        <w:spacing w:line="100" w:lineRule="atLeast"/>
        <w:ind w:firstLine="708"/>
        <w:jc w:val="both"/>
      </w:pPr>
      <w:r>
        <w:t>2. Имущество передается Арендатору в состоянии пригодном для его норма</w:t>
      </w:r>
      <w:r>
        <w:t>льной эксплуатации по его целевому назначению, предусмотренному Договором. Техническое состояние имущества Арендатору известно, претензий к Арендодателю в дальнейшем Арендатором предъявляться не будут.</w:t>
      </w:r>
    </w:p>
    <w:p w:rsidR="00000000" w:rsidRDefault="001740E6">
      <w:pPr>
        <w:spacing w:line="100" w:lineRule="atLeast"/>
        <w:ind w:firstLine="708"/>
        <w:jc w:val="both"/>
      </w:pPr>
      <w:r>
        <w:t>3. Настоящий акт составлен в двух экземплярах, по одно</w:t>
      </w:r>
      <w:r>
        <w:t>му для каждой из сторон, имеющих одинаковую юридическую силу и являются неотъемлемым приложением договора аренды.</w:t>
      </w:r>
    </w:p>
    <w:p w:rsidR="00000000" w:rsidRDefault="001740E6">
      <w:pPr>
        <w:spacing w:line="100" w:lineRule="atLeast"/>
        <w:ind w:firstLine="708"/>
        <w:jc w:val="both"/>
      </w:pPr>
    </w:p>
    <w:p w:rsidR="00000000" w:rsidRDefault="001740E6">
      <w:pPr>
        <w:spacing w:line="100" w:lineRule="atLeast"/>
        <w:ind w:firstLine="708"/>
        <w:jc w:val="both"/>
      </w:pPr>
    </w:p>
    <w:p w:rsidR="00000000" w:rsidRDefault="001740E6">
      <w:pPr>
        <w:tabs>
          <w:tab w:val="left" w:pos="6450"/>
        </w:tabs>
        <w:spacing w:line="100" w:lineRule="atLeast"/>
        <w:ind w:firstLine="708"/>
        <w:jc w:val="both"/>
      </w:pPr>
      <w:r>
        <w:t>Передал</w:t>
      </w:r>
      <w:r>
        <w:tab/>
        <w:t xml:space="preserve">        Принял</w:t>
      </w:r>
    </w:p>
    <w:p w:rsidR="00000000" w:rsidRDefault="001740E6">
      <w:pPr>
        <w:tabs>
          <w:tab w:val="left" w:pos="6450"/>
        </w:tabs>
        <w:spacing w:line="100" w:lineRule="atLeast"/>
        <w:ind w:firstLine="708"/>
        <w:jc w:val="both"/>
      </w:pPr>
    </w:p>
    <w:p w:rsidR="00000000" w:rsidRDefault="001740E6">
      <w:pPr>
        <w:tabs>
          <w:tab w:val="left" w:pos="6450"/>
        </w:tabs>
        <w:spacing w:line="100" w:lineRule="atLeast"/>
        <w:ind w:firstLine="708"/>
        <w:jc w:val="both"/>
      </w:pPr>
    </w:p>
    <w:p w:rsidR="00000000" w:rsidRDefault="001740E6">
      <w:pPr>
        <w:tabs>
          <w:tab w:val="left" w:pos="6450"/>
        </w:tabs>
        <w:spacing w:line="100" w:lineRule="atLeast"/>
        <w:jc w:val="both"/>
        <w:rPr>
          <w:sz w:val="28"/>
          <w:szCs w:val="28"/>
        </w:rPr>
      </w:pPr>
      <w:r>
        <w:t xml:space="preserve">    </w:t>
      </w:r>
      <w:r>
        <w:t>______________С. Н. Новиков</w:t>
      </w:r>
      <w:r>
        <w:tab/>
        <w:t xml:space="preserve">       _____________</w:t>
      </w:r>
    </w:p>
    <w:p w:rsidR="00000000" w:rsidRDefault="001740E6">
      <w:pPr>
        <w:spacing w:line="100" w:lineRule="atLeast"/>
        <w:jc w:val="both"/>
        <w:rPr>
          <w:sz w:val="28"/>
          <w:szCs w:val="28"/>
        </w:rPr>
      </w:pPr>
    </w:p>
    <w:p w:rsidR="00000000" w:rsidRDefault="001740E6">
      <w:pPr>
        <w:tabs>
          <w:tab w:val="left" w:pos="1245"/>
        </w:tabs>
        <w:spacing w:line="100" w:lineRule="atLeast"/>
        <w:jc w:val="center"/>
        <w:rPr>
          <w:sz w:val="28"/>
          <w:szCs w:val="28"/>
        </w:rPr>
      </w:pPr>
    </w:p>
    <w:p w:rsidR="00000000" w:rsidRDefault="001740E6">
      <w:pPr>
        <w:tabs>
          <w:tab w:val="left" w:pos="1245"/>
        </w:tabs>
        <w:spacing w:line="100" w:lineRule="atLeast"/>
        <w:jc w:val="center"/>
        <w:rPr>
          <w:sz w:val="28"/>
          <w:szCs w:val="28"/>
        </w:rPr>
      </w:pPr>
    </w:p>
    <w:p w:rsidR="00000000" w:rsidRDefault="001740E6">
      <w:pPr>
        <w:tabs>
          <w:tab w:val="left" w:pos="1245"/>
        </w:tabs>
        <w:spacing w:line="100" w:lineRule="atLeast"/>
        <w:jc w:val="center"/>
        <w:rPr>
          <w:sz w:val="28"/>
          <w:szCs w:val="28"/>
        </w:rPr>
      </w:pPr>
    </w:p>
    <w:p w:rsidR="00000000" w:rsidRDefault="001740E6">
      <w:pPr>
        <w:tabs>
          <w:tab w:val="left" w:pos="1245"/>
        </w:tabs>
        <w:spacing w:line="100" w:lineRule="atLeast"/>
        <w:jc w:val="center"/>
        <w:rPr>
          <w:sz w:val="28"/>
          <w:szCs w:val="28"/>
        </w:rPr>
      </w:pPr>
    </w:p>
    <w:p w:rsidR="00000000" w:rsidRDefault="001740E6">
      <w:pPr>
        <w:tabs>
          <w:tab w:val="left" w:pos="7140"/>
        </w:tabs>
        <w:spacing w:line="100" w:lineRule="atLeast"/>
        <w:ind w:firstLine="708"/>
        <w:jc w:val="center"/>
      </w:pPr>
    </w:p>
    <w:p w:rsidR="00000000" w:rsidRDefault="001740E6">
      <w:pPr>
        <w:tabs>
          <w:tab w:val="left" w:pos="7140"/>
        </w:tabs>
        <w:spacing w:line="100" w:lineRule="atLeast"/>
        <w:ind w:firstLine="708"/>
        <w:jc w:val="center"/>
        <w:rPr>
          <w:lang w:eastAsia="ru-RU"/>
        </w:rPr>
      </w:pPr>
    </w:p>
    <w:p w:rsidR="00000000" w:rsidRDefault="001740E6">
      <w:pPr>
        <w:tabs>
          <w:tab w:val="left" w:pos="7140"/>
        </w:tabs>
        <w:spacing w:line="100" w:lineRule="atLeast"/>
        <w:ind w:firstLine="708"/>
        <w:jc w:val="center"/>
        <w:rPr>
          <w:lang w:eastAsia="ru-RU"/>
        </w:rPr>
      </w:pPr>
    </w:p>
    <w:p w:rsidR="001740E6" w:rsidRDefault="001740E6">
      <w:pPr>
        <w:tabs>
          <w:tab w:val="left" w:pos="7140"/>
        </w:tabs>
        <w:spacing w:line="100" w:lineRule="atLeast"/>
        <w:ind w:firstLine="708"/>
        <w:jc w:val="center"/>
        <w:rPr>
          <w:b/>
        </w:rPr>
      </w:pPr>
    </w:p>
    <w:sectPr w:rsidR="001740E6">
      <w:pgSz w:w="11906" w:h="16838"/>
      <w:pgMar w:top="810" w:right="850" w:bottom="892" w:left="11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ont440">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font440" w:hAnsi="font440" w:cs="font440"/>
        <w:b/>
        <w:sz w:val="28"/>
        <w:szCs w:val="28"/>
        <w:lang w:val="ru-RU" w:bidi="ar-SA"/>
      </w:rPr>
    </w:lvl>
    <w:lvl w:ilvl="1">
      <w:start w:val="1"/>
      <w:numFmt w:val="bullet"/>
      <w:lvlText w:val="–"/>
      <w:lvlJc w:val="left"/>
      <w:pPr>
        <w:tabs>
          <w:tab w:val="num" w:pos="0"/>
        </w:tabs>
        <w:ind w:left="0" w:firstLine="0"/>
      </w:pPr>
      <w:rPr>
        <w:rFonts w:ascii="font440" w:hAnsi="font440" w:cs="font440"/>
        <w:b/>
        <w:sz w:val="28"/>
        <w:szCs w:val="28"/>
        <w:lang w:val="ru-RU" w:bidi="ar-SA"/>
      </w:rPr>
    </w:lvl>
    <w:lvl w:ilvl="2">
      <w:start w:val="1"/>
      <w:numFmt w:val="bullet"/>
      <w:lvlText w:val="–"/>
      <w:lvlJc w:val="left"/>
      <w:pPr>
        <w:tabs>
          <w:tab w:val="num" w:pos="0"/>
        </w:tabs>
        <w:ind w:left="0" w:firstLine="0"/>
      </w:pPr>
      <w:rPr>
        <w:rFonts w:ascii="font440" w:hAnsi="font440" w:cs="font440"/>
        <w:b/>
        <w:sz w:val="28"/>
        <w:szCs w:val="28"/>
        <w:lang w:val="ru-RU" w:bidi="ar-SA"/>
      </w:rPr>
    </w:lvl>
    <w:lvl w:ilvl="3">
      <w:start w:val="1"/>
      <w:numFmt w:val="bullet"/>
      <w:lvlText w:val="–"/>
      <w:lvlJc w:val="left"/>
      <w:pPr>
        <w:tabs>
          <w:tab w:val="num" w:pos="0"/>
        </w:tabs>
        <w:ind w:left="0" w:firstLine="0"/>
      </w:pPr>
      <w:rPr>
        <w:rFonts w:ascii="font440" w:hAnsi="font440" w:cs="font440"/>
        <w:b/>
        <w:sz w:val="28"/>
        <w:szCs w:val="28"/>
        <w:lang w:val="ru-RU" w:bidi="ar-SA"/>
      </w:rPr>
    </w:lvl>
    <w:lvl w:ilvl="4">
      <w:start w:val="1"/>
      <w:numFmt w:val="bullet"/>
      <w:lvlText w:val="–"/>
      <w:lvlJc w:val="left"/>
      <w:pPr>
        <w:tabs>
          <w:tab w:val="num" w:pos="0"/>
        </w:tabs>
        <w:ind w:left="0" w:firstLine="0"/>
      </w:pPr>
      <w:rPr>
        <w:rFonts w:ascii="font440" w:hAnsi="font440" w:cs="font440"/>
        <w:b/>
        <w:sz w:val="28"/>
        <w:szCs w:val="28"/>
        <w:lang w:val="ru-RU" w:bidi="ar-SA"/>
      </w:rPr>
    </w:lvl>
    <w:lvl w:ilvl="5">
      <w:start w:val="1"/>
      <w:numFmt w:val="bullet"/>
      <w:lvlText w:val="–"/>
      <w:lvlJc w:val="left"/>
      <w:pPr>
        <w:tabs>
          <w:tab w:val="num" w:pos="0"/>
        </w:tabs>
        <w:ind w:left="0" w:firstLine="0"/>
      </w:pPr>
      <w:rPr>
        <w:rFonts w:ascii="font440" w:hAnsi="font440" w:cs="font440"/>
        <w:b/>
        <w:sz w:val="28"/>
        <w:szCs w:val="28"/>
        <w:lang w:val="ru-RU" w:bidi="ar-SA"/>
      </w:rPr>
    </w:lvl>
    <w:lvl w:ilvl="6">
      <w:start w:val="1"/>
      <w:numFmt w:val="bullet"/>
      <w:lvlText w:val="–"/>
      <w:lvlJc w:val="left"/>
      <w:pPr>
        <w:tabs>
          <w:tab w:val="num" w:pos="0"/>
        </w:tabs>
        <w:ind w:left="0" w:firstLine="0"/>
      </w:pPr>
      <w:rPr>
        <w:rFonts w:ascii="font440" w:hAnsi="font440" w:cs="font440"/>
        <w:b/>
        <w:sz w:val="28"/>
        <w:szCs w:val="28"/>
        <w:lang w:val="ru-RU" w:bidi="ar-SA"/>
      </w:rPr>
    </w:lvl>
    <w:lvl w:ilvl="7">
      <w:start w:val="1"/>
      <w:numFmt w:val="bullet"/>
      <w:lvlText w:val="–"/>
      <w:lvlJc w:val="left"/>
      <w:pPr>
        <w:tabs>
          <w:tab w:val="num" w:pos="0"/>
        </w:tabs>
        <w:ind w:left="0" w:firstLine="0"/>
      </w:pPr>
      <w:rPr>
        <w:rFonts w:ascii="font440" w:hAnsi="font440" w:cs="font440"/>
        <w:b/>
        <w:sz w:val="28"/>
        <w:szCs w:val="28"/>
        <w:lang w:val="ru-RU" w:bidi="ar-SA"/>
      </w:rPr>
    </w:lvl>
    <w:lvl w:ilvl="8">
      <w:start w:val="1"/>
      <w:numFmt w:val="bullet"/>
      <w:lvlText w:val="–"/>
      <w:lvlJc w:val="left"/>
      <w:pPr>
        <w:tabs>
          <w:tab w:val="num" w:pos="0"/>
        </w:tabs>
        <w:ind w:left="0" w:firstLine="0"/>
      </w:pPr>
      <w:rPr>
        <w:rFonts w:ascii="font440" w:hAnsi="font440" w:cs="font440"/>
        <w:b/>
        <w:sz w:val="28"/>
        <w:szCs w:val="28"/>
        <w:lang w:val="ru-RU" w:bidi="ar-SA"/>
      </w:r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lvl w:ilvl="1">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lvl w:ilvl="2">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lvl w:ilvl="3">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lvl w:ilvl="4">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lvl w:ilvl="5">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lvl w:ilvl="6">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lvl w:ilvl="7">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lvl w:ilvl="8">
      <w:start w:val="1"/>
      <w:numFmt w:val="bullet"/>
      <w:lvlText w:val="–"/>
      <w:lvlJc w:val="left"/>
      <w:pPr>
        <w:tabs>
          <w:tab w:val="num" w:pos="0"/>
        </w:tabs>
        <w:ind w:left="0" w:firstLine="0"/>
      </w:pPr>
      <w:rPr>
        <w:rFonts w:ascii="font440" w:hAnsi="font440" w:cs="font440"/>
        <w:b w:val="0"/>
        <w:i w:val="0"/>
        <w:sz w:val="28"/>
        <w:szCs w:val="28"/>
        <w:shd w:val="clear" w:color="auto" w:fill="auto"/>
        <w:lang w:val="ru-RU" w:eastAsia="ru-RU" w:bidi="ar-SA"/>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rPr>
        <w:rFonts w:eastAsia="Times New Roman" w:cs="Times New Roman"/>
        <w:sz w:val="24"/>
        <w:szCs w:val="24"/>
        <w:lang w:val="ru-RU" w:bidi="ar-SA"/>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F33AF3"/>
    <w:rsid w:val="001740E6"/>
    <w:rsid w:val="00F33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rPr>
  </w:style>
  <w:style w:type="paragraph" w:styleId="1">
    <w:name w:val="heading 1"/>
    <w:basedOn w:val="a"/>
    <w:next w:val="a"/>
    <w:qFormat/>
    <w:pPr>
      <w:keepNext/>
      <w:numPr>
        <w:numId w:val="1"/>
      </w:numPr>
      <w:ind w:left="567"/>
      <w:jc w:val="both"/>
      <w:outlineLvl w:val="0"/>
    </w:pPr>
    <w:rPr>
      <w:sz w:val="28"/>
      <w:szCs w:val="20"/>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font440" w:eastAsia="Times New Roman" w:hAnsi="font440" w:cs="font440"/>
      <w:b/>
      <w:color w:val="auto"/>
      <w:sz w:val="28"/>
      <w:szCs w:val="28"/>
      <w:lang w:val="ru-RU" w:bidi="ar-SA"/>
    </w:rPr>
  </w:style>
  <w:style w:type="character" w:customStyle="1" w:styleId="WW8Num3z0">
    <w:name w:val="WW8Num3z0"/>
    <w:rPr>
      <w:rFonts w:ascii="font440" w:hAnsi="font440" w:cs="font440"/>
      <w:b w:val="0"/>
      <w:i w:val="0"/>
      <w:color w:val="auto"/>
      <w:sz w:val="28"/>
      <w:szCs w:val="28"/>
      <w:shd w:val="clear" w:color="auto" w:fill="auto"/>
      <w:lang w:val="ru-RU" w:eastAsia="ru-RU" w:bidi="ar-SA"/>
    </w:rPr>
  </w:style>
  <w:style w:type="character" w:customStyle="1" w:styleId="WW8Num4z0">
    <w:name w:val="WW8Num4z0"/>
  </w:style>
  <w:style w:type="character" w:customStyle="1" w:styleId="WW8Num4z1">
    <w:name w:val="WW8Num4z1"/>
    <w:rPr>
      <w:rFonts w:eastAsia="Times New Roman" w:cs="Times New Roman"/>
      <w:sz w:val="24"/>
      <w:szCs w:val="24"/>
      <w:lang w:val="ru-RU"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3z1">
    <w:name w:val="WW8Num3z1"/>
    <w:rPr>
      <w:b/>
    </w:rPr>
  </w:style>
  <w:style w:type="character" w:customStyle="1" w:styleId="WW8Num7z0">
    <w:name w:val="WW8Num7z0"/>
    <w:rPr>
      <w:b/>
    </w:rPr>
  </w:style>
  <w:style w:type="character" w:customStyle="1" w:styleId="WW8Num8z0">
    <w:name w:val="WW8Num8z0"/>
    <w:rPr>
      <w:b w:val="0"/>
      <w:i w:val="0"/>
    </w:rPr>
  </w:style>
  <w:style w:type="character" w:customStyle="1" w:styleId="WW-Absatz-Standardschriftart111111111111111111111111111">
    <w:name w:val="WW-Absatz-Standardschriftart111111111111111111111111111"/>
  </w:style>
  <w:style w:type="character" w:customStyle="1" w:styleId="WW8Num6z0">
    <w:name w:val="WW8Num6z0"/>
    <w:rPr>
      <w:b/>
    </w:rPr>
  </w:style>
  <w:style w:type="character" w:customStyle="1" w:styleId="WW8Num10z1">
    <w:name w:val="WW8Num10z1"/>
    <w:rPr>
      <w:b/>
    </w:rPr>
  </w:style>
  <w:style w:type="character" w:customStyle="1" w:styleId="10">
    <w:name w:val="Основной шрифт абзаца1"/>
  </w:style>
  <w:style w:type="character" w:styleId="a5">
    <w:name w:val="Hyperlink"/>
    <w:basedOn w:val="10"/>
    <w:rPr>
      <w:color w:val="0000FF"/>
      <w:u w:val="single"/>
    </w:rPr>
  </w:style>
  <w:style w:type="character" w:styleId="a6">
    <w:name w:val="Strong"/>
    <w:qFormat/>
    <w:rPr>
      <w:b/>
      <w:bCs/>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paragraph" w:customStyle="1" w:styleId="a0">
    <w:name w:val="Заголовок"/>
    <w:basedOn w:val="a"/>
    <w:next w:val="a1"/>
    <w:pPr>
      <w:keepNext/>
      <w:spacing w:before="240" w:after="120"/>
    </w:pPr>
    <w:rPr>
      <w:rFonts w:ascii="Arial" w:eastAsia="Lucida Sans Unicode" w:hAnsi="Arial" w:cs="Tahoma"/>
      <w:sz w:val="28"/>
      <w:szCs w:val="28"/>
    </w:rPr>
  </w:style>
  <w:style w:type="paragraph" w:styleId="a1">
    <w:name w:val="Body Text"/>
    <w:basedOn w:val="a"/>
    <w:pPr>
      <w:spacing w:after="120"/>
    </w:pPr>
    <w:rPr>
      <w:sz w:val="20"/>
      <w:szCs w:val="20"/>
    </w:rPr>
  </w:style>
  <w:style w:type="paragraph" w:styleId="a9">
    <w:name w:val="List"/>
    <w:basedOn w:val="a1"/>
    <w:rPr>
      <w:rFonts w:ascii="Arial" w:hAnsi="Arial" w:cs="Tahoma"/>
    </w:rPr>
  </w:style>
  <w:style w:type="paragraph" w:styleId="aa">
    <w:name w:val="caption"/>
    <w:basedOn w:val="a"/>
    <w:qFormat/>
    <w:pPr>
      <w:suppressLineNumbers/>
      <w:spacing w:before="120" w:after="120"/>
    </w:pPr>
    <w:rPr>
      <w:rFonts w:ascii="Arial" w:hAnsi="Arial" w:cs="Tahoma"/>
      <w:i/>
      <w:iCs/>
    </w:rPr>
  </w:style>
  <w:style w:type="paragraph" w:customStyle="1" w:styleId="11">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lang/>
    </w:rPr>
  </w:style>
  <w:style w:type="paragraph" w:customStyle="1" w:styleId="12">
    <w:name w:val="Текст1"/>
    <w:basedOn w:val="a"/>
    <w:rPr>
      <w:rFonts w:ascii="Courier New" w:hAnsi="Courier New" w:cs="Courier New"/>
      <w:sz w:val="20"/>
      <w:szCs w:val="20"/>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pPr>
      <w:tabs>
        <w:tab w:val="center" w:pos="4153"/>
        <w:tab w:val="right" w:pos="8306"/>
      </w:tabs>
    </w:pPr>
    <w:rPr>
      <w:sz w:val="20"/>
      <w:szCs w:val="20"/>
    </w:rPr>
  </w:style>
  <w:style w:type="paragraph" w:customStyle="1" w:styleId="ConsPlusNonformat">
    <w:name w:val="ConsPlusNonformat"/>
    <w:pPr>
      <w:widowControl w:val="0"/>
      <w:suppressAutoHyphens/>
    </w:pPr>
    <w:rPr>
      <w:rFonts w:ascii="Courier New" w:hAnsi="Courier New"/>
    </w:rPr>
  </w:style>
  <w:style w:type="paragraph" w:customStyle="1" w:styleId="western">
    <w:name w:val="western"/>
    <w:basedOn w:val="a"/>
    <w:pPr>
      <w:spacing w:before="280" w:after="280"/>
    </w:pPr>
  </w:style>
  <w:style w:type="paragraph" w:customStyle="1" w:styleId="ae">
    <w:name w:val="Блочная цитата"/>
    <w:basedOn w:val="a"/>
    <w:pPr>
      <w:spacing w:after="283"/>
      <w:ind w:left="567" w:right="567"/>
    </w:pPr>
  </w:style>
  <w:style w:type="paragraph" w:styleId="af">
    <w:name w:val="Title"/>
    <w:basedOn w:val="a0"/>
    <w:next w:val="a1"/>
    <w:qFormat/>
    <w:pPr>
      <w:jc w:val="center"/>
    </w:pPr>
    <w:rPr>
      <w:b/>
      <w:bCs/>
      <w:sz w:val="56"/>
      <w:szCs w:val="56"/>
    </w:rPr>
  </w:style>
  <w:style w:type="paragraph" w:styleId="af0">
    <w:name w:val="Subtitle"/>
    <w:basedOn w:val="a0"/>
    <w:next w:val="a1"/>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7098</Words>
  <Characters>40465</Characters>
  <Application>Microsoft Office Word</Application>
  <DocSecurity>0</DocSecurity>
  <Lines>337</Lines>
  <Paragraphs>94</Paragraphs>
  <ScaleCrop>false</ScaleCrop>
  <Company>Microsoft</Company>
  <LinksUpToDate>false</LinksUpToDate>
  <CharactersWithSpaces>47469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Damira</dc:creator>
  <cp:lastModifiedBy>user</cp:lastModifiedBy>
  <cp:revision>2</cp:revision>
  <cp:lastPrinted>2017-08-01T12:55:00Z</cp:lastPrinted>
  <dcterms:created xsi:type="dcterms:W3CDTF">2017-08-02T09:56:00Z</dcterms:created>
  <dcterms:modified xsi:type="dcterms:W3CDTF">2017-08-02T09:56:00Z</dcterms:modified>
</cp:coreProperties>
</file>