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both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 w:ascii="PT Astra Serif" w:hAnsi="PT Astra Serif"/>
          <w:b/>
          <w:sz w:val="26"/>
          <w:szCs w:val="26"/>
        </w:rPr>
        <w:t>ЗАКЛЮЧЕНИЕ ПО РЕЗУЛЬТАТАМ ПУБЛИЧНЫХ СЛУШАНИЙ</w:t>
      </w:r>
    </w:p>
    <w:p>
      <w:pPr>
        <w:pStyle w:val="Normal"/>
        <w:ind w:left="0" w:right="0" w:firstLine="567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по проекту 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внесени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я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изменений в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Правила землепользования и застройки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>«Тиинское</w:t>
      </w:r>
      <w:r>
        <w:rPr>
          <w:rFonts w:cs="Times New Roman" w:ascii="PT Astra Serif" w:hAnsi="PT Astra Serif"/>
          <w:bCs/>
          <w:sz w:val="26"/>
          <w:szCs w:val="26"/>
        </w:rPr>
        <w:t xml:space="preserve"> сельское поселение» Мелекесского района Ульяновской области</w:t>
      </w:r>
    </w:p>
    <w:p>
      <w:pPr>
        <w:pStyle w:val="Normal"/>
        <w:ind w:left="0" w:right="0" w:firstLine="567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ind w:left="0" w:right="0" w:hanging="0"/>
        <w:jc w:val="left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6</w:t>
      </w:r>
      <w:r>
        <w:rPr>
          <w:rFonts w:cs="Times New Roman" w:ascii="PT Astra Serif" w:hAnsi="PT Astra Serif"/>
          <w:sz w:val="26"/>
          <w:szCs w:val="26"/>
        </w:rPr>
        <w:t xml:space="preserve"> </w:t>
      </w:r>
      <w:r>
        <w:rPr>
          <w:rFonts w:cs="Times New Roman" w:ascii="PT Astra Serif" w:hAnsi="PT Astra Serif"/>
          <w:sz w:val="26"/>
          <w:szCs w:val="26"/>
          <w:lang w:val="ru-RU"/>
        </w:rPr>
        <w:t>ноября</w:t>
      </w:r>
      <w:r>
        <w:rPr>
          <w:rFonts w:cs="Times New Roman" w:ascii="PT Astra Serif" w:hAnsi="PT Astra Serif"/>
          <w:sz w:val="26"/>
          <w:szCs w:val="26"/>
        </w:rPr>
        <w:t xml:space="preserve"> 201</w:t>
      </w:r>
      <w:r>
        <w:rPr>
          <w:rFonts w:cs="Times New Roman" w:ascii="PT Astra Serif" w:hAnsi="PT Astra Serif"/>
          <w:sz w:val="26"/>
          <w:szCs w:val="26"/>
        </w:rPr>
        <w:t>9</w:t>
      </w:r>
      <w:r>
        <w:rPr>
          <w:rFonts w:cs="Times New Roman" w:ascii="PT Astra Serif" w:hAnsi="PT Astra Serif"/>
          <w:sz w:val="26"/>
          <w:szCs w:val="26"/>
        </w:rPr>
        <w:t xml:space="preserve"> года  </w:t>
      </w:r>
      <w:r>
        <w:rPr>
          <w:rFonts w:cs="Times New Roman" w:ascii="PT Astra Serif" w:hAnsi="PT Astra Serif"/>
          <w:sz w:val="26"/>
          <w:szCs w:val="26"/>
        </w:rPr>
        <w:t xml:space="preserve">                                                                                                          № 2</w:t>
      </w:r>
    </w:p>
    <w:p>
      <w:pPr>
        <w:pStyle w:val="Normal"/>
        <w:ind w:left="0" w:right="0" w:firstLine="567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Публичные слушания были проведены в соответствии со статьей 28 </w:t>
      </w:r>
      <w:r>
        <w:rPr>
          <w:rFonts w:cs="Times New Roman" w:ascii="PT Astra Serif" w:hAnsi="PT Astra Serif"/>
          <w:sz w:val="26"/>
          <w:szCs w:val="26"/>
          <w:lang w:val="ru-RU"/>
        </w:rPr>
        <w:t xml:space="preserve">Федерального закона от 06.10.2003 </w:t>
      </w:r>
      <w:r>
        <w:rPr>
          <w:rFonts w:cs="Times New Roman" w:ascii="PT Astra Serif" w:hAnsi="PT Astra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решения Совета депутатов муниципального образования </w:t>
      </w:r>
      <w:r>
        <w:rPr>
          <w:rFonts w:cs="Times New Roman" w:ascii="PT Astra Serif" w:hAnsi="PT Astra Serif"/>
          <w:sz w:val="26"/>
          <w:szCs w:val="26"/>
          <w:lang w:val="ru-RU"/>
        </w:rPr>
        <w:t>«Тиинское</w:t>
      </w:r>
      <w:r>
        <w:rPr>
          <w:rFonts w:cs="Times New Roman" w:ascii="PT Astra Serif" w:hAnsi="PT Astra Serif"/>
          <w:sz w:val="26"/>
          <w:szCs w:val="26"/>
        </w:rPr>
        <w:t xml:space="preserve"> сельское поселение» Мелекесского района Ульяновской области от </w:t>
      </w:r>
      <w:r>
        <w:rPr>
          <w:rFonts w:cs="Times New Roman" w:ascii="PT Astra Serif" w:hAnsi="PT Astra Serif"/>
          <w:sz w:val="26"/>
          <w:szCs w:val="26"/>
        </w:rPr>
        <w:t>25</w:t>
      </w:r>
      <w:r>
        <w:rPr>
          <w:rFonts w:cs="Times New Roman" w:ascii="PT Astra Serif" w:hAnsi="PT Astra Serif"/>
          <w:color w:val="00000A"/>
          <w:sz w:val="26"/>
          <w:szCs w:val="26"/>
        </w:rPr>
        <w:t>.0</w:t>
      </w:r>
      <w:r>
        <w:rPr>
          <w:rFonts w:cs="Times New Roman" w:ascii="PT Astra Serif" w:hAnsi="PT Astra Serif"/>
          <w:color w:val="00000A"/>
          <w:sz w:val="26"/>
          <w:szCs w:val="26"/>
        </w:rPr>
        <w:t>5</w:t>
      </w:r>
      <w:r>
        <w:rPr>
          <w:rFonts w:cs="Times New Roman" w:ascii="PT Astra Serif" w:hAnsi="PT Astra Serif"/>
          <w:color w:val="00000A"/>
          <w:sz w:val="26"/>
          <w:szCs w:val="26"/>
        </w:rPr>
        <w:t>.20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18 </w:t>
      </w:r>
      <w:r>
        <w:rPr>
          <w:rFonts w:cs="Times New Roman" w:ascii="PT Astra Serif" w:hAnsi="PT Astra Serif"/>
          <w:color w:val="00000A"/>
          <w:sz w:val="26"/>
          <w:szCs w:val="26"/>
          <w:lang w:val="ru-RU"/>
        </w:rPr>
        <w:t>года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 № </w:t>
      </w:r>
      <w:r>
        <w:rPr>
          <w:rFonts w:cs="Times New Roman" w:ascii="PT Astra Serif" w:hAnsi="PT Astra Serif"/>
          <w:color w:val="00000A"/>
          <w:sz w:val="26"/>
          <w:szCs w:val="26"/>
        </w:rPr>
        <w:t>4</w:t>
      </w:r>
      <w:r>
        <w:rPr>
          <w:rFonts w:cs="Times New Roman" w:ascii="PT Astra Serif" w:hAnsi="PT Astra Serif"/>
          <w:color w:val="00000A"/>
          <w:sz w:val="26"/>
          <w:szCs w:val="26"/>
        </w:rPr>
        <w:t>/</w:t>
      </w:r>
      <w:r>
        <w:rPr>
          <w:rFonts w:cs="Times New Roman" w:ascii="PT Astra Serif" w:hAnsi="PT Astra Serif"/>
          <w:color w:val="00000A"/>
          <w:sz w:val="26"/>
          <w:szCs w:val="26"/>
        </w:rPr>
        <w:t>8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 «Об утверждении  порядк</w:t>
      </w:r>
      <w:r>
        <w:rPr>
          <w:rFonts w:cs="Times New Roman" w:ascii="PT Astra Serif" w:hAnsi="PT Astra Serif"/>
          <w:color w:val="00000A"/>
          <w:sz w:val="26"/>
          <w:szCs w:val="26"/>
          <w:lang w:val="ru-RU"/>
        </w:rPr>
        <w:t>а организации и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 проведения публичных слушаний и</w:t>
      </w:r>
      <w:r>
        <w:rPr>
          <w:rFonts w:cs="Times New Roman" w:ascii="PT Astra Serif" w:hAnsi="PT Astra Serif"/>
          <w:color w:val="00000A"/>
          <w:sz w:val="26"/>
          <w:szCs w:val="26"/>
          <w:lang w:val="ru-RU"/>
        </w:rPr>
        <w:t xml:space="preserve">ли общественных обсуждений в </w:t>
      </w:r>
      <w:r>
        <w:rPr>
          <w:rFonts w:cs="Times New Roman" w:ascii="PT Astra Serif" w:hAnsi="PT Astra Serif"/>
          <w:color w:val="00000A"/>
          <w:sz w:val="26"/>
          <w:szCs w:val="26"/>
        </w:rPr>
        <w:t>муниципально</w:t>
      </w:r>
      <w:r>
        <w:rPr>
          <w:rFonts w:cs="Times New Roman" w:ascii="PT Astra Serif" w:hAnsi="PT Astra Serif"/>
          <w:color w:val="00000A"/>
          <w:sz w:val="26"/>
          <w:szCs w:val="26"/>
          <w:lang w:val="ru-RU"/>
        </w:rPr>
        <w:t>м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 образовани</w:t>
      </w:r>
      <w:r>
        <w:rPr>
          <w:rFonts w:cs="Times New Roman" w:ascii="PT Astra Serif" w:hAnsi="PT Astra Serif"/>
          <w:color w:val="00000A"/>
          <w:sz w:val="26"/>
          <w:szCs w:val="26"/>
          <w:lang w:val="ru-RU"/>
        </w:rPr>
        <w:t>и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 </w:t>
      </w:r>
      <w:r>
        <w:rPr>
          <w:rFonts w:cs="Times New Roman" w:ascii="PT Astra Serif" w:hAnsi="PT Astra Serif"/>
          <w:color w:val="00000A"/>
          <w:sz w:val="26"/>
          <w:szCs w:val="26"/>
          <w:lang w:val="ru-RU"/>
        </w:rPr>
        <w:t>«Тиинское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 сельское поселение» </w:t>
      </w:r>
      <w:r>
        <w:rPr>
          <w:rFonts w:cs="Times New Roman" w:ascii="PT Astra Serif" w:hAnsi="PT Astra Serif"/>
          <w:color w:val="00000A"/>
          <w:sz w:val="26"/>
          <w:szCs w:val="26"/>
          <w:lang w:val="ru-RU"/>
        </w:rPr>
        <w:t>Мелекесского района Ульяновской области</w:t>
      </w:r>
      <w:r>
        <w:rPr>
          <w:rFonts w:cs="Times New Roman" w:ascii="PT Astra Serif" w:hAnsi="PT Astra Serif"/>
          <w:sz w:val="26"/>
          <w:szCs w:val="26"/>
        </w:rPr>
        <w:t>.</w:t>
      </w:r>
    </w:p>
    <w:p>
      <w:pPr>
        <w:pStyle w:val="Normal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Публичные слушания по проекту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внесения изменений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в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Правила землепользования и застройки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 xml:space="preserve"> «Тиинское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сельское поселение» Мелекесского района Ульяновской области</w:t>
      </w:r>
      <w:r>
        <w:rPr>
          <w:rFonts w:cs="Times New Roman" w:ascii="PT Astra Serif" w:hAnsi="PT Astra Serif"/>
          <w:bCs/>
          <w:sz w:val="26"/>
          <w:szCs w:val="26"/>
        </w:rPr>
        <w:t xml:space="preserve"> </w:t>
      </w:r>
      <w:r>
        <w:rPr>
          <w:rFonts w:cs="Times New Roman" w:ascii="PT Astra Serif" w:hAnsi="PT Astra Serif"/>
          <w:sz w:val="26"/>
          <w:szCs w:val="26"/>
        </w:rPr>
        <w:t xml:space="preserve">были проведены </w:t>
      </w:r>
      <w:r>
        <w:rPr>
          <w:rFonts w:cs="Times New Roman" w:ascii="PT Astra Serif" w:hAnsi="PT Astra Serif"/>
          <w:sz w:val="26"/>
          <w:szCs w:val="26"/>
        </w:rPr>
        <w:t>06</w:t>
      </w:r>
      <w:r>
        <w:rPr>
          <w:rFonts w:cs="Times New Roman" w:ascii="PT Astra Serif" w:hAnsi="PT Astra Serif"/>
          <w:sz w:val="26"/>
          <w:szCs w:val="26"/>
        </w:rPr>
        <w:t>.11.201</w:t>
      </w:r>
      <w:r>
        <w:rPr>
          <w:rFonts w:cs="Times New Roman" w:ascii="PT Astra Serif" w:hAnsi="PT Astra Serif"/>
          <w:sz w:val="26"/>
          <w:szCs w:val="26"/>
        </w:rPr>
        <w:t>9</w:t>
      </w:r>
      <w:r>
        <w:rPr>
          <w:rFonts w:cs="Times New Roman" w:ascii="PT Astra Serif" w:hAnsi="PT Astra Serif"/>
          <w:sz w:val="26"/>
          <w:szCs w:val="26"/>
        </w:rPr>
        <w:t xml:space="preserve"> года в 1</w:t>
      </w:r>
      <w:r>
        <w:rPr>
          <w:rFonts w:cs="Times New Roman" w:ascii="PT Astra Serif" w:hAnsi="PT Astra Serif"/>
          <w:sz w:val="26"/>
          <w:szCs w:val="26"/>
        </w:rPr>
        <w:t>4</w:t>
      </w:r>
      <w:r>
        <w:rPr>
          <w:rFonts w:cs="Times New Roman" w:ascii="PT Astra Serif" w:hAnsi="PT Astra Serif"/>
          <w:sz w:val="26"/>
          <w:szCs w:val="26"/>
        </w:rPr>
        <w:t xml:space="preserve">.00 в МКУК «Центр культуры и досуга» муниципального образования </w:t>
      </w:r>
      <w:r>
        <w:rPr>
          <w:rFonts w:cs="Times New Roman" w:ascii="PT Astra Serif" w:hAnsi="PT Astra Serif"/>
          <w:sz w:val="26"/>
          <w:szCs w:val="26"/>
          <w:lang w:val="ru-RU"/>
        </w:rPr>
        <w:t>«Тиинское</w:t>
      </w:r>
      <w:r>
        <w:rPr>
          <w:rFonts w:cs="Times New Roman" w:ascii="PT Astra Serif" w:hAnsi="PT Astra Serif"/>
          <w:sz w:val="26"/>
          <w:szCs w:val="26"/>
        </w:rPr>
        <w:t xml:space="preserve"> сельское поселение» расположенного по адресу: Ульяновская область, Мелекесский район, </w:t>
      </w:r>
      <w:r>
        <w:rPr>
          <w:rFonts w:cs="Times New Roman" w:ascii="PT Astra Serif" w:hAnsi="PT Astra Serif"/>
          <w:sz w:val="26"/>
          <w:szCs w:val="26"/>
          <w:lang w:val="ru-RU"/>
        </w:rPr>
        <w:t>с. Тиинск</w:t>
      </w:r>
      <w:r>
        <w:rPr>
          <w:rFonts w:cs="Times New Roman" w:ascii="PT Astra Serif" w:hAnsi="PT Astra Serif"/>
          <w:sz w:val="26"/>
          <w:szCs w:val="26"/>
        </w:rPr>
        <w:t xml:space="preserve">, ул. </w:t>
      </w:r>
      <w:r>
        <w:rPr>
          <w:rFonts w:cs="Times New Roman" w:ascii="PT Astra Serif" w:hAnsi="PT Astra Serif"/>
          <w:sz w:val="26"/>
          <w:szCs w:val="26"/>
          <w:lang w:val="ru-RU"/>
        </w:rPr>
        <w:t>Пл. Советов</w:t>
      </w:r>
      <w:r>
        <w:rPr>
          <w:rFonts w:cs="Times New Roman" w:ascii="PT Astra Serif" w:hAnsi="PT Astra Serif"/>
          <w:sz w:val="26"/>
          <w:szCs w:val="26"/>
        </w:rPr>
        <w:t>, д. 1.</w:t>
      </w:r>
    </w:p>
    <w:p>
      <w:pPr>
        <w:pStyle w:val="Normal"/>
        <w:spacing w:lineRule="atLeast" w:line="300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В процессе проведения публичных слушаний по проекту 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внесения изменений в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в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Правила землепользования и застройки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 xml:space="preserve"> «Тиинское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сельское поселение» Мелекесского района Ульяновской области</w:t>
      </w:r>
      <w:r>
        <w:rPr>
          <w:rFonts w:cs="Times New Roman" w:ascii="PT Astra Serif" w:hAnsi="PT Astra Serif"/>
          <w:bCs/>
          <w:sz w:val="26"/>
          <w:szCs w:val="26"/>
        </w:rPr>
        <w:t xml:space="preserve"> </w:t>
      </w:r>
      <w:r>
        <w:rPr>
          <w:rFonts w:cs="Times New Roman" w:ascii="PT Astra Serif" w:hAnsi="PT Astra Serif"/>
          <w:sz w:val="26"/>
          <w:szCs w:val="26"/>
        </w:rPr>
        <w:t xml:space="preserve"> был заслушан доклад разработчиков проекта, предложения по проекту участников публичных слушаний, была проведена демонстрация графических материалов, составлен протокол публичных слушаний.</w:t>
      </w:r>
    </w:p>
    <w:p>
      <w:pPr>
        <w:pStyle w:val="Normal"/>
        <w:spacing w:lineRule="atLeast" w:line="300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По результатам проведения публичных слушаний сделано следующее </w:t>
      </w:r>
      <w:r>
        <w:rPr>
          <w:rFonts w:cs="Times New Roman" w:ascii="PT Astra Serif" w:hAnsi="PT Astra Serif"/>
          <w:b/>
          <w:sz w:val="26"/>
          <w:szCs w:val="26"/>
        </w:rPr>
        <w:t>заключение</w:t>
      </w:r>
      <w:r>
        <w:rPr>
          <w:rFonts w:cs="Times New Roman" w:ascii="PT Astra Serif" w:hAnsi="PT Astra Serif"/>
          <w:sz w:val="26"/>
          <w:szCs w:val="26"/>
        </w:rPr>
        <w:t>:</w:t>
      </w:r>
    </w:p>
    <w:p>
      <w:pPr>
        <w:pStyle w:val="Normal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1. Считать состоявшимися публичные слушания по проекту 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внесения изменений в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Правила землепользования и застройки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 xml:space="preserve"> «Тиинское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сельское поселение» Мелекесского района Ульяновской области</w:t>
      </w:r>
      <w:r>
        <w:rPr>
          <w:rFonts w:cs="Times New Roman" w:ascii="PT Astra Serif" w:hAnsi="PT Astra Serif"/>
          <w:bCs/>
          <w:sz w:val="26"/>
          <w:szCs w:val="26"/>
        </w:rPr>
        <w:t>.</w:t>
      </w:r>
    </w:p>
    <w:p>
      <w:pPr>
        <w:pStyle w:val="Normal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2. Процедура проведения публичных слушаний по проекту 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внесения изменений в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Правила землепользования и застройки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 xml:space="preserve"> «Тиинское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сельское поселение» Мелекесского района Ульяновской области</w:t>
      </w:r>
      <w:r>
        <w:rPr>
          <w:rFonts w:cs="Times New Roman" w:ascii="PT Astra Serif" w:hAnsi="PT Astra Serif"/>
          <w:sz w:val="26"/>
          <w:szCs w:val="26"/>
        </w:rPr>
        <w:t xml:space="preserve"> осуществлена в соответствии с действующим законодательством.</w:t>
      </w:r>
    </w:p>
    <w:p>
      <w:pPr>
        <w:pStyle w:val="Normal"/>
        <w:spacing w:lineRule="atLeast" w:line="300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3. Одобрить проект 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внесения изменений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в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Правила землепользования и застройки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 xml:space="preserve"> «Тиинское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сельское поселение» Мелекесского района Ульяновской области</w:t>
      </w:r>
      <w:r>
        <w:rPr>
          <w:rFonts w:cs="Times New Roman" w:ascii="PT Astra Serif" w:hAnsi="PT Astra Serif"/>
          <w:bCs/>
          <w:sz w:val="26"/>
          <w:szCs w:val="26"/>
        </w:rPr>
        <w:t>.</w:t>
      </w:r>
    </w:p>
    <w:p>
      <w:pPr>
        <w:pStyle w:val="Normal"/>
        <w:spacing w:lineRule="atLeast" w:line="300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4. Направить проект 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внесения изменений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в 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>Правила землепользования и застройки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 xml:space="preserve"> «Тиинское</w:t>
      </w:r>
      <w:r>
        <w:rPr>
          <w:rFonts w:cs="Times New Roman" w:ascii="PT Astra Serif" w:hAnsi="PT Astra Serif"/>
          <w:bCs/>
          <w:sz w:val="26"/>
          <w:szCs w:val="26"/>
          <w:lang w:val="ru-RU"/>
        </w:rPr>
        <w:t xml:space="preserve"> сельское поселение» Мелекесского района Ульяновской области</w:t>
      </w:r>
      <w:r>
        <w:rPr>
          <w:rFonts w:cs="Times New Roman" w:ascii="PT Astra Serif" w:hAnsi="PT Astra Serif"/>
          <w:bCs/>
          <w:sz w:val="26"/>
          <w:szCs w:val="26"/>
        </w:rPr>
        <w:t xml:space="preserve"> </w:t>
      </w:r>
      <w:r>
        <w:rPr>
          <w:rFonts w:cs="Times New Roman" w:ascii="PT Astra Serif" w:hAnsi="PT Astra Serif"/>
          <w:sz w:val="26"/>
          <w:szCs w:val="26"/>
        </w:rPr>
        <w:t xml:space="preserve">и протокол публичных слушаний № </w:t>
      </w:r>
      <w:r>
        <w:rPr>
          <w:rFonts w:cs="Times New Roman" w:ascii="PT Astra Serif" w:hAnsi="PT Astra Serif"/>
          <w:sz w:val="26"/>
          <w:szCs w:val="26"/>
        </w:rPr>
        <w:t xml:space="preserve">2 </w:t>
      </w:r>
      <w:r>
        <w:rPr>
          <w:rFonts w:cs="Times New Roman" w:ascii="PT Astra Serif" w:hAnsi="PT Astra Serif"/>
          <w:sz w:val="26"/>
          <w:szCs w:val="26"/>
          <w:lang w:val="ru-RU"/>
        </w:rPr>
        <w:t xml:space="preserve">от </w:t>
      </w:r>
      <w:r>
        <w:rPr>
          <w:rFonts w:cs="Times New Roman" w:ascii="PT Astra Serif" w:hAnsi="PT Astra Serif"/>
          <w:sz w:val="26"/>
          <w:szCs w:val="26"/>
          <w:lang w:val="ru-RU"/>
        </w:rPr>
        <w:t>06</w:t>
      </w:r>
      <w:r>
        <w:rPr>
          <w:rFonts w:cs="Times New Roman" w:ascii="PT Astra Serif" w:hAnsi="PT Astra Serif"/>
          <w:sz w:val="26"/>
          <w:szCs w:val="26"/>
          <w:lang w:val="ru-RU"/>
        </w:rPr>
        <w:t>.11.201</w:t>
      </w:r>
      <w:r>
        <w:rPr>
          <w:rFonts w:cs="Times New Roman" w:ascii="PT Astra Serif" w:hAnsi="PT Astra Serif"/>
          <w:sz w:val="26"/>
          <w:szCs w:val="26"/>
          <w:lang w:val="ru-RU"/>
        </w:rPr>
        <w:t>9</w:t>
      </w:r>
      <w:r>
        <w:rPr>
          <w:rFonts w:cs="Times New Roman" w:ascii="PT Astra Serif" w:hAnsi="PT Astra Serif"/>
          <w:sz w:val="26"/>
          <w:szCs w:val="26"/>
          <w:lang w:val="ru-RU"/>
        </w:rPr>
        <w:t xml:space="preserve"> г.</w:t>
      </w:r>
      <w:r>
        <w:rPr>
          <w:rFonts w:cs="Times New Roman" w:ascii="PT Astra Serif" w:hAnsi="PT Astra Serif"/>
          <w:sz w:val="26"/>
          <w:szCs w:val="26"/>
        </w:rPr>
        <w:t xml:space="preserve">  для утверждения </w:t>
      </w:r>
      <w:r>
        <w:rPr>
          <w:rFonts w:cs="Times New Roman" w:ascii="PT Astra Serif" w:hAnsi="PT Astra Serif"/>
          <w:sz w:val="26"/>
          <w:szCs w:val="26"/>
          <w:lang w:eastAsia="ru-RU"/>
        </w:rPr>
        <w:t xml:space="preserve">в </w:t>
      </w:r>
      <w:r>
        <w:rPr>
          <w:rFonts w:cs="Times New Roman" w:ascii="PT Astra Serif" w:hAnsi="PT Astra Serif"/>
          <w:sz w:val="26"/>
          <w:szCs w:val="26"/>
          <w:lang w:val="ru-RU" w:eastAsia="ru-RU"/>
        </w:rPr>
        <w:t>Министерство строительства и</w:t>
      </w:r>
      <w:r>
        <w:rPr>
          <w:rFonts w:cs="Times New Roman" w:ascii="PT Astra Serif" w:hAnsi="PT Astra Serif"/>
          <w:sz w:val="26"/>
          <w:szCs w:val="26"/>
          <w:lang w:eastAsia="ru-RU"/>
        </w:rPr>
        <w:t xml:space="preserve"> архитектуры  Ульяновской области</w:t>
      </w:r>
      <w:r>
        <w:rPr>
          <w:rFonts w:cs="Times New Roman" w:ascii="PT Astra Serif" w:hAnsi="PT Astra Serif"/>
          <w:sz w:val="26"/>
          <w:szCs w:val="26"/>
        </w:rPr>
        <w:t>.</w:t>
      </w:r>
    </w:p>
    <w:p>
      <w:pPr>
        <w:pStyle w:val="Normal"/>
        <w:spacing w:lineRule="atLeast" w:line="300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tLeast" w:line="300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tLeast" w:line="300"/>
        <w:ind w:left="0" w:righ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tLeast" w:line="30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Глава муниципального образования                                                            </w:t>
      </w:r>
      <w:r>
        <w:rPr>
          <w:rFonts w:cs="Times New Roman" w:ascii="PT Astra Serif" w:hAnsi="PT Astra Serif"/>
          <w:sz w:val="26"/>
          <w:szCs w:val="26"/>
          <w:lang w:val="ru-RU"/>
        </w:rPr>
        <w:t>Г. П. Гришина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2019-11-11T16:27:30Z</cp:lastPrinted>
  <dcterms:modified xsi:type="dcterms:W3CDTF">2019-11-11T16:28:27Z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