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1A" w:rsidRDefault="00A5531A">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A5531A" w:rsidRDefault="00A5531A">
      <w:pPr>
        <w:jc w:val="center"/>
        <w:rPr>
          <w:b/>
          <w:sz w:val="32"/>
          <w:szCs w:val="32"/>
        </w:rPr>
      </w:pPr>
      <w:r>
        <w:rPr>
          <w:b/>
          <w:sz w:val="28"/>
          <w:szCs w:val="28"/>
        </w:rPr>
        <w:t>МЕЛЕКЕССКОГО РАЙОНА УЛЬЯНОВСКОЙ ОБЛАСТИ</w:t>
      </w:r>
    </w:p>
    <w:p w:rsidR="00A5531A" w:rsidRDefault="00A5531A">
      <w:pPr>
        <w:jc w:val="center"/>
        <w:rPr>
          <w:b/>
          <w:sz w:val="32"/>
          <w:szCs w:val="32"/>
        </w:rPr>
      </w:pPr>
    </w:p>
    <w:p w:rsidR="00A5531A" w:rsidRDefault="00A5531A">
      <w:pPr>
        <w:jc w:val="center"/>
        <w:rPr>
          <w:b/>
          <w:sz w:val="32"/>
          <w:szCs w:val="32"/>
        </w:rPr>
      </w:pPr>
      <w:r>
        <w:rPr>
          <w:b/>
          <w:sz w:val="32"/>
          <w:szCs w:val="32"/>
        </w:rPr>
        <w:t>П О С Т А Н О В Л Е Н И Е</w:t>
      </w:r>
    </w:p>
    <w:p w:rsidR="00A5531A" w:rsidRDefault="00A5531A">
      <w:pPr>
        <w:jc w:val="center"/>
        <w:rPr>
          <w:b/>
          <w:sz w:val="32"/>
          <w:szCs w:val="32"/>
        </w:rPr>
      </w:pPr>
    </w:p>
    <w:p w:rsidR="00A5531A" w:rsidRDefault="00A5531A">
      <w:pPr>
        <w:jc w:val="center"/>
        <w:rPr>
          <w:b/>
          <w:sz w:val="32"/>
          <w:szCs w:val="32"/>
        </w:rPr>
      </w:pPr>
    </w:p>
    <w:p w:rsidR="00A5531A" w:rsidRPr="009335B0" w:rsidRDefault="009335B0">
      <w:pPr>
        <w:tabs>
          <w:tab w:val="left" w:pos="8175"/>
        </w:tabs>
        <w:rPr>
          <w:b/>
          <w:sz w:val="28"/>
          <w:szCs w:val="28"/>
        </w:rPr>
      </w:pPr>
      <w:r w:rsidRPr="009335B0">
        <w:rPr>
          <w:b/>
          <w:sz w:val="28"/>
          <w:szCs w:val="28"/>
        </w:rPr>
        <w:t>04.0</w:t>
      </w:r>
      <w:r>
        <w:rPr>
          <w:b/>
          <w:sz w:val="28"/>
          <w:szCs w:val="28"/>
        </w:rPr>
        <w:t>7</w:t>
      </w:r>
      <w:r w:rsidRPr="009335B0">
        <w:rPr>
          <w:b/>
          <w:sz w:val="28"/>
          <w:szCs w:val="28"/>
        </w:rPr>
        <w:t>.2019</w:t>
      </w:r>
      <w:r w:rsidR="00323E83" w:rsidRPr="009335B0">
        <w:rPr>
          <w:b/>
          <w:sz w:val="28"/>
          <w:szCs w:val="28"/>
        </w:rPr>
        <w:t xml:space="preserve"> г.</w:t>
      </w:r>
      <w:r w:rsidR="00A5531A" w:rsidRPr="009335B0">
        <w:rPr>
          <w:b/>
          <w:sz w:val="28"/>
          <w:szCs w:val="28"/>
        </w:rPr>
        <w:t xml:space="preserve">                                                                                       </w:t>
      </w:r>
      <w:r>
        <w:rPr>
          <w:b/>
          <w:sz w:val="28"/>
          <w:szCs w:val="28"/>
        </w:rPr>
        <w:t xml:space="preserve">            </w:t>
      </w:r>
      <w:r w:rsidR="00A5531A" w:rsidRPr="009335B0">
        <w:rPr>
          <w:b/>
          <w:sz w:val="28"/>
          <w:szCs w:val="28"/>
        </w:rPr>
        <w:t xml:space="preserve">№ </w:t>
      </w:r>
      <w:r w:rsidRPr="009335B0">
        <w:rPr>
          <w:b/>
          <w:sz w:val="28"/>
          <w:szCs w:val="28"/>
        </w:rPr>
        <w:t>22</w:t>
      </w:r>
    </w:p>
    <w:p w:rsidR="00A5531A" w:rsidRPr="009335B0" w:rsidRDefault="00A5531A" w:rsidP="009335B0">
      <w:pPr>
        <w:jc w:val="center"/>
        <w:rPr>
          <w:b/>
          <w:sz w:val="28"/>
          <w:szCs w:val="28"/>
        </w:rPr>
      </w:pPr>
      <w:r>
        <w:rPr>
          <w:b/>
          <w:sz w:val="28"/>
          <w:szCs w:val="28"/>
        </w:rPr>
        <w:t xml:space="preserve">                                                                                         </w:t>
      </w:r>
      <w:r w:rsidR="009335B0">
        <w:rPr>
          <w:b/>
          <w:sz w:val="28"/>
          <w:szCs w:val="28"/>
        </w:rPr>
        <w:t xml:space="preserve">                               </w:t>
      </w:r>
      <w:r>
        <w:rPr>
          <w:b/>
          <w:sz w:val="28"/>
          <w:szCs w:val="28"/>
        </w:rPr>
        <w:t xml:space="preserve"> </w:t>
      </w:r>
      <w:r>
        <w:rPr>
          <w:szCs w:val="28"/>
        </w:rPr>
        <w:t>Экз.№____</w:t>
      </w:r>
    </w:p>
    <w:p w:rsidR="00A5531A" w:rsidRDefault="00A5531A">
      <w:pPr>
        <w:jc w:val="center"/>
        <w:rPr>
          <w:sz w:val="28"/>
          <w:szCs w:val="28"/>
        </w:rPr>
      </w:pPr>
    </w:p>
    <w:p w:rsidR="00A5531A" w:rsidRDefault="00A5531A">
      <w:pPr>
        <w:jc w:val="center"/>
        <w:rPr>
          <w:szCs w:val="28"/>
        </w:rPr>
      </w:pPr>
      <w:r>
        <w:rPr>
          <w:szCs w:val="28"/>
        </w:rPr>
        <w:t>с. Тиинск</w:t>
      </w:r>
    </w:p>
    <w:p w:rsidR="00A5531A" w:rsidRDefault="00A5531A">
      <w:pPr>
        <w:jc w:val="center"/>
        <w:rPr>
          <w:szCs w:val="28"/>
        </w:rPr>
      </w:pPr>
    </w:p>
    <w:p w:rsidR="00A5531A" w:rsidRDefault="00A5531A">
      <w:pPr>
        <w:jc w:val="center"/>
        <w:rPr>
          <w:szCs w:val="28"/>
        </w:rPr>
      </w:pPr>
    </w:p>
    <w:p w:rsidR="00A5531A" w:rsidRDefault="00A5531A">
      <w:pPr>
        <w:jc w:val="center"/>
        <w:rPr>
          <w:b/>
          <w:bCs/>
          <w:sz w:val="28"/>
          <w:szCs w:val="28"/>
        </w:rPr>
      </w:pPr>
      <w:r>
        <w:rPr>
          <w:b/>
          <w:sz w:val="28"/>
          <w:szCs w:val="28"/>
        </w:rPr>
        <w:t xml:space="preserve">Об утверждении административного регламента по предоставлению муниципальной услуги </w:t>
      </w:r>
      <w:r>
        <w:rPr>
          <w:b/>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p>
    <w:p w:rsidR="00A5531A" w:rsidRDefault="00A5531A">
      <w:pPr>
        <w:jc w:val="center"/>
        <w:rPr>
          <w:b/>
          <w:bCs/>
          <w:sz w:val="28"/>
          <w:szCs w:val="28"/>
        </w:rPr>
      </w:pPr>
    </w:p>
    <w:p w:rsidR="00A5531A" w:rsidRDefault="00A5531A">
      <w:pPr>
        <w:ind w:firstLine="709"/>
        <w:jc w:val="both"/>
        <w:rPr>
          <w:sz w:val="28"/>
          <w:szCs w:val="28"/>
        </w:rPr>
      </w:pPr>
      <w:r>
        <w:rPr>
          <w:sz w:val="28"/>
          <w:szCs w:val="28"/>
        </w:rPr>
        <w:t>В соответствии со статьями 11, 11.3, 11.10, 39.1, 39.2, 39.27-39.29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Pr>
          <w:sz w:val="28"/>
          <w:szCs w:val="28"/>
        </w:rPr>
        <w:t>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«Тиинское сельское поселение» Мелекесского района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w:t>
      </w:r>
      <w:r>
        <w:rPr>
          <w:sz w:val="28"/>
        </w:rPr>
        <w:t xml:space="preserve">Об утверждении Порядка разработки и утверждения административных регламентов предоставления муниципальных услуг», </w:t>
      </w:r>
      <w:r>
        <w:rPr>
          <w:sz w:val="28"/>
          <w:szCs w:val="28"/>
        </w:rPr>
        <w:t xml:space="preserve">администрация муниципального образования «Тиинское сельское поселение» Мелекесского района Ульяновской области  п о с т а н о в л я е т: </w:t>
      </w:r>
    </w:p>
    <w:p w:rsidR="00A5531A" w:rsidRDefault="00A5531A">
      <w:pPr>
        <w:ind w:firstLine="709"/>
        <w:jc w:val="both"/>
        <w:rPr>
          <w:sz w:val="28"/>
          <w:szCs w:val="28"/>
        </w:rPr>
      </w:pPr>
      <w:r>
        <w:rPr>
          <w:sz w:val="28"/>
          <w:szCs w:val="28"/>
        </w:rPr>
        <w:t xml:space="preserve">1. Утвердить прилагаемый </w:t>
      </w:r>
      <w:hyperlink r:id="rId6" w:anchor="block_1000" w:history="1">
        <w:r>
          <w:rPr>
            <w:rStyle w:val="a4"/>
            <w:color w:val="000000"/>
            <w:sz w:val="28"/>
            <w:szCs w:val="28"/>
            <w:u w:val="none"/>
          </w:rPr>
          <w:t>административный регламент</w:t>
        </w:r>
      </w:hyperlink>
      <w:r>
        <w:rPr>
          <w:rStyle w:val="a4"/>
          <w:sz w:val="28"/>
          <w:szCs w:val="28"/>
        </w:rPr>
        <w:t xml:space="preserve"> </w:t>
      </w:r>
      <w:r>
        <w:rPr>
          <w:rStyle w:val="a4"/>
          <w:sz w:val="28"/>
          <w:szCs w:val="28"/>
        </w:rPr>
        <w:br/>
      </w:r>
      <w:r>
        <w:rPr>
          <w:sz w:val="28"/>
          <w:szCs w:val="28"/>
        </w:rPr>
        <w:t xml:space="preserve">по предоставлению муниципальной услуги </w:t>
      </w:r>
      <w:r>
        <w:rPr>
          <w:bCs/>
          <w:sz w:val="28"/>
          <w:szCs w:val="28"/>
        </w:rPr>
        <w:t xml:space="preserve">«Перераспределение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 </w:t>
      </w:r>
    </w:p>
    <w:p w:rsidR="00A5531A" w:rsidRDefault="00A5531A">
      <w:pPr>
        <w:ind w:firstLine="709"/>
        <w:jc w:val="both"/>
        <w:rPr>
          <w:sz w:val="28"/>
          <w:szCs w:val="28"/>
        </w:rPr>
      </w:pPr>
      <w:r>
        <w:rPr>
          <w:sz w:val="28"/>
          <w:szCs w:val="28"/>
        </w:rPr>
        <w:t xml:space="preserve">2. Настоящее постановление вступает в силу на следующий день после </w:t>
      </w:r>
      <w:r w:rsidR="00E34032">
        <w:rPr>
          <w:sz w:val="28"/>
          <w:szCs w:val="28"/>
        </w:rPr>
        <w:t xml:space="preserve">дня </w:t>
      </w:r>
      <w:r>
        <w:rPr>
          <w:sz w:val="28"/>
          <w:szCs w:val="28"/>
        </w:rPr>
        <w:t xml:space="preserve">его </w:t>
      </w:r>
      <w:r w:rsidR="00E34032">
        <w:rPr>
          <w:sz w:val="28"/>
          <w:szCs w:val="28"/>
        </w:rPr>
        <w:t xml:space="preserve">официального </w:t>
      </w:r>
      <w:r>
        <w:rPr>
          <w:sz w:val="28"/>
          <w:szCs w:val="28"/>
        </w:rPr>
        <w:t xml:space="preserve">обнародования и подлежит размещению на официальном сайте </w:t>
      </w:r>
      <w:r w:rsidR="00323E83">
        <w:rPr>
          <w:sz w:val="28"/>
          <w:szCs w:val="28"/>
        </w:rPr>
        <w:t xml:space="preserve">администрации </w:t>
      </w:r>
      <w:r>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A5531A" w:rsidRDefault="00A5531A">
      <w:pPr>
        <w:ind w:firstLine="709"/>
        <w:jc w:val="both"/>
        <w:rPr>
          <w:sz w:val="28"/>
          <w:szCs w:val="28"/>
        </w:rPr>
      </w:pPr>
      <w:r>
        <w:rPr>
          <w:sz w:val="28"/>
          <w:szCs w:val="28"/>
        </w:rPr>
        <w:t>3. Со дня вступления в силу настоящего постановления признать утратившими силу:</w:t>
      </w:r>
    </w:p>
    <w:p w:rsidR="00A5531A" w:rsidRDefault="00A5531A">
      <w:pPr>
        <w:ind w:firstLine="709"/>
        <w:jc w:val="both"/>
        <w:rPr>
          <w:sz w:val="28"/>
          <w:highlight w:val="yellow"/>
        </w:rPr>
      </w:pPr>
      <w:r>
        <w:rPr>
          <w:sz w:val="28"/>
          <w:szCs w:val="28"/>
        </w:rPr>
        <w:lastRenderedPageBreak/>
        <w:t xml:space="preserve">3.1. </w:t>
      </w:r>
      <w:r w:rsidR="007519D2">
        <w:rPr>
          <w:sz w:val="28"/>
          <w:szCs w:val="28"/>
        </w:rPr>
        <w:t>п</w:t>
      </w:r>
      <w:r>
        <w:rPr>
          <w:sz w:val="28"/>
          <w:szCs w:val="28"/>
        </w:rPr>
        <w:t>остановление администрации муниципального образования «Тиинское сельское поселение» Мелекесского района Ульяновской области от 25.09.2015 № 42 «</w:t>
      </w:r>
      <w:r>
        <w:rPr>
          <w:sz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между собой и таких земель и (или) земельных участков и земельных участков, находящихся в частной собственности»;</w:t>
      </w:r>
    </w:p>
    <w:p w:rsidR="0029017F" w:rsidRDefault="00A5531A">
      <w:pPr>
        <w:ind w:firstLine="709"/>
        <w:jc w:val="both"/>
        <w:rPr>
          <w:sz w:val="28"/>
        </w:rPr>
      </w:pPr>
      <w:r w:rsidRPr="0029017F">
        <w:rPr>
          <w:sz w:val="28"/>
        </w:rPr>
        <w:t xml:space="preserve">3.2. </w:t>
      </w:r>
      <w:r w:rsidR="0029017F" w:rsidRPr="0029017F">
        <w:rPr>
          <w:sz w:val="28"/>
        </w:rPr>
        <w:t>п</w:t>
      </w:r>
      <w:r w:rsidRPr="0029017F">
        <w:rPr>
          <w:sz w:val="28"/>
          <w:szCs w:val="28"/>
        </w:rPr>
        <w:t>остановление администрации муниципального образования «</w:t>
      </w:r>
      <w:r w:rsidR="0029017F" w:rsidRPr="0029017F">
        <w:rPr>
          <w:sz w:val="28"/>
          <w:szCs w:val="28"/>
        </w:rPr>
        <w:t>Тиинское</w:t>
      </w:r>
      <w:r w:rsidRPr="0029017F">
        <w:rPr>
          <w:sz w:val="28"/>
          <w:szCs w:val="28"/>
        </w:rPr>
        <w:t xml:space="preserve"> сельское поселение» Мелекесского района Ульяновской области от </w:t>
      </w:r>
      <w:r w:rsidR="0029017F" w:rsidRPr="0029017F">
        <w:rPr>
          <w:sz w:val="28"/>
          <w:szCs w:val="28"/>
        </w:rPr>
        <w:t>02</w:t>
      </w:r>
      <w:r w:rsidRPr="0029017F">
        <w:rPr>
          <w:sz w:val="28"/>
          <w:szCs w:val="28"/>
        </w:rPr>
        <w:t>.0</w:t>
      </w:r>
      <w:r w:rsidR="0029017F" w:rsidRPr="0029017F">
        <w:rPr>
          <w:sz w:val="28"/>
          <w:szCs w:val="28"/>
        </w:rPr>
        <w:t>5</w:t>
      </w:r>
      <w:r w:rsidRPr="0029017F">
        <w:rPr>
          <w:sz w:val="28"/>
          <w:szCs w:val="28"/>
        </w:rPr>
        <w:t>.201</w:t>
      </w:r>
      <w:r w:rsidR="0029017F" w:rsidRPr="0029017F">
        <w:rPr>
          <w:sz w:val="28"/>
          <w:szCs w:val="28"/>
        </w:rPr>
        <w:t>7</w:t>
      </w:r>
      <w:r w:rsidRPr="0029017F">
        <w:rPr>
          <w:sz w:val="28"/>
          <w:szCs w:val="28"/>
        </w:rPr>
        <w:t xml:space="preserve"> № </w:t>
      </w:r>
      <w:r w:rsidR="0029017F" w:rsidRPr="0029017F">
        <w:rPr>
          <w:sz w:val="28"/>
          <w:szCs w:val="28"/>
        </w:rPr>
        <w:t>19</w:t>
      </w:r>
      <w:r w:rsidRPr="0029017F">
        <w:rPr>
          <w:sz w:val="28"/>
          <w:szCs w:val="28"/>
        </w:rPr>
        <w:t xml:space="preserve"> «О внесении изменений в </w:t>
      </w:r>
      <w:r w:rsidR="0029017F">
        <w:rPr>
          <w:sz w:val="28"/>
          <w:szCs w:val="28"/>
        </w:rPr>
        <w:t>постановление администрации муниципального образования «Тиинское сельское поселение» Мелекесского района Ульяновской области от 25.09.2015 № 42 «</w:t>
      </w:r>
      <w:r w:rsidR="0029017F">
        <w:rPr>
          <w:sz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между собой и таких земель и (или) земельных участков и земельных участков, находящихся в частной собственности»;</w:t>
      </w:r>
    </w:p>
    <w:p w:rsidR="0029017F" w:rsidRDefault="00A5531A" w:rsidP="0029017F">
      <w:pPr>
        <w:ind w:firstLine="709"/>
        <w:jc w:val="both"/>
        <w:rPr>
          <w:sz w:val="28"/>
        </w:rPr>
      </w:pPr>
      <w:r w:rsidRPr="0029017F">
        <w:rPr>
          <w:sz w:val="28"/>
          <w:szCs w:val="28"/>
        </w:rPr>
        <w:t xml:space="preserve">3.3. </w:t>
      </w:r>
      <w:r w:rsidR="0029017F" w:rsidRPr="0029017F">
        <w:rPr>
          <w:sz w:val="28"/>
        </w:rPr>
        <w:t>п</w:t>
      </w:r>
      <w:r w:rsidR="0029017F" w:rsidRPr="0029017F">
        <w:rPr>
          <w:sz w:val="28"/>
          <w:szCs w:val="28"/>
        </w:rPr>
        <w:t>остановление администрации муниципального образования «Тиинское сельское поселение» Мелекесского района Ульяновской области от 0</w:t>
      </w:r>
      <w:r w:rsidR="0029017F">
        <w:rPr>
          <w:sz w:val="28"/>
          <w:szCs w:val="28"/>
        </w:rPr>
        <w:t>3</w:t>
      </w:r>
      <w:r w:rsidR="0029017F" w:rsidRPr="0029017F">
        <w:rPr>
          <w:sz w:val="28"/>
          <w:szCs w:val="28"/>
        </w:rPr>
        <w:t>.0</w:t>
      </w:r>
      <w:r w:rsidR="0029017F">
        <w:rPr>
          <w:sz w:val="28"/>
          <w:szCs w:val="28"/>
        </w:rPr>
        <w:t>9</w:t>
      </w:r>
      <w:r w:rsidR="0029017F" w:rsidRPr="0029017F">
        <w:rPr>
          <w:sz w:val="28"/>
          <w:szCs w:val="28"/>
        </w:rPr>
        <w:t>.201</w:t>
      </w:r>
      <w:r w:rsidR="0029017F">
        <w:rPr>
          <w:sz w:val="28"/>
          <w:szCs w:val="28"/>
        </w:rPr>
        <w:t>8</w:t>
      </w:r>
      <w:r w:rsidR="0029017F" w:rsidRPr="0029017F">
        <w:rPr>
          <w:sz w:val="28"/>
          <w:szCs w:val="28"/>
        </w:rPr>
        <w:t xml:space="preserve"> № </w:t>
      </w:r>
      <w:r w:rsidR="0029017F">
        <w:rPr>
          <w:sz w:val="28"/>
          <w:szCs w:val="28"/>
        </w:rPr>
        <w:t>42</w:t>
      </w:r>
      <w:r w:rsidR="0029017F" w:rsidRPr="0029017F">
        <w:rPr>
          <w:sz w:val="28"/>
          <w:szCs w:val="28"/>
        </w:rPr>
        <w:t xml:space="preserve"> «О внесении изменений в </w:t>
      </w:r>
      <w:r w:rsidR="0029017F">
        <w:rPr>
          <w:sz w:val="28"/>
          <w:szCs w:val="28"/>
        </w:rPr>
        <w:t>постановление администрации муниципального образования «Тиинское сельское поселение» Мелекесского района Ульяновской области от 25.09.2015 № 42 «</w:t>
      </w:r>
      <w:r w:rsidR="0029017F">
        <w:rPr>
          <w:sz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между собой и таких земель и (или) земельных участков и земельных участков, находящихся в частной собственности»;</w:t>
      </w:r>
    </w:p>
    <w:p w:rsidR="00A5531A" w:rsidRDefault="00A5531A">
      <w:pPr>
        <w:ind w:firstLine="709"/>
        <w:jc w:val="both"/>
        <w:rPr>
          <w:sz w:val="28"/>
          <w:szCs w:val="28"/>
        </w:rPr>
      </w:pPr>
      <w:r>
        <w:rPr>
          <w:sz w:val="28"/>
          <w:szCs w:val="28"/>
        </w:rPr>
        <w:t xml:space="preserve">4. Контроль за исполнением настоящего постановления оставляю за собой. </w:t>
      </w:r>
    </w:p>
    <w:p w:rsidR="00A5531A" w:rsidRDefault="00A5531A">
      <w:pPr>
        <w:jc w:val="both"/>
        <w:rPr>
          <w:sz w:val="28"/>
          <w:szCs w:val="28"/>
        </w:rPr>
      </w:pPr>
    </w:p>
    <w:p w:rsidR="00A5531A" w:rsidRDefault="00A5531A">
      <w:pPr>
        <w:jc w:val="both"/>
        <w:rPr>
          <w:sz w:val="28"/>
          <w:szCs w:val="28"/>
        </w:rPr>
      </w:pPr>
    </w:p>
    <w:p w:rsidR="00A5531A" w:rsidRDefault="00A5531A">
      <w:pPr>
        <w:jc w:val="both"/>
        <w:rPr>
          <w:sz w:val="28"/>
          <w:szCs w:val="28"/>
        </w:rPr>
      </w:pPr>
    </w:p>
    <w:p w:rsidR="00A5531A" w:rsidRDefault="00A5531A">
      <w:pPr>
        <w:jc w:val="both"/>
        <w:rPr>
          <w:sz w:val="28"/>
          <w:szCs w:val="28"/>
        </w:rPr>
      </w:pPr>
      <w:r>
        <w:rPr>
          <w:sz w:val="28"/>
          <w:szCs w:val="28"/>
        </w:rPr>
        <w:t>Глава администрации                                                                        В. А. Сутягин</w:t>
      </w:r>
    </w:p>
    <w:p w:rsidR="00A5531A" w:rsidRDefault="00A5531A">
      <w:pPr>
        <w:ind w:firstLine="709"/>
        <w:jc w:val="both"/>
        <w:rPr>
          <w:sz w:val="28"/>
          <w:szCs w:val="28"/>
        </w:rPr>
      </w:pPr>
    </w:p>
    <w:p w:rsidR="00A5531A" w:rsidRDefault="00A5531A">
      <w:pPr>
        <w:ind w:firstLine="709"/>
        <w:jc w:val="both"/>
        <w:rPr>
          <w:sz w:val="28"/>
          <w:szCs w:val="28"/>
        </w:rPr>
      </w:pPr>
    </w:p>
    <w:p w:rsidR="00A5531A" w:rsidRDefault="00A5531A">
      <w:pPr>
        <w:rPr>
          <w:b/>
          <w:bCs/>
          <w:sz w:val="26"/>
          <w:szCs w:val="26"/>
        </w:rPr>
      </w:pPr>
      <w:r>
        <w:rPr>
          <w:sz w:val="22"/>
          <w:szCs w:val="22"/>
        </w:rPr>
        <w:t xml:space="preserve">                                                                                                        </w:t>
      </w:r>
    </w:p>
    <w:tbl>
      <w:tblPr>
        <w:tblW w:w="0" w:type="auto"/>
        <w:tblInd w:w="-196" w:type="dxa"/>
        <w:tblLayout w:type="fixed"/>
        <w:tblCellMar>
          <w:left w:w="10" w:type="dxa"/>
          <w:right w:w="10" w:type="dxa"/>
        </w:tblCellMar>
        <w:tblLook w:val="0000"/>
      </w:tblPr>
      <w:tblGrid>
        <w:gridCol w:w="5054"/>
        <w:gridCol w:w="5083"/>
      </w:tblGrid>
      <w:tr w:rsidR="00A5531A">
        <w:tc>
          <w:tcPr>
            <w:tcW w:w="5054" w:type="dxa"/>
            <w:shd w:val="clear" w:color="auto" w:fill="auto"/>
          </w:tcPr>
          <w:p w:rsidR="00A5531A" w:rsidRDefault="00A5531A">
            <w:pPr>
              <w:widowControl w:val="0"/>
              <w:autoSpaceDE w:val="0"/>
              <w:snapToGrid w:val="0"/>
              <w:rPr>
                <w:b/>
                <w:bCs/>
                <w:sz w:val="26"/>
                <w:szCs w:val="26"/>
              </w:rPr>
            </w:pPr>
          </w:p>
          <w:p w:rsidR="00A5531A" w:rsidRDefault="00A5531A">
            <w:pPr>
              <w:widowControl w:val="0"/>
              <w:autoSpaceDE w:val="0"/>
            </w:pPr>
          </w:p>
          <w:p w:rsidR="009335B0" w:rsidRDefault="009335B0">
            <w:pPr>
              <w:widowControl w:val="0"/>
              <w:autoSpaceDE w:val="0"/>
            </w:pPr>
          </w:p>
          <w:p w:rsidR="009335B0" w:rsidRDefault="009335B0">
            <w:pPr>
              <w:widowControl w:val="0"/>
              <w:autoSpaceDE w:val="0"/>
            </w:pPr>
          </w:p>
          <w:p w:rsidR="009335B0" w:rsidRDefault="009335B0">
            <w:pPr>
              <w:widowControl w:val="0"/>
              <w:autoSpaceDE w:val="0"/>
            </w:pPr>
          </w:p>
          <w:p w:rsidR="009335B0" w:rsidRDefault="009335B0">
            <w:pPr>
              <w:widowControl w:val="0"/>
              <w:autoSpaceDE w:val="0"/>
            </w:pPr>
          </w:p>
        </w:tc>
        <w:tc>
          <w:tcPr>
            <w:tcW w:w="5083" w:type="dxa"/>
            <w:shd w:val="clear" w:color="auto" w:fill="auto"/>
          </w:tcPr>
          <w:p w:rsidR="00FE0039" w:rsidRPr="00E34032" w:rsidRDefault="00FE0039">
            <w:pPr>
              <w:widowControl w:val="0"/>
              <w:autoSpaceDE w:val="0"/>
              <w:ind w:left="177" w:right="140"/>
              <w:rPr>
                <w:bCs/>
                <w:sz w:val="26"/>
                <w:szCs w:val="26"/>
              </w:rPr>
            </w:pPr>
          </w:p>
          <w:p w:rsidR="00FE0039" w:rsidRPr="00E34032" w:rsidRDefault="00FE0039">
            <w:pPr>
              <w:widowControl w:val="0"/>
              <w:autoSpaceDE w:val="0"/>
              <w:ind w:left="177" w:right="140"/>
              <w:rPr>
                <w:bCs/>
                <w:sz w:val="26"/>
                <w:szCs w:val="26"/>
              </w:rPr>
            </w:pPr>
          </w:p>
          <w:p w:rsidR="00FE0039" w:rsidRPr="00E34032" w:rsidRDefault="00FE0039">
            <w:pPr>
              <w:widowControl w:val="0"/>
              <w:autoSpaceDE w:val="0"/>
              <w:ind w:left="177" w:right="140"/>
              <w:rPr>
                <w:bCs/>
                <w:sz w:val="26"/>
                <w:szCs w:val="26"/>
              </w:rPr>
            </w:pPr>
          </w:p>
          <w:p w:rsidR="00FE0039" w:rsidRPr="00E34032" w:rsidRDefault="00FE0039">
            <w:pPr>
              <w:widowControl w:val="0"/>
              <w:autoSpaceDE w:val="0"/>
              <w:ind w:left="177" w:right="140"/>
              <w:rPr>
                <w:bCs/>
                <w:sz w:val="26"/>
                <w:szCs w:val="26"/>
              </w:rPr>
            </w:pPr>
          </w:p>
          <w:p w:rsidR="00FE0039" w:rsidRPr="00E34032" w:rsidRDefault="00FE0039">
            <w:pPr>
              <w:widowControl w:val="0"/>
              <w:autoSpaceDE w:val="0"/>
              <w:ind w:left="177" w:right="140"/>
              <w:rPr>
                <w:bCs/>
                <w:sz w:val="26"/>
                <w:szCs w:val="26"/>
              </w:rPr>
            </w:pPr>
          </w:p>
          <w:p w:rsidR="00FE0039" w:rsidRDefault="00FE0039">
            <w:pPr>
              <w:widowControl w:val="0"/>
              <w:autoSpaceDE w:val="0"/>
              <w:ind w:left="177" w:right="140"/>
              <w:rPr>
                <w:bCs/>
                <w:sz w:val="26"/>
                <w:szCs w:val="26"/>
              </w:rPr>
            </w:pPr>
          </w:p>
          <w:p w:rsidR="009335B0" w:rsidRDefault="009335B0">
            <w:pPr>
              <w:widowControl w:val="0"/>
              <w:autoSpaceDE w:val="0"/>
              <w:ind w:left="177" w:right="140"/>
              <w:rPr>
                <w:bCs/>
                <w:sz w:val="26"/>
                <w:szCs w:val="26"/>
              </w:rPr>
            </w:pPr>
          </w:p>
          <w:p w:rsidR="009335B0" w:rsidRDefault="009335B0">
            <w:pPr>
              <w:widowControl w:val="0"/>
              <w:autoSpaceDE w:val="0"/>
              <w:ind w:left="177" w:right="140"/>
              <w:rPr>
                <w:bCs/>
                <w:sz w:val="26"/>
                <w:szCs w:val="26"/>
              </w:rPr>
            </w:pPr>
          </w:p>
          <w:p w:rsidR="009335B0" w:rsidRPr="00E34032" w:rsidRDefault="009335B0">
            <w:pPr>
              <w:widowControl w:val="0"/>
              <w:autoSpaceDE w:val="0"/>
              <w:ind w:left="177" w:right="140"/>
              <w:rPr>
                <w:bCs/>
                <w:sz w:val="26"/>
                <w:szCs w:val="26"/>
              </w:rPr>
            </w:pPr>
          </w:p>
          <w:p w:rsidR="00FE0039" w:rsidRPr="00E34032" w:rsidRDefault="00FE0039">
            <w:pPr>
              <w:widowControl w:val="0"/>
              <w:autoSpaceDE w:val="0"/>
              <w:ind w:left="177" w:right="140"/>
              <w:rPr>
                <w:bCs/>
                <w:sz w:val="26"/>
                <w:szCs w:val="26"/>
              </w:rPr>
            </w:pPr>
          </w:p>
          <w:p w:rsidR="00A5531A" w:rsidRPr="00E34032" w:rsidRDefault="00A5531A">
            <w:pPr>
              <w:widowControl w:val="0"/>
              <w:autoSpaceDE w:val="0"/>
              <w:ind w:left="177" w:right="140"/>
              <w:rPr>
                <w:bCs/>
                <w:sz w:val="26"/>
                <w:szCs w:val="26"/>
              </w:rPr>
            </w:pPr>
            <w:r w:rsidRPr="00E34032">
              <w:rPr>
                <w:bCs/>
                <w:sz w:val="26"/>
                <w:szCs w:val="26"/>
              </w:rPr>
              <w:lastRenderedPageBreak/>
              <w:t>ПРИЛОЖЕНИЕ</w:t>
            </w:r>
          </w:p>
          <w:p w:rsidR="00A5531A" w:rsidRPr="00E34032" w:rsidRDefault="00A5531A">
            <w:pPr>
              <w:widowControl w:val="0"/>
              <w:autoSpaceDE w:val="0"/>
              <w:ind w:left="177" w:right="140"/>
              <w:rPr>
                <w:bCs/>
                <w:sz w:val="26"/>
                <w:szCs w:val="26"/>
              </w:rPr>
            </w:pPr>
            <w:r w:rsidRPr="00E34032">
              <w:rPr>
                <w:bCs/>
                <w:sz w:val="26"/>
                <w:szCs w:val="26"/>
              </w:rPr>
              <w:t>к постановлению администрации</w:t>
            </w:r>
          </w:p>
          <w:p w:rsidR="00A5531A" w:rsidRPr="00E34032" w:rsidRDefault="00A5531A">
            <w:pPr>
              <w:widowControl w:val="0"/>
              <w:autoSpaceDE w:val="0"/>
              <w:ind w:left="177" w:right="140"/>
              <w:rPr>
                <w:bCs/>
                <w:sz w:val="26"/>
                <w:szCs w:val="26"/>
              </w:rPr>
            </w:pPr>
            <w:r w:rsidRPr="00E34032">
              <w:rPr>
                <w:bCs/>
                <w:sz w:val="26"/>
                <w:szCs w:val="26"/>
              </w:rPr>
              <w:t xml:space="preserve">муниципального образования </w:t>
            </w:r>
            <w:r w:rsidRPr="00E34032">
              <w:rPr>
                <w:sz w:val="26"/>
                <w:szCs w:val="26"/>
              </w:rPr>
              <w:t>«Тиинское сельское поселение» Мелекесского района</w:t>
            </w:r>
            <w:r w:rsidRPr="00E34032">
              <w:rPr>
                <w:sz w:val="28"/>
                <w:szCs w:val="28"/>
              </w:rPr>
              <w:t xml:space="preserve"> </w:t>
            </w:r>
            <w:r w:rsidRPr="00E34032">
              <w:rPr>
                <w:bCs/>
                <w:sz w:val="26"/>
                <w:szCs w:val="26"/>
              </w:rPr>
              <w:t>Ульяновской области</w:t>
            </w:r>
          </w:p>
          <w:p w:rsidR="00A5531A" w:rsidRPr="009335B0" w:rsidRDefault="00A5531A">
            <w:pPr>
              <w:widowControl w:val="0"/>
              <w:autoSpaceDE w:val="0"/>
              <w:ind w:left="177" w:right="140"/>
              <w:rPr>
                <w:u w:val="single"/>
              </w:rPr>
            </w:pPr>
            <w:r w:rsidRPr="009335B0">
              <w:rPr>
                <w:bCs/>
                <w:sz w:val="26"/>
                <w:szCs w:val="26"/>
                <w:u w:val="single"/>
              </w:rPr>
              <w:t xml:space="preserve">от </w:t>
            </w:r>
            <w:r w:rsidR="009335B0" w:rsidRPr="009335B0">
              <w:rPr>
                <w:bCs/>
                <w:sz w:val="26"/>
                <w:szCs w:val="26"/>
                <w:u w:val="single"/>
              </w:rPr>
              <w:t xml:space="preserve">04.07.2019 </w:t>
            </w:r>
            <w:r w:rsidR="00E34032" w:rsidRPr="009335B0">
              <w:rPr>
                <w:bCs/>
                <w:sz w:val="26"/>
                <w:szCs w:val="26"/>
                <w:u w:val="single"/>
              </w:rPr>
              <w:t xml:space="preserve"> г.</w:t>
            </w:r>
            <w:r w:rsidRPr="009335B0">
              <w:rPr>
                <w:bCs/>
                <w:sz w:val="26"/>
                <w:szCs w:val="26"/>
                <w:u w:val="single"/>
              </w:rPr>
              <w:t xml:space="preserve">  № </w:t>
            </w:r>
            <w:r w:rsidR="009335B0" w:rsidRPr="009335B0">
              <w:rPr>
                <w:bCs/>
                <w:sz w:val="26"/>
                <w:szCs w:val="26"/>
                <w:u w:val="single"/>
              </w:rPr>
              <w:t>22</w:t>
            </w:r>
          </w:p>
          <w:p w:rsidR="00A5531A" w:rsidRPr="00E34032" w:rsidRDefault="00A5531A">
            <w:pPr>
              <w:widowControl w:val="0"/>
              <w:autoSpaceDE w:val="0"/>
              <w:jc w:val="center"/>
            </w:pPr>
          </w:p>
        </w:tc>
      </w:tr>
    </w:tbl>
    <w:p w:rsidR="00A5531A" w:rsidRDefault="00A5531A">
      <w:pPr>
        <w:ind w:firstLine="851"/>
        <w:jc w:val="center"/>
        <w:rPr>
          <w:b/>
          <w:bCs/>
        </w:rPr>
      </w:pPr>
    </w:p>
    <w:p w:rsidR="00A5531A" w:rsidRDefault="00A5531A">
      <w:pPr>
        <w:ind w:firstLine="851"/>
        <w:jc w:val="center"/>
        <w:rPr>
          <w:b/>
          <w:bCs/>
        </w:rPr>
      </w:pPr>
      <w:r>
        <w:rPr>
          <w:b/>
          <w:bCs/>
        </w:rPr>
        <w:t>АДМИНИСТРАТИВНЫЙ РЕГЛАМЕНТ</w:t>
      </w:r>
    </w:p>
    <w:p w:rsidR="00A5531A" w:rsidRDefault="00A5531A">
      <w:pPr>
        <w:widowControl w:val="0"/>
        <w:autoSpaceDE w:val="0"/>
        <w:jc w:val="center"/>
        <w:rPr>
          <w:b/>
          <w:bCs/>
        </w:rPr>
      </w:pPr>
      <w:r>
        <w:rPr>
          <w:b/>
          <w:bCs/>
        </w:rPr>
        <w:t>предоставления муниципальной услуги «Перераспределение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p>
    <w:p w:rsidR="00A5531A" w:rsidRDefault="00A5531A">
      <w:pPr>
        <w:widowControl w:val="0"/>
        <w:autoSpaceDE w:val="0"/>
        <w:jc w:val="center"/>
        <w:rPr>
          <w:b/>
          <w:bCs/>
        </w:rPr>
      </w:pPr>
    </w:p>
    <w:p w:rsidR="00A5531A" w:rsidRDefault="00A5531A">
      <w:pPr>
        <w:widowControl w:val="0"/>
        <w:autoSpaceDE w:val="0"/>
        <w:ind w:firstLine="709"/>
        <w:jc w:val="center"/>
      </w:pPr>
      <w:r>
        <w:rPr>
          <w:b/>
        </w:rPr>
        <w:t>1. Общие положения</w:t>
      </w:r>
    </w:p>
    <w:p w:rsidR="00A5531A" w:rsidRDefault="00A5531A">
      <w:pPr>
        <w:widowControl w:val="0"/>
        <w:autoSpaceDE w:val="0"/>
        <w:ind w:firstLine="709"/>
        <w:jc w:val="both"/>
      </w:pPr>
    </w:p>
    <w:p w:rsidR="00A5531A" w:rsidRDefault="00A5531A">
      <w:pPr>
        <w:widowControl w:val="0"/>
        <w:autoSpaceDE w:val="0"/>
        <w:ind w:firstLine="709"/>
        <w:jc w:val="center"/>
        <w:rPr>
          <w:b/>
        </w:rPr>
      </w:pPr>
      <w:r>
        <w:rPr>
          <w:b/>
        </w:rPr>
        <w:t>1.1. Предмет регулирования административного регламента</w:t>
      </w:r>
    </w:p>
    <w:p w:rsidR="00A5531A" w:rsidRDefault="00A5531A">
      <w:pPr>
        <w:autoSpaceDE w:val="0"/>
        <w:ind w:firstLine="709"/>
        <w:jc w:val="both"/>
        <w:rPr>
          <w:b/>
        </w:rPr>
      </w:pPr>
      <w:bookmarkStart w:id="0" w:name="Par52"/>
      <w:bookmarkEnd w:id="0"/>
    </w:p>
    <w:p w:rsidR="00A5531A" w:rsidRDefault="00A5531A">
      <w:pPr>
        <w:autoSpaceDE w:val="0"/>
        <w:ind w:firstLine="709"/>
        <w:jc w:val="both"/>
      </w:pPr>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муниципальной услуги по перераспределению земель и (или) земельных участков, находящихся в муниципальной собственности, и земельного участка, находящегося в частной собственности</w:t>
      </w:r>
      <w:r>
        <w:rPr>
          <w:color w:val="000000"/>
        </w:rPr>
        <w:t>,</w:t>
      </w:r>
      <w:r>
        <w:t xml:space="preserve"> (далее – административный регламент, муниципальная услуга).</w:t>
      </w:r>
    </w:p>
    <w:p w:rsidR="00A5531A" w:rsidRDefault="00A5531A">
      <w:pPr>
        <w:autoSpaceDE w:val="0"/>
        <w:jc w:val="both"/>
      </w:pPr>
    </w:p>
    <w:p w:rsidR="00A5531A" w:rsidRDefault="00A5531A">
      <w:pPr>
        <w:pStyle w:val="ConsPlusNormal0"/>
        <w:ind w:firstLine="539"/>
        <w:jc w:val="center"/>
        <w:rPr>
          <w:rFonts w:cs="Times New Roman"/>
          <w:b/>
          <w:color w:val="000000"/>
          <w:sz w:val="24"/>
          <w:szCs w:val="24"/>
        </w:rPr>
      </w:pPr>
      <w:r>
        <w:rPr>
          <w:rFonts w:ascii="Times New Roman" w:hAnsi="Times New Roman" w:cs="Times New Roman"/>
          <w:b/>
          <w:color w:val="000000"/>
          <w:sz w:val="24"/>
          <w:szCs w:val="24"/>
        </w:rPr>
        <w:t>1.2. Описание заявителей</w:t>
      </w:r>
    </w:p>
    <w:p w:rsidR="00A5531A" w:rsidRDefault="00A5531A">
      <w:pPr>
        <w:ind w:firstLine="720"/>
        <w:jc w:val="both"/>
        <w:rPr>
          <w:b/>
          <w:color w:val="000000"/>
        </w:rPr>
      </w:pPr>
    </w:p>
    <w:p w:rsidR="00A5531A" w:rsidRDefault="00A5531A">
      <w:pPr>
        <w:ind w:firstLine="720"/>
        <w:jc w:val="both"/>
      </w:pPr>
      <w:r>
        <w:t xml:space="preserve">Муниципальная услуга предоставляется физическим, юридическим лицам </w:t>
      </w:r>
      <w:r>
        <w:rPr>
          <w:color w:val="000000"/>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w:t>
      </w:r>
      <w:r>
        <w:t>индивидуальным предпринимателям,</w:t>
      </w:r>
      <w:r>
        <w:rPr>
          <w:color w:val="000000"/>
          <w:shd w:val="clear" w:color="auto" w:fill="FFFFFF"/>
        </w:rPr>
        <w:t xml:space="preserve"> либо их уполномоченным представителям</w:t>
      </w:r>
      <w:r>
        <w:t xml:space="preserve"> (далее – заявитель). </w:t>
      </w:r>
    </w:p>
    <w:p w:rsidR="00A5531A" w:rsidRDefault="00A5531A">
      <w:pPr>
        <w:pStyle w:val="ConsPlusNormal0"/>
        <w:ind w:firstLine="539"/>
        <w:jc w:val="center"/>
        <w:rPr>
          <w:rFonts w:ascii="Times New Roman" w:hAnsi="Times New Roman" w:cs="Times New Roman"/>
          <w:sz w:val="24"/>
          <w:szCs w:val="24"/>
        </w:rPr>
      </w:pPr>
    </w:p>
    <w:p w:rsidR="00A5531A" w:rsidRDefault="00A5531A">
      <w:pPr>
        <w:autoSpaceDE w:val="0"/>
        <w:jc w:val="center"/>
        <w:rPr>
          <w:b/>
        </w:rPr>
      </w:pPr>
      <w:r>
        <w:rPr>
          <w:b/>
        </w:rPr>
        <w:t xml:space="preserve">1.3. Требования к порядку информирования о предоставлении </w:t>
      </w:r>
      <w:r>
        <w:rPr>
          <w:b/>
        </w:rPr>
        <w:br/>
        <w:t>муниципальной услуги</w:t>
      </w:r>
    </w:p>
    <w:p w:rsidR="00A5531A" w:rsidRDefault="00A5531A">
      <w:pPr>
        <w:autoSpaceDE w:val="0"/>
        <w:ind w:firstLine="709"/>
        <w:jc w:val="both"/>
        <w:rPr>
          <w:b/>
        </w:rPr>
      </w:pPr>
    </w:p>
    <w:p w:rsidR="00A5531A" w:rsidRDefault="00A5531A">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A5531A" w:rsidRDefault="00A5531A">
      <w:pPr>
        <w:autoSpaceDE w:val="0"/>
        <w:ind w:firstLine="709"/>
        <w:jc w:val="both"/>
      </w:pPr>
      <w:r>
        <w:t>Информирование по вопросам предоставления муниципальной услуги осуществляется посредством:</w:t>
      </w:r>
    </w:p>
    <w:p w:rsidR="00A5531A" w:rsidRDefault="00A5531A">
      <w:pPr>
        <w:autoSpaceDE w:val="0"/>
        <w:ind w:firstLine="709"/>
        <w:jc w:val="both"/>
      </w:pPr>
      <w:r>
        <w:t>размещения информации на официальном сайте уполномоченного органа (http://</w:t>
      </w:r>
      <w:r>
        <w:rPr>
          <w:lang w:val="en-US"/>
        </w:rPr>
        <w:t>tiinsk</w:t>
      </w:r>
      <w:r>
        <w:t>.m-vestnik.ru/);</w:t>
      </w:r>
    </w:p>
    <w:p w:rsidR="00A5531A" w:rsidRDefault="00A5531A">
      <w:pPr>
        <w:autoSpaceDE w:val="0"/>
        <w:ind w:firstLine="709"/>
        <w:jc w:val="both"/>
      </w:pPr>
      <w:r>
        <w:t xml:space="preserve">размещения информации на Региональном портале </w:t>
      </w:r>
      <w:r>
        <w:rPr>
          <w:color w:val="000000"/>
        </w:rPr>
        <w:t>(</w:t>
      </w:r>
      <w:hyperlink r:id="rId7" w:history="1">
        <w:r>
          <w:rPr>
            <w:rStyle w:val="a4"/>
            <w:color w:val="000000"/>
          </w:rPr>
          <w:t>https://pgu.ulregion.ru/</w:t>
        </w:r>
      </w:hyperlink>
      <w:r>
        <w:t xml:space="preserve">); </w:t>
      </w:r>
    </w:p>
    <w:p w:rsidR="00A5531A" w:rsidRDefault="00A5531A">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A5531A" w:rsidRDefault="00A5531A">
      <w:pPr>
        <w:autoSpaceDE w:val="0"/>
        <w:ind w:firstLine="709"/>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A5531A" w:rsidRDefault="00A5531A">
      <w:pPr>
        <w:autoSpaceDE w:val="0"/>
        <w:ind w:firstLine="709"/>
        <w:jc w:val="both"/>
      </w:pPr>
      <w:r>
        <w:lastRenderedPageBreak/>
        <w:t xml:space="preserve">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 </w:t>
      </w:r>
      <w:r>
        <w:rPr>
          <w:lang w:val="en-US"/>
        </w:rPr>
        <w:t>tiinsk</w:t>
      </w:r>
      <w:r>
        <w:t>.m-vestnik.ru/) через вкладку «Вопрос Главе администрации»;</w:t>
      </w:r>
    </w:p>
    <w:p w:rsidR="00A5531A" w:rsidRDefault="00A5531A">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sidR="00E34032">
        <w:rPr>
          <w:lang w:val="en-US"/>
        </w:rPr>
        <w:t>t</w:t>
      </w:r>
      <w:r>
        <w:rPr>
          <w:color w:val="333333"/>
          <w:shd w:val="clear" w:color="auto" w:fill="FFFFFF"/>
          <w:lang w:val="en-US"/>
        </w:rPr>
        <w:t>iinsksp</w:t>
      </w:r>
      <w:r>
        <w:rPr>
          <w:color w:val="333333"/>
          <w:shd w:val="clear" w:color="auto" w:fill="FFFFFF"/>
        </w:rPr>
        <w:t>@yandex.ru</w:t>
      </w:r>
      <w:r>
        <w:t>;</w:t>
      </w:r>
    </w:p>
    <w:p w:rsidR="00A5531A" w:rsidRDefault="00A5531A">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A5531A" w:rsidRDefault="00A5531A">
      <w:pPr>
        <w:autoSpaceDE w:val="0"/>
        <w:ind w:firstLine="709"/>
        <w:jc w:val="both"/>
      </w:pPr>
      <w:r>
        <w:t>ответов на обращения по телефону 8 (84235) 9-4</w:t>
      </w:r>
      <w:r w:rsidRPr="00323E83">
        <w:t>2</w:t>
      </w:r>
      <w:r>
        <w:t>-</w:t>
      </w:r>
      <w:r w:rsidRPr="00323E83">
        <w:t>66</w:t>
      </w:r>
      <w:r>
        <w:t>.</w:t>
      </w:r>
    </w:p>
    <w:p w:rsidR="00E34032" w:rsidRPr="00E34032" w:rsidRDefault="00E34032" w:rsidP="00E34032">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Уполномоченн</w:t>
      </w:r>
      <w:r w:rsidR="00AB1491">
        <w:rPr>
          <w:rFonts w:ascii="Times New Roman" w:hAnsi="Times New Roman" w:cs="Times New Roman"/>
          <w:sz w:val="24"/>
          <w:szCs w:val="24"/>
        </w:rPr>
        <w:t>ый</w:t>
      </w:r>
      <w:r w:rsidRPr="00E34032">
        <w:rPr>
          <w:rFonts w:ascii="Times New Roman" w:hAnsi="Times New Roman" w:cs="Times New Roman"/>
          <w:sz w:val="24"/>
          <w:szCs w:val="24"/>
        </w:rPr>
        <w:t xml:space="preserve"> </w:t>
      </w:r>
      <w:r w:rsidR="00AB1491">
        <w:rPr>
          <w:rFonts w:ascii="Times New Roman" w:hAnsi="Times New Roman" w:cs="Times New Roman"/>
          <w:sz w:val="24"/>
          <w:szCs w:val="24"/>
        </w:rPr>
        <w:t>орган</w:t>
      </w:r>
      <w:r w:rsidRPr="00E34032">
        <w:rPr>
          <w:rFonts w:ascii="Times New Roman" w:hAnsi="Times New Roman" w:cs="Times New Roman"/>
          <w:sz w:val="24"/>
          <w:szCs w:val="24"/>
        </w:rPr>
        <w:t xml:space="preserve"> располагается по адресу: 433520, Ульяновская область, Мелекесский район, с.Тиинск, ул. Пл. Советов,  д.1, телефон: 8 (84235) 9-42-66.</w:t>
      </w:r>
    </w:p>
    <w:p w:rsidR="00E34032" w:rsidRPr="00E34032" w:rsidRDefault="00E34032" w:rsidP="00E34032">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График приема заявителей:</w:t>
      </w:r>
    </w:p>
    <w:p w:rsidR="00E34032" w:rsidRPr="00E34032" w:rsidRDefault="00AB1491" w:rsidP="00E34032">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П</w:t>
      </w:r>
      <w:r w:rsidR="00E34032" w:rsidRPr="00E34032">
        <w:rPr>
          <w:rFonts w:ascii="Times New Roman" w:hAnsi="Times New Roman" w:cs="Times New Roman"/>
          <w:sz w:val="24"/>
          <w:szCs w:val="24"/>
        </w:rPr>
        <w:t>онедельник</w:t>
      </w:r>
      <w:r>
        <w:rPr>
          <w:rFonts w:ascii="Times New Roman" w:hAnsi="Times New Roman" w:cs="Times New Roman"/>
          <w:sz w:val="24"/>
          <w:szCs w:val="24"/>
        </w:rPr>
        <w:t xml:space="preserve"> -</w:t>
      </w:r>
      <w:r w:rsidR="00E34032" w:rsidRPr="00E34032">
        <w:rPr>
          <w:rFonts w:ascii="Times New Roman" w:hAnsi="Times New Roman" w:cs="Times New Roman"/>
          <w:sz w:val="24"/>
          <w:szCs w:val="24"/>
        </w:rPr>
        <w:t xml:space="preserve"> пятница: 08.00 - 12.00, 13.00 - 17.00.</w:t>
      </w:r>
    </w:p>
    <w:p w:rsidR="00E34032" w:rsidRPr="00E34032" w:rsidRDefault="00E34032" w:rsidP="00E34032">
      <w:pPr>
        <w:pStyle w:val="ConsPlusNormal0"/>
        <w:ind w:firstLine="540"/>
        <w:jc w:val="both"/>
        <w:rPr>
          <w:rFonts w:ascii="Times New Roman" w:hAnsi="Times New Roman" w:cs="Times New Roman"/>
          <w:sz w:val="24"/>
          <w:szCs w:val="24"/>
        </w:rPr>
      </w:pPr>
      <w:r w:rsidRPr="00E3403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5531A" w:rsidRDefault="00A5531A">
      <w:pPr>
        <w:autoSpaceDE w:val="0"/>
        <w:ind w:firstLine="709"/>
        <w:jc w:val="both"/>
      </w:pPr>
      <w:r>
        <w:t xml:space="preserve">Информирование через телефон-автоинформатор </w:t>
      </w:r>
      <w:r>
        <w:rPr>
          <w:i/>
        </w:rPr>
        <w:t xml:space="preserve"> </w:t>
      </w:r>
      <w:r>
        <w:t>не осуществляется.</w:t>
      </w:r>
    </w:p>
    <w:p w:rsidR="00A5531A" w:rsidRDefault="00A5531A">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A5531A" w:rsidRDefault="00A5531A">
      <w:pPr>
        <w:autoSpaceDE w:val="0"/>
        <w:ind w:firstLine="709"/>
        <w:jc w:val="both"/>
      </w:pPr>
      <w:r>
        <w:t>На официальном сайте уполномоченного органа размещена следующая справочная информация:</w:t>
      </w:r>
    </w:p>
    <w:p w:rsidR="00A5531A" w:rsidRDefault="00A5531A">
      <w:pPr>
        <w:autoSpaceDE w:val="0"/>
        <w:ind w:firstLine="709"/>
        <w:jc w:val="both"/>
      </w:pPr>
      <w:r>
        <w:t>место нахождения и график работы уполномоченного органа;</w:t>
      </w:r>
    </w:p>
    <w:p w:rsidR="00A5531A" w:rsidRDefault="00A5531A">
      <w:pPr>
        <w:autoSpaceDE w:val="0"/>
        <w:ind w:firstLine="709"/>
        <w:jc w:val="both"/>
      </w:pPr>
      <w:r>
        <w:t>справочные телефоны уполномоченного органа;</w:t>
      </w:r>
    </w:p>
    <w:p w:rsidR="00A5531A" w:rsidRDefault="00A5531A">
      <w:pPr>
        <w:autoSpaceDE w:val="0"/>
        <w:ind w:firstLine="709"/>
        <w:jc w:val="both"/>
      </w:pPr>
      <w:r>
        <w:t>адрес официального сайта, адреса электронной почты и (или) формы обратной связи уполномоченного органа.</w:t>
      </w:r>
    </w:p>
    <w:p w:rsidR="00A5531A" w:rsidRDefault="00A5531A">
      <w:pPr>
        <w:autoSpaceDE w:val="0"/>
        <w:ind w:firstLine="709"/>
        <w:jc w:val="both"/>
        <w:rPr>
          <w:b/>
        </w:rPr>
      </w:pPr>
      <w:r>
        <w:t>Справочная информация размещена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5531A" w:rsidRDefault="00A5531A">
      <w:pPr>
        <w:widowControl w:val="0"/>
        <w:autoSpaceDE w:val="0"/>
        <w:ind w:firstLine="709"/>
        <w:jc w:val="center"/>
        <w:rPr>
          <w:b/>
        </w:rPr>
      </w:pPr>
    </w:p>
    <w:p w:rsidR="00A5531A" w:rsidRDefault="00A5531A">
      <w:pPr>
        <w:widowControl w:val="0"/>
        <w:autoSpaceDE w:val="0"/>
        <w:ind w:firstLine="709"/>
        <w:jc w:val="center"/>
      </w:pPr>
      <w:r>
        <w:rPr>
          <w:b/>
        </w:rPr>
        <w:t>2. Стандарт предоставления муниципальной услуги</w:t>
      </w:r>
    </w:p>
    <w:p w:rsidR="00A5531A" w:rsidRDefault="00A5531A">
      <w:pPr>
        <w:widowControl w:val="0"/>
        <w:autoSpaceDE w:val="0"/>
        <w:ind w:firstLine="709"/>
        <w:jc w:val="both"/>
      </w:pPr>
    </w:p>
    <w:p w:rsidR="00A5531A" w:rsidRDefault="00A5531A">
      <w:pPr>
        <w:widowControl w:val="0"/>
        <w:autoSpaceDE w:val="0"/>
        <w:ind w:firstLine="709"/>
        <w:jc w:val="center"/>
        <w:rPr>
          <w:b/>
        </w:rPr>
      </w:pPr>
      <w:r>
        <w:rPr>
          <w:b/>
        </w:rPr>
        <w:t>2.1. Наименование муниципальной услуги</w:t>
      </w:r>
    </w:p>
    <w:p w:rsidR="00A5531A" w:rsidRDefault="00A5531A">
      <w:pPr>
        <w:widowControl w:val="0"/>
        <w:autoSpaceDE w:val="0"/>
        <w:ind w:firstLine="708"/>
        <w:jc w:val="both"/>
        <w:rPr>
          <w:b/>
        </w:rPr>
      </w:pPr>
    </w:p>
    <w:p w:rsidR="00A5531A" w:rsidRDefault="00A5531A">
      <w:pPr>
        <w:widowControl w:val="0"/>
        <w:autoSpaceDE w:val="0"/>
        <w:ind w:firstLine="708"/>
        <w:jc w:val="both"/>
        <w:rPr>
          <w:bCs/>
          <w:lang/>
        </w:rPr>
      </w:pPr>
      <w: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p>
    <w:p w:rsidR="00A5531A" w:rsidRDefault="00A5531A">
      <w:pPr>
        <w:pStyle w:val="subpunct"/>
        <w:widowControl w:val="0"/>
        <w:spacing w:line="240" w:lineRule="auto"/>
        <w:ind w:firstLine="720"/>
        <w:rPr>
          <w:bCs/>
          <w:sz w:val="24"/>
          <w:szCs w:val="24"/>
          <w:lang w:val="ru-RU"/>
        </w:rPr>
      </w:pPr>
    </w:p>
    <w:p w:rsidR="00A5531A" w:rsidRDefault="00A5531A">
      <w:pPr>
        <w:autoSpaceDE w:val="0"/>
        <w:ind w:firstLine="709"/>
        <w:jc w:val="center"/>
        <w:rPr>
          <w:color w:val="000000"/>
        </w:rPr>
      </w:pPr>
      <w:r>
        <w:rPr>
          <w:b/>
          <w:color w:val="000000"/>
        </w:rPr>
        <w:t>2.2. Наименование органа, предоставляющего муниципальную услугу</w:t>
      </w:r>
    </w:p>
    <w:p w:rsidR="00A5531A" w:rsidRDefault="00A5531A">
      <w:pPr>
        <w:autoSpaceDE w:val="0"/>
        <w:jc w:val="both"/>
        <w:rPr>
          <w:color w:val="000000"/>
        </w:rPr>
      </w:pPr>
    </w:p>
    <w:p w:rsidR="00A5531A" w:rsidRDefault="00A5531A">
      <w:pPr>
        <w:autoSpaceDE w:val="0"/>
        <w:ind w:firstLine="709"/>
        <w:jc w:val="both"/>
        <w:rPr>
          <w:i/>
        </w:rPr>
      </w:pPr>
      <w:r>
        <w:rPr>
          <w:color w:val="000000"/>
        </w:rPr>
        <w:t xml:space="preserve">Администрация муниципального образования </w:t>
      </w:r>
      <w:r>
        <w:t xml:space="preserve">«Тиинское сельское поселение» Мелекесского района </w:t>
      </w:r>
      <w:r>
        <w:rPr>
          <w:color w:val="000000"/>
        </w:rPr>
        <w:t>Ульяновской области</w:t>
      </w:r>
      <w:r>
        <w:t>.</w:t>
      </w:r>
    </w:p>
    <w:p w:rsidR="00A5531A" w:rsidRDefault="00A5531A">
      <w:pPr>
        <w:widowControl w:val="0"/>
        <w:autoSpaceDE w:val="0"/>
        <w:jc w:val="both"/>
        <w:rPr>
          <w:i/>
        </w:rPr>
      </w:pPr>
    </w:p>
    <w:p w:rsidR="00A5531A" w:rsidRDefault="00A5531A">
      <w:pPr>
        <w:widowControl w:val="0"/>
        <w:autoSpaceDE w:val="0"/>
        <w:ind w:firstLine="540"/>
        <w:jc w:val="center"/>
        <w:rPr>
          <w:b/>
        </w:rPr>
      </w:pPr>
      <w:r>
        <w:rPr>
          <w:b/>
        </w:rPr>
        <w:t>2.3. Результат предоставления муниципальной услуги</w:t>
      </w:r>
    </w:p>
    <w:p w:rsidR="00A5531A" w:rsidRDefault="00A5531A">
      <w:pPr>
        <w:pStyle w:val="ac"/>
        <w:widowControl w:val="0"/>
        <w:tabs>
          <w:tab w:val="left" w:pos="450"/>
        </w:tabs>
        <w:autoSpaceDE w:val="0"/>
        <w:spacing w:after="0" w:line="240" w:lineRule="auto"/>
        <w:ind w:left="0" w:firstLine="709"/>
        <w:jc w:val="both"/>
        <w:rPr>
          <w:rFonts w:ascii="Times New Roman" w:eastAsia="Times New Roman" w:hAnsi="Times New Roman"/>
          <w:b/>
          <w:sz w:val="24"/>
          <w:szCs w:val="24"/>
          <w:lang w:val="ru-RU"/>
        </w:rPr>
      </w:pPr>
    </w:p>
    <w:p w:rsidR="00A5531A" w:rsidRDefault="00A5531A">
      <w:pPr>
        <w:pStyle w:val="ac"/>
        <w:widowControl w:val="0"/>
        <w:tabs>
          <w:tab w:val="left" w:pos="450"/>
        </w:tabs>
        <w:autoSpaceDE w:val="0"/>
        <w:spacing w:after="0" w:line="240" w:lineRule="auto"/>
        <w:ind w:left="0" w:firstLine="709"/>
        <w:jc w:val="both"/>
        <w:rPr>
          <w:sz w:val="24"/>
          <w:szCs w:val="24"/>
          <w:lang w:val="ru-RU"/>
        </w:rPr>
      </w:pPr>
      <w:r>
        <w:rPr>
          <w:rFonts w:ascii="Times New Roman" w:eastAsia="Times New Roman" w:hAnsi="Times New Roman"/>
          <w:sz w:val="24"/>
          <w:szCs w:val="24"/>
        </w:rPr>
        <w:t>Результатами предоставления муниципальной услуги являются:</w:t>
      </w:r>
    </w:p>
    <w:p w:rsidR="00A5531A" w:rsidRDefault="00A5531A">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 принятии решения об </w:t>
      </w:r>
      <w:r>
        <w:rPr>
          <w:sz w:val="24"/>
          <w:szCs w:val="24"/>
          <w:lang w:val="ru-RU"/>
        </w:rPr>
        <w:t xml:space="preserve">утверждении схемы расположения </w:t>
      </w:r>
      <w:r>
        <w:rPr>
          <w:bCs/>
          <w:sz w:val="24"/>
          <w:szCs w:val="24"/>
          <w:lang w:val="ru-RU"/>
        </w:rPr>
        <w:t xml:space="preserve">земельного участка или земельных участков </w:t>
      </w:r>
      <w:r>
        <w:rPr>
          <w:sz w:val="24"/>
          <w:szCs w:val="24"/>
          <w:lang w:val="ru-RU"/>
        </w:rPr>
        <w:t xml:space="preserve">на кадастровом плане территории </w:t>
      </w:r>
      <w:r>
        <w:rPr>
          <w:sz w:val="24"/>
          <w:szCs w:val="24"/>
          <w:lang w:val="ru-RU"/>
        </w:rPr>
        <w:t>(далее – постановление об утверждении схемы) по форме, приведённой в приложении № 2 к административному регламенту;</w:t>
      </w:r>
    </w:p>
    <w:p w:rsidR="00A5531A" w:rsidRDefault="00A5531A">
      <w:pPr>
        <w:pStyle w:val="subpunct"/>
        <w:widowControl w:val="0"/>
        <w:spacing w:line="240" w:lineRule="auto"/>
        <w:ind w:firstLine="720"/>
        <w:rPr>
          <w:sz w:val="24"/>
          <w:szCs w:val="24"/>
          <w:lang w:val="ru-RU"/>
        </w:rPr>
      </w:pPr>
      <w:r>
        <w:rPr>
          <w:sz w:val="24"/>
          <w:szCs w:val="24"/>
          <w:lang w:val="ru-RU"/>
        </w:rPr>
        <w:t>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Pr>
          <w:sz w:val="24"/>
          <w:szCs w:val="24"/>
          <w:lang w:val="ru-RU"/>
        </w:rPr>
        <w:t xml:space="preserve"> (далее - уведомление о согласии на заключение соглашения о перераспределении земельных </w:t>
      </w:r>
      <w:r>
        <w:rPr>
          <w:sz w:val="24"/>
          <w:szCs w:val="24"/>
          <w:lang w:val="ru-RU"/>
        </w:rPr>
        <w:lastRenderedPageBreak/>
        <w:t>участков) по форме, приведённой в приложении № 3 к административному регламенту;</w:t>
      </w:r>
    </w:p>
    <w:p w:rsidR="00A5531A" w:rsidRPr="00323E83" w:rsidRDefault="00A5531A">
      <w:pPr>
        <w:pStyle w:val="subpunct"/>
        <w:widowControl w:val="0"/>
        <w:spacing w:line="240" w:lineRule="auto"/>
        <w:ind w:firstLine="720"/>
        <w:rPr>
          <w:lang w:val="ru-RU"/>
        </w:rPr>
      </w:pPr>
      <w:r>
        <w:rPr>
          <w:sz w:val="24"/>
          <w:szCs w:val="24"/>
          <w:lang w:val="ru-RU"/>
        </w:rPr>
        <w:t>постановление уполномоченного органа об отказе в заключении соглашения о перераспределении земельных участков (далее – постановление об отказе) по форме, приведённой в приложении № 4 к административному регламенту;</w:t>
      </w:r>
    </w:p>
    <w:p w:rsidR="00A5531A" w:rsidRDefault="00A5531A">
      <w:pPr>
        <w:autoSpaceDE w:val="0"/>
        <w:ind w:firstLine="709"/>
        <w:jc w:val="both"/>
      </w:pPr>
      <w:r>
        <w:rPr>
          <w:lang/>
        </w:rPr>
        <w:t>уведомление о возврате заявления по форме, приведённой в приложении № 5 к административному регламенту.</w:t>
      </w:r>
    </w:p>
    <w:p w:rsidR="00A5531A" w:rsidRDefault="00A5531A">
      <w:pPr>
        <w:autoSpaceDE w:val="0"/>
        <w:ind w:firstLine="709"/>
        <w:jc w:val="both"/>
        <w:rPr>
          <w:bCs/>
          <w:lang/>
        </w:rPr>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A5531A" w:rsidRDefault="00A5531A">
      <w:pPr>
        <w:pStyle w:val="subpunct"/>
        <w:widowControl w:val="0"/>
        <w:spacing w:line="240" w:lineRule="auto"/>
        <w:ind w:firstLine="720"/>
        <w:rPr>
          <w:bCs/>
          <w:sz w:val="24"/>
          <w:szCs w:val="24"/>
          <w:lang w:val="ru-RU"/>
        </w:rPr>
      </w:pPr>
    </w:p>
    <w:p w:rsidR="00A5531A" w:rsidRDefault="00A5531A">
      <w:pPr>
        <w:widowControl w:val="0"/>
        <w:autoSpaceDE w:val="0"/>
        <w:ind w:firstLine="709"/>
        <w:jc w:val="center"/>
        <w:rPr>
          <w:b/>
        </w:rPr>
      </w:pPr>
      <w:r>
        <w:rPr>
          <w:b/>
        </w:rPr>
        <w:t xml:space="preserve">2.4. Срок предоставления муниципальной услуги </w:t>
      </w:r>
    </w:p>
    <w:p w:rsidR="00A5531A" w:rsidRDefault="00A5531A">
      <w:pPr>
        <w:ind w:firstLine="709"/>
        <w:jc w:val="both"/>
        <w:rPr>
          <w:b/>
        </w:rPr>
      </w:pPr>
    </w:p>
    <w:p w:rsidR="00A5531A" w:rsidRDefault="00A5531A">
      <w:pPr>
        <w:ind w:firstLine="709"/>
        <w:jc w:val="both"/>
      </w:pPr>
      <w:r>
        <w:t xml:space="preserve">Срок предоставления муниципальной услуги составляет </w:t>
      </w:r>
      <w:r>
        <w:rPr>
          <w:rFonts w:eastAsia="Calibri"/>
          <w:bCs/>
          <w:lang w:eastAsia="en-US"/>
        </w:rPr>
        <w:t xml:space="preserve">не более 30 (тридцати) календарных дней со дня поступления заявления </w:t>
      </w:r>
      <w:r>
        <w:t>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w:t>
      </w:r>
      <w:r>
        <w:rPr>
          <w:rFonts w:eastAsia="Calibri"/>
          <w:bCs/>
          <w:lang w:eastAsia="en-US"/>
        </w:rPr>
        <w:t>.</w:t>
      </w:r>
    </w:p>
    <w:p w:rsidR="00A5531A" w:rsidRDefault="00A5531A">
      <w:pPr>
        <w:pStyle w:val="ListParagraph"/>
        <w:widowControl w:val="0"/>
        <w:autoSpaceDE w:val="0"/>
        <w:ind w:left="0" w:firstLine="709"/>
        <w:jc w:val="both"/>
        <w:rPr>
          <w:lang/>
        </w:rPr>
      </w:pPr>
      <w:r>
        <w:t xml:space="preserve">Срок рассмотрения заявления может быть продлён не более чем до 45 (сорока пяти) календарных дней со дня поступления заявления в уполномоченный орган о перераспределении земель и (или) земельных участков, </w:t>
      </w:r>
      <w:r>
        <w:rPr>
          <w:bCs/>
        </w:rPr>
        <w:t xml:space="preserve">находящихся в муниципальной собственности, и земельного участка, находящегося в частной собственности </w:t>
      </w:r>
      <w:r>
        <w:t xml:space="preserve">в случае, если схема расположения земельного участка на кадастровом плане территории,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перераспределении земель и (или) земельных участков, </w:t>
      </w:r>
      <w:r>
        <w:rPr>
          <w:bCs/>
        </w:rPr>
        <w:t>находящихся в муниципальной собственности, и земельного участка, находящегося в частной собственности,</w:t>
      </w:r>
      <w:r>
        <w:t xml:space="preserve"> уполномоченный орган уведомляет заявителя в течение 3 (трёх) календарных дней со дня поступления заявления.</w:t>
      </w:r>
    </w:p>
    <w:p w:rsidR="00A5531A" w:rsidRPr="00323E83" w:rsidRDefault="00A5531A">
      <w:pPr>
        <w:pStyle w:val="subpunct"/>
        <w:widowControl w:val="0"/>
        <w:spacing w:line="240" w:lineRule="auto"/>
        <w:rPr>
          <w:b/>
          <w:lang w:val="ru-RU"/>
        </w:rPr>
      </w:pPr>
      <w:r>
        <w:rPr>
          <w:sz w:val="24"/>
          <w:szCs w:val="24"/>
          <w:lang w:val="ru-RU"/>
        </w:rPr>
        <w:tab/>
      </w:r>
    </w:p>
    <w:p w:rsidR="00A5531A" w:rsidRDefault="00A5531A">
      <w:pPr>
        <w:autoSpaceDE w:val="0"/>
        <w:ind w:firstLine="709"/>
        <w:jc w:val="center"/>
        <w:rPr>
          <w:b/>
        </w:rPr>
      </w:pPr>
      <w:r>
        <w:rPr>
          <w:b/>
        </w:rPr>
        <w:t>2.5. Правовые основания для предоставления муниципальной услуги</w:t>
      </w:r>
    </w:p>
    <w:p w:rsidR="00A5531A" w:rsidRDefault="00A5531A">
      <w:pPr>
        <w:autoSpaceDE w:val="0"/>
        <w:ind w:firstLine="709"/>
        <w:jc w:val="both"/>
        <w:rPr>
          <w:b/>
        </w:rPr>
      </w:pPr>
    </w:p>
    <w:p w:rsidR="00A5531A" w:rsidRDefault="00A5531A">
      <w:pPr>
        <w:autoSpaceDE w:val="0"/>
        <w:ind w:firstLine="709"/>
        <w:jc w:val="both"/>
        <w:rPr>
          <w:b/>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A5531A" w:rsidRDefault="00A5531A">
      <w:pPr>
        <w:widowControl w:val="0"/>
        <w:autoSpaceDE w:val="0"/>
        <w:ind w:firstLine="709"/>
        <w:jc w:val="center"/>
        <w:rPr>
          <w:b/>
        </w:rPr>
      </w:pPr>
    </w:p>
    <w:p w:rsidR="00A5531A" w:rsidRDefault="00A5531A">
      <w:pPr>
        <w:widowControl w:val="0"/>
        <w:autoSpaceDE w:val="0"/>
        <w:ind w:firstLine="709"/>
        <w:jc w:val="center"/>
        <w:rPr>
          <w:b/>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5531A" w:rsidRDefault="00A5531A">
      <w:pPr>
        <w:widowControl w:val="0"/>
        <w:autoSpaceDE w:val="0"/>
        <w:ind w:firstLine="709"/>
        <w:jc w:val="both"/>
        <w:rPr>
          <w:b/>
        </w:rPr>
      </w:pPr>
    </w:p>
    <w:p w:rsidR="00A5531A" w:rsidRDefault="00A5531A">
      <w:pPr>
        <w:widowControl w:val="0"/>
        <w:autoSpaceDE w:val="0"/>
        <w:ind w:firstLine="709"/>
        <w:jc w:val="both"/>
      </w:pPr>
      <w:r>
        <w:t>Для предоставления муниципальной услуги необходимы следующие документы:</w:t>
      </w:r>
    </w:p>
    <w:p w:rsidR="00A5531A" w:rsidRDefault="00A5531A">
      <w:pPr>
        <w:pStyle w:val="ac"/>
        <w:widowControl w:val="0"/>
        <w:tabs>
          <w:tab w:val="left" w:pos="810"/>
          <w:tab w:val="left" w:pos="990"/>
        </w:tabs>
        <w:autoSpaceDE w:val="0"/>
        <w:spacing w:after="0" w:line="240" w:lineRule="auto"/>
        <w:ind w:left="0" w:firstLine="709"/>
        <w:jc w:val="both"/>
        <w:rPr>
          <w:rFonts w:ascii="Times New Roman" w:eastAsia="Times New Roman" w:hAnsi="Times New Roman"/>
          <w:sz w:val="24"/>
          <w:szCs w:val="24"/>
          <w:lang/>
        </w:rPr>
      </w:pPr>
      <w:r>
        <w:rPr>
          <w:rFonts w:ascii="Times New Roman" w:eastAsia="Times New Roman" w:hAnsi="Times New Roman"/>
          <w:sz w:val="24"/>
          <w:szCs w:val="24"/>
        </w:rPr>
        <w:t xml:space="preserve">1. Заявление </w:t>
      </w:r>
      <w:r>
        <w:rPr>
          <w:rFonts w:ascii="Times New Roman" w:eastAsia="Times New Roman" w:hAnsi="Times New Roman"/>
          <w:bCs/>
          <w:sz w:val="24"/>
          <w:szCs w:val="24"/>
          <w:lang/>
        </w:rPr>
        <w:t>о</w:t>
      </w:r>
      <w:r>
        <w:rPr>
          <w:rFonts w:ascii="Times New Roman" w:eastAsia="Times New Roman" w:hAnsi="Times New Roman"/>
          <w:sz w:val="24"/>
          <w:szCs w:val="24"/>
          <w:lang w:val="ru-RU"/>
        </w:rPr>
        <w:t xml:space="preserve"> перераспределении земель и (или) земельных участков, </w:t>
      </w:r>
      <w:r>
        <w:rPr>
          <w:rFonts w:ascii="Times New Roman" w:eastAsia="Times New Roman" w:hAnsi="Times New Roman"/>
          <w:sz w:val="24"/>
          <w:szCs w:val="24"/>
        </w:rPr>
        <w:t>находящихся в муниципальной собственности, и земельного участка, находящегося в частной собственности</w:t>
      </w:r>
      <w:r>
        <w:rPr>
          <w:rFonts w:ascii="Times New Roman" w:eastAsia="Times New Roman" w:hAnsi="Times New Roman"/>
          <w:color w:val="000000"/>
          <w:sz w:val="24"/>
          <w:szCs w:val="24"/>
        </w:rPr>
        <w:t xml:space="preserve"> (далее – заявление, заявление </w:t>
      </w:r>
      <w:r>
        <w:rPr>
          <w:rFonts w:ascii="Times New Roman" w:eastAsia="Times New Roman" w:hAnsi="Times New Roman"/>
          <w:sz w:val="24"/>
          <w:szCs w:val="24"/>
        </w:rPr>
        <w:t xml:space="preserve">о </w:t>
      </w:r>
      <w:r>
        <w:rPr>
          <w:rFonts w:ascii="Times New Roman" w:eastAsia="Times New Roman" w:hAnsi="Times New Roman"/>
          <w:sz w:val="24"/>
          <w:szCs w:val="24"/>
          <w:lang w:val="ru-RU"/>
        </w:rPr>
        <w:t>перераспределении земель и (или) земельных участков</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по форме, приведённой в</w:t>
      </w:r>
      <w:r w:rsidR="00E34032">
        <w:rPr>
          <w:rFonts w:ascii="Times New Roman" w:eastAsia="Times New Roman" w:hAnsi="Times New Roman"/>
          <w:sz w:val="24"/>
          <w:szCs w:val="24"/>
          <w:lang w:val="ru-RU"/>
        </w:rPr>
        <w:t xml:space="preserve"> приложении 1</w:t>
      </w:r>
      <w:r>
        <w:rPr>
          <w:rFonts w:ascii="Times New Roman" w:eastAsia="Times New Roman" w:hAnsi="Times New Roman"/>
          <w:sz w:val="24"/>
          <w:szCs w:val="24"/>
        </w:rPr>
        <w:t xml:space="preserve"> к административному регламенту (заявитель представляет самостоятельно).</w:t>
      </w:r>
    </w:p>
    <w:p w:rsidR="00A5531A" w:rsidRDefault="00A5531A">
      <w:pPr>
        <w:pStyle w:val="ac"/>
        <w:widowControl w:val="0"/>
        <w:tabs>
          <w:tab w:val="left" w:pos="810"/>
          <w:tab w:val="left" w:pos="990"/>
        </w:tabs>
        <w:autoSpaceDE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lang/>
        </w:rPr>
        <w:t>2. Документ, удостоверяющий личность гражданина Российской Федерации</w:t>
      </w:r>
      <w:r>
        <w:rPr>
          <w:rFonts w:ascii="Times New Roman" w:eastAsia="Times New Roman" w:hAnsi="Times New Roman"/>
          <w:sz w:val="24"/>
          <w:szCs w:val="24"/>
        </w:rPr>
        <w:t xml:space="preserve"> </w:t>
      </w:r>
      <w:r>
        <w:rPr>
          <w:rFonts w:ascii="Times New Roman" w:eastAsia="Times New Roman" w:hAnsi="Times New Roman"/>
          <w:sz w:val="24"/>
          <w:szCs w:val="24"/>
          <w:lang/>
        </w:rPr>
        <w:t xml:space="preserve">(паспорт или иной документ, его заменяющий) </w:t>
      </w:r>
      <w:r>
        <w:rPr>
          <w:rFonts w:ascii="Times New Roman" w:eastAsia="Times New Roman" w:hAnsi="Times New Roman"/>
          <w:sz w:val="24"/>
          <w:szCs w:val="24"/>
        </w:rPr>
        <w:t>(заявитель представляет самостоятельно).</w:t>
      </w:r>
    </w:p>
    <w:p w:rsidR="00A5531A" w:rsidRDefault="00A5531A">
      <w:pPr>
        <w:pStyle w:val="ac"/>
        <w:widowControl w:val="0"/>
        <w:tabs>
          <w:tab w:val="left" w:pos="810"/>
          <w:tab w:val="left" w:pos="990"/>
        </w:tabs>
        <w:autoSpaceDE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3. Документы, подтверждающие полномочия представителя заявителя (заявитель представляет</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самостоятельно).</w:t>
      </w:r>
    </w:p>
    <w:p w:rsidR="00A5531A" w:rsidRDefault="00A5531A">
      <w:pPr>
        <w:pStyle w:val="ac"/>
        <w:widowControl w:val="0"/>
        <w:tabs>
          <w:tab w:val="left" w:pos="810"/>
          <w:tab w:val="left" w:pos="990"/>
        </w:tabs>
        <w:autoSpaceDE w:val="0"/>
        <w:spacing w:line="240" w:lineRule="auto"/>
        <w:ind w:left="0" w:firstLine="709"/>
        <w:jc w:val="both"/>
        <w:rPr>
          <w:rFonts w:ascii="Times New Roman" w:eastAsia="Times New Roman" w:hAnsi="Times New Roman"/>
          <w:bCs/>
          <w:sz w:val="24"/>
          <w:szCs w:val="24"/>
          <w:shd w:val="clear" w:color="auto" w:fill="FFFFFF"/>
        </w:rPr>
      </w:pPr>
      <w:r>
        <w:rPr>
          <w:rFonts w:ascii="Times New Roman" w:eastAsia="Times New Roman" w:hAnsi="Times New Roman"/>
          <w:sz w:val="24"/>
          <w:szCs w:val="24"/>
        </w:rPr>
        <w:t>4. Подготовленная заявителем в соответствии с приказом Министерств</w:t>
      </w:r>
      <w:r>
        <w:rPr>
          <w:rFonts w:ascii="Times New Roman" w:eastAsia="Times New Roman" w:hAnsi="Times New Roman"/>
          <w:sz w:val="24"/>
          <w:szCs w:val="24"/>
          <w:lang w:val="ru-RU"/>
        </w:rPr>
        <w:t xml:space="preserve">а </w:t>
      </w:r>
      <w:r>
        <w:rPr>
          <w:rFonts w:ascii="Times New Roman" w:eastAsia="Times New Roman" w:hAnsi="Times New Roman"/>
          <w:sz w:val="24"/>
          <w:szCs w:val="24"/>
        </w:rPr>
        <w:t>экономического развития</w:t>
      </w:r>
      <w:r>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Российской Федерации от 27.11.2014 № 762 «Об утверждении </w:t>
      </w:r>
      <w:r>
        <w:rPr>
          <w:rFonts w:ascii="Times New Roman" w:eastAsia="Times New Roman" w:hAnsi="Times New Roman"/>
          <w:sz w:val="24"/>
          <w:szCs w:val="24"/>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r>
        <w:rPr>
          <w:rFonts w:ascii="Times New Roman" w:eastAsia="Times New Roman" w:hAnsi="Times New Roman"/>
          <w:sz w:val="24"/>
          <w:szCs w:val="24"/>
          <w:lang w:val="ru-RU"/>
        </w:rPr>
        <w:t xml:space="preserve"> </w:t>
      </w:r>
      <w:r>
        <w:rPr>
          <w:rFonts w:ascii="Times New Roman" w:eastAsia="Times New Roman" w:hAnsi="Times New Roman"/>
          <w:sz w:val="24"/>
          <w:szCs w:val="24"/>
        </w:rPr>
        <w:t>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(заявитель представляет самостоятельно)</w:t>
      </w:r>
      <w:r>
        <w:rPr>
          <w:rFonts w:ascii="Times New Roman" w:eastAsia="Times New Roman" w:hAnsi="Times New Roman"/>
          <w:bCs/>
          <w:sz w:val="24"/>
          <w:szCs w:val="24"/>
          <w:shd w:val="clear" w:color="auto" w:fill="FFFFFF"/>
        </w:rPr>
        <w:t>.</w:t>
      </w:r>
    </w:p>
    <w:p w:rsidR="00A5531A" w:rsidRDefault="00A5531A">
      <w:pPr>
        <w:pStyle w:val="ac"/>
        <w:widowControl w:val="0"/>
        <w:tabs>
          <w:tab w:val="left" w:pos="810"/>
          <w:tab w:val="left" w:pos="990"/>
        </w:tabs>
        <w:autoSpaceDE w:val="0"/>
        <w:spacing w:after="0" w:line="240" w:lineRule="auto"/>
        <w:ind w:left="0" w:firstLine="709"/>
        <w:jc w:val="both"/>
        <w:rPr>
          <w:rFonts w:ascii="Times New Roman" w:eastAsia="Times New Roman" w:hAnsi="Times New Roman"/>
          <w:sz w:val="24"/>
          <w:szCs w:val="24"/>
          <w:lang w:val="ru-RU"/>
        </w:rPr>
      </w:pPr>
      <w:r>
        <w:rPr>
          <w:rFonts w:ascii="Times New Roman" w:eastAsia="Times New Roman" w:hAnsi="Times New Roman"/>
          <w:bCs/>
          <w:sz w:val="24"/>
          <w:szCs w:val="24"/>
          <w:shd w:val="clear" w:color="auto" w:fill="FFFFFF"/>
        </w:rPr>
        <w:t>5. З</w:t>
      </w:r>
      <w:r>
        <w:rPr>
          <w:rFonts w:ascii="Times New Roman" w:eastAsia="Times New Roman" w:hAnsi="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A5531A" w:rsidRDefault="00A5531A">
      <w:pPr>
        <w:pStyle w:val="ac"/>
        <w:widowControl w:val="0"/>
        <w:tabs>
          <w:tab w:val="left" w:pos="810"/>
          <w:tab w:val="left" w:pos="990"/>
        </w:tabs>
        <w:autoSpaceDE w:val="0"/>
        <w:spacing w:after="0" w:line="240" w:lineRule="auto"/>
        <w:ind w:left="0" w:firstLine="709"/>
        <w:jc w:val="both"/>
        <w:rPr>
          <w:rFonts w:ascii="Times New Roman" w:eastAsia="Times New Roman" w:hAnsi="Times New Roman"/>
          <w:sz w:val="24"/>
          <w:szCs w:val="24"/>
          <w:lang w:val="ru-RU"/>
        </w:rPr>
      </w:pPr>
      <w:r>
        <w:rPr>
          <w:rFonts w:ascii="Times New Roman" w:eastAsia="Times New Roman" w:hAnsi="Times New Roman"/>
          <w:sz w:val="24"/>
          <w:szCs w:val="24"/>
          <w:lang w:val="ru-RU"/>
        </w:rPr>
        <w:t>6</w:t>
      </w:r>
      <w:r>
        <w:rPr>
          <w:rFonts w:ascii="Times New Roman" w:eastAsia="Times New Roman" w:hAnsi="Times New Roman"/>
          <w:sz w:val="24"/>
          <w:szCs w:val="24"/>
        </w:rPr>
        <w:t>. Выписка из ЕГРН</w:t>
      </w:r>
      <w:r>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об объекте недвижимости (заявитель вправе представить документ по собственной инициативе, запрашивается </w:t>
      </w:r>
      <w:r>
        <w:rPr>
          <w:rFonts w:ascii="Times New Roman" w:eastAsia="Times New Roman" w:hAnsi="Times New Roman"/>
          <w:sz w:val="24"/>
          <w:szCs w:val="24"/>
          <w:lang w:val="ru-RU"/>
        </w:rPr>
        <w:t xml:space="preserve">уполномоченным органом </w:t>
      </w:r>
      <w:r>
        <w:rPr>
          <w:rFonts w:ascii="Times New Roman" w:eastAsia="Times New Roman" w:hAnsi="Times New Roman"/>
          <w:sz w:val="24"/>
          <w:szCs w:val="24"/>
        </w:rPr>
        <w:t>в Федеральной службе государственной регистрации, кадастра и картографии (далее – Росреестр)).</w:t>
      </w:r>
    </w:p>
    <w:p w:rsidR="00A5531A" w:rsidRDefault="00A5531A">
      <w:pPr>
        <w:pStyle w:val="ac"/>
        <w:widowControl w:val="0"/>
        <w:tabs>
          <w:tab w:val="left" w:pos="810"/>
          <w:tab w:val="left" w:pos="990"/>
        </w:tabs>
        <w:autoSpaceDE w:val="0"/>
        <w:spacing w:line="240" w:lineRule="auto"/>
        <w:ind w:left="0" w:firstLine="709"/>
        <w:jc w:val="both"/>
        <w:rPr>
          <w:b/>
          <w:color w:val="000000"/>
        </w:rPr>
      </w:pPr>
      <w:r>
        <w:rPr>
          <w:rFonts w:ascii="Times New Roman" w:eastAsia="Times New Roman" w:hAnsi="Times New Roman"/>
          <w:sz w:val="24"/>
          <w:szCs w:val="24"/>
          <w:lang w:val="ru-RU"/>
        </w:rPr>
        <w:t>7</w:t>
      </w:r>
      <w:r>
        <w:rPr>
          <w:rFonts w:ascii="Times New Roman" w:eastAsia="Times New Roman" w:hAnsi="Times New Roman"/>
          <w:sz w:val="24"/>
          <w:szCs w:val="24"/>
        </w:rPr>
        <w:t xml:space="preserve">.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(заявитель вправе представить документ по собственной инициативе, запрашивается </w:t>
      </w:r>
      <w:r>
        <w:rPr>
          <w:rFonts w:ascii="Times New Roman" w:eastAsia="Times New Roman" w:hAnsi="Times New Roman"/>
          <w:sz w:val="24"/>
          <w:szCs w:val="24"/>
          <w:lang w:val="ru-RU"/>
        </w:rPr>
        <w:t xml:space="preserve">уполномоченным органом </w:t>
      </w:r>
      <w:r>
        <w:rPr>
          <w:rFonts w:ascii="Times New Roman" w:eastAsia="Times New Roman" w:hAnsi="Times New Roman"/>
          <w:sz w:val="24"/>
          <w:szCs w:val="24"/>
        </w:rPr>
        <w:t>в Федеральной налоговой службе (далее – ФНС)).</w:t>
      </w:r>
    </w:p>
    <w:p w:rsidR="00A5531A" w:rsidRDefault="00A5531A">
      <w:pPr>
        <w:widowControl w:val="0"/>
        <w:autoSpaceDE w:val="0"/>
        <w:ind w:firstLine="709"/>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A5531A" w:rsidRDefault="00A5531A">
      <w:pPr>
        <w:widowControl w:val="0"/>
        <w:autoSpaceDE w:val="0"/>
        <w:ind w:firstLine="709"/>
        <w:jc w:val="both"/>
        <w:rPr>
          <w:b/>
        </w:rPr>
      </w:pPr>
    </w:p>
    <w:p w:rsidR="00A5531A" w:rsidRDefault="00A5531A">
      <w:pPr>
        <w:widowControl w:val="0"/>
        <w:autoSpaceDE w:val="0"/>
        <w:ind w:firstLine="709"/>
        <w:jc w:val="both"/>
      </w:pPr>
      <w: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A5531A" w:rsidRDefault="00A5531A">
      <w:pPr>
        <w:widowControl w:val="0"/>
        <w:tabs>
          <w:tab w:val="left" w:pos="3542"/>
        </w:tabs>
        <w:autoSpaceDE w:val="0"/>
        <w:ind w:firstLine="720"/>
        <w:jc w:val="both"/>
        <w:rPr>
          <w:b/>
          <w:color w:val="000000"/>
        </w:rPr>
      </w:pPr>
      <w:r>
        <w:t xml:space="preserve">2.7.2. В течение десяти дней со дня поступления заявления о перераспределении земельных участков, уполномоченный орган возвращает это заявление заявителю, если оно не соответствует положениям подпункта 1 пункта 2.6 административного регламента, или к заявлению не приложены документы, указанные в подпунктах 2-7 пункта 2.6 настоящего административного регламента, </w:t>
      </w:r>
      <w:r>
        <w:rPr>
          <w:color w:val="000000"/>
        </w:rPr>
        <w:t>либо если заявление</w:t>
      </w:r>
      <w:r>
        <w:rPr>
          <w:color w:val="FF0000"/>
        </w:rPr>
        <w:t xml:space="preserve"> </w:t>
      </w:r>
      <w:r>
        <w:t>подано в ненадлежащий орган местного самоуправления. При этом должны быть указаны причины возврата заявления о перераспределении земельных участков.</w:t>
      </w:r>
    </w:p>
    <w:p w:rsidR="00A5531A" w:rsidRDefault="00A5531A">
      <w:pPr>
        <w:autoSpaceDE w:val="0"/>
        <w:ind w:firstLine="709"/>
        <w:jc w:val="center"/>
        <w:rPr>
          <w:b/>
          <w:color w:val="000000"/>
        </w:rPr>
      </w:pPr>
    </w:p>
    <w:p w:rsidR="00A5531A" w:rsidRDefault="00A5531A">
      <w:pPr>
        <w:autoSpaceDE w:val="0"/>
        <w:ind w:firstLine="709"/>
        <w:jc w:val="center"/>
        <w:rPr>
          <w:b/>
          <w:color w:val="000000"/>
        </w:rPr>
      </w:pPr>
      <w:r>
        <w:rPr>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5531A" w:rsidRDefault="00A5531A">
      <w:pPr>
        <w:autoSpaceDE w:val="0"/>
        <w:ind w:firstLine="720"/>
        <w:jc w:val="both"/>
        <w:rPr>
          <w:b/>
          <w:color w:val="000000"/>
        </w:rPr>
      </w:pPr>
    </w:p>
    <w:p w:rsidR="00A5531A" w:rsidRDefault="00A5531A">
      <w:pPr>
        <w:autoSpaceDE w:val="0"/>
        <w:ind w:firstLine="72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A5531A" w:rsidRDefault="00A5531A">
      <w:pPr>
        <w:pStyle w:val="ac"/>
        <w:widowControl w:val="0"/>
        <w:autoSpaceDE w:val="0"/>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val="ru-RU"/>
        </w:rPr>
        <w:t xml:space="preserve">2.8.2. </w:t>
      </w:r>
      <w:r>
        <w:rPr>
          <w:rFonts w:ascii="Times New Roman" w:eastAsia="Times New Roman" w:hAnsi="Times New Roman"/>
          <w:sz w:val="24"/>
          <w:szCs w:val="24"/>
        </w:rPr>
        <w:t xml:space="preserve">Основания для отказа в </w:t>
      </w:r>
      <w:r>
        <w:rPr>
          <w:rFonts w:ascii="Times New Roman" w:eastAsia="Times New Roman" w:hAnsi="Times New Roman"/>
          <w:sz w:val="24"/>
          <w:szCs w:val="24"/>
          <w:lang w:val="ru-RU"/>
        </w:rPr>
        <w:t>предоставлении муниципальной услуги</w:t>
      </w:r>
      <w:r>
        <w:rPr>
          <w:rFonts w:ascii="Times New Roman" w:eastAsia="Times New Roman" w:hAnsi="Times New Roman"/>
          <w:sz w:val="24"/>
          <w:szCs w:val="24"/>
        </w:rPr>
        <w:t xml:space="preserve">: </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8" w:history="1">
        <w:r>
          <w:rPr>
            <w:rStyle w:val="a4"/>
            <w:rFonts w:ascii="Times New Roman" w:hAnsi="Times New Roman" w:cs="Times New Roman"/>
            <w:sz w:val="24"/>
            <w:szCs w:val="24"/>
          </w:rPr>
          <w:t>пунктом 1 статьи 39.28</w:t>
        </w:r>
      </w:hyperlink>
      <w:r>
        <w:rPr>
          <w:rFonts w:ascii="Times New Roman" w:hAnsi="Times New Roman" w:cs="Times New Roman"/>
          <w:sz w:val="24"/>
          <w:szCs w:val="24"/>
        </w:rPr>
        <w:t xml:space="preserve"> Земельного кодекса Российской Федерации;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не представлено в письменной форме согласие лиц, указанных в </w:t>
      </w:r>
      <w:hyperlink r:id="rId9" w:history="1">
        <w:r>
          <w:rPr>
            <w:rStyle w:val="a4"/>
            <w:rFonts w:ascii="Times New Roman" w:hAnsi="Times New Roman" w:cs="Times New Roman"/>
            <w:sz w:val="24"/>
            <w:szCs w:val="24"/>
          </w:rPr>
          <w:t>пункте 4 статьи 11.2</w:t>
        </w:r>
      </w:hyperlink>
      <w:r>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незавершённого </w:t>
      </w:r>
      <w:r>
        <w:rPr>
          <w:rFonts w:ascii="Times New Roman" w:hAnsi="Times New Roman" w:cs="Times New Roman"/>
          <w:sz w:val="24"/>
          <w:szCs w:val="24"/>
        </w:rPr>
        <w:lastRenderedPageBreak/>
        <w:t xml:space="preserve">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0" w:history="1">
        <w:r w:rsidRPr="00F86050">
          <w:rPr>
            <w:rStyle w:val="a4"/>
            <w:rFonts w:ascii="Times New Roman" w:hAnsi="Times New Roman" w:cs="Times New Roman"/>
            <w:sz w:val="24"/>
            <w:szCs w:val="24"/>
            <w:u w:val="none"/>
          </w:rPr>
          <w:t>пунктом 3 статьи 39.36</w:t>
        </w:r>
      </w:hyperlink>
      <w:r>
        <w:rPr>
          <w:rFonts w:ascii="Times New Roman" w:hAnsi="Times New Roman" w:cs="Times New Roman"/>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Pr>
          <w:rFonts w:ascii="Times New Roman" w:hAnsi="Times New Roman" w:cs="Times New Roman"/>
          <w:color w:val="FF0000"/>
          <w:sz w:val="24"/>
          <w:szCs w:val="24"/>
        </w:rPr>
        <w:t xml:space="preserve"> </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history="1">
        <w:r w:rsidRPr="00F86050">
          <w:rPr>
            <w:rStyle w:val="a4"/>
            <w:rFonts w:ascii="Times New Roman" w:hAnsi="Times New Roman" w:cs="Times New Roman"/>
            <w:sz w:val="24"/>
            <w:szCs w:val="24"/>
            <w:u w:val="none"/>
          </w:rPr>
          <w:t>пунктом 19 статьи 39.11</w:t>
        </w:r>
      </w:hyperlink>
      <w:r w:rsidRPr="00F86050">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r>
        <w:rPr>
          <w:rFonts w:ascii="Times New Roman" w:hAnsi="Times New Roman" w:cs="Times New Roman"/>
          <w:color w:val="FF0000"/>
          <w:sz w:val="24"/>
          <w:szCs w:val="24"/>
        </w:rPr>
        <w:t xml:space="preserve"> </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9)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w:t>
      </w:r>
      <w:hyperlink r:id="rId12" w:history="1">
        <w:r w:rsidRPr="00F86050">
          <w:rPr>
            <w:rStyle w:val="a4"/>
            <w:rFonts w:ascii="Times New Roman" w:hAnsi="Times New Roman" w:cs="Times New Roman"/>
            <w:sz w:val="24"/>
            <w:szCs w:val="24"/>
            <w:u w:val="none"/>
          </w:rPr>
          <w:t xml:space="preserve">подпунктами </w:t>
        </w:r>
        <w:r>
          <w:rPr>
            <w:rStyle w:val="a4"/>
            <w:rFonts w:ascii="Times New Roman" w:hAnsi="Times New Roman" w:cs="Times New Roman"/>
            <w:sz w:val="24"/>
            <w:szCs w:val="24"/>
          </w:rPr>
          <w:t>1</w:t>
        </w:r>
      </w:hyperlink>
      <w:r>
        <w:rPr>
          <w:rFonts w:ascii="Times New Roman" w:hAnsi="Times New Roman" w:cs="Times New Roman"/>
          <w:sz w:val="24"/>
          <w:szCs w:val="24"/>
        </w:rPr>
        <w:t xml:space="preserve"> и 4 пункта 1 статьи 39.28 Земельного кодекса Российской Федерации;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13" w:history="1">
        <w:r w:rsidRPr="00F86050">
          <w:rPr>
            <w:rStyle w:val="a4"/>
            <w:rFonts w:ascii="Times New Roman" w:hAnsi="Times New Roman" w:cs="Times New Roman"/>
            <w:sz w:val="24"/>
            <w:szCs w:val="24"/>
            <w:u w:val="none"/>
          </w:rPr>
          <w:t>пунктом 16 статьи 11.10</w:t>
        </w:r>
      </w:hyperlink>
      <w:r>
        <w:rPr>
          <w:rFonts w:ascii="Times New Roman" w:hAnsi="Times New Roman" w:cs="Times New Roman"/>
          <w:sz w:val="24"/>
          <w:szCs w:val="24"/>
        </w:rPr>
        <w:t xml:space="preserve"> Земельного кодекса Российской Федерации;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Российской Федерации,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утверждён проект межевания территории;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 площадь земельного участка, на который возникает право частной собственности, </w:t>
      </w:r>
      <w:r>
        <w:rPr>
          <w:rFonts w:ascii="Times New Roman" w:hAnsi="Times New Roman" w:cs="Times New Roman"/>
          <w:sz w:val="24"/>
          <w:szCs w:val="24"/>
        </w:rPr>
        <w:lastRenderedPageBreak/>
        <w:t>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 земельный участок, указанный в заявлении, образуется из земельных участков, относящихся к различным категориям земель, за исключением случаев, установленных федеральными законами;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17) сведения об исходном земельном участке, указанном в заявлении содержащиеся в Едином государственном реестре недвижимости, носят временный характер;</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18) отсутствие предусмотренных федеральными законами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A5531A" w:rsidRDefault="00A5531A">
      <w:pPr>
        <w:pStyle w:val="ConsPlusNormal0"/>
        <w:ind w:firstLine="709"/>
        <w:jc w:val="both"/>
      </w:pPr>
      <w:r>
        <w:rPr>
          <w:rFonts w:ascii="Times New Roman" w:hAnsi="Times New Roman" w:cs="Times New Roman"/>
          <w:sz w:val="24"/>
          <w:szCs w:val="24"/>
        </w:rPr>
        <w:t xml:space="preserve">19)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14" w:history="1">
        <w:r w:rsidRPr="00F86050">
          <w:rPr>
            <w:rStyle w:val="a4"/>
            <w:rFonts w:ascii="Times New Roman" w:hAnsi="Times New Roman" w:cs="Times New Roman"/>
            <w:sz w:val="24"/>
            <w:szCs w:val="24"/>
            <w:u w:val="none"/>
          </w:rPr>
          <w:t>кодекса</w:t>
        </w:r>
      </w:hyperlink>
      <w:r>
        <w:rPr>
          <w:rFonts w:ascii="Times New Roman" w:hAnsi="Times New Roman" w:cs="Times New Roman"/>
          <w:sz w:val="24"/>
          <w:szCs w:val="24"/>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A5531A" w:rsidRDefault="00A5531A">
      <w:pPr>
        <w:autoSpaceDE w:val="0"/>
        <w:ind w:firstLine="709"/>
        <w:jc w:val="both"/>
      </w:pPr>
      <w:r>
        <w:t>20) поступившее в течение тридцати дней со дня получения схемы расположения земельного участка на кадастровом плане территории уведомление Министерства природы и цикличной экономики Ульяновской области об отказе в согласовании схемы расположения земельного участка.</w:t>
      </w:r>
    </w:p>
    <w:p w:rsidR="00A5531A" w:rsidRDefault="00A5531A">
      <w:pPr>
        <w:autoSpaceDE w:val="0"/>
        <w:ind w:firstLine="709"/>
        <w:jc w:val="both"/>
      </w:pPr>
    </w:p>
    <w:p w:rsidR="00A5531A" w:rsidRDefault="00A5531A">
      <w:pPr>
        <w:widowControl w:val="0"/>
        <w:autoSpaceDE w:val="0"/>
        <w:ind w:firstLine="709"/>
        <w:jc w:val="center"/>
        <w:rPr>
          <w:b/>
        </w:rPr>
      </w:pPr>
      <w:r>
        <w:rPr>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5531A" w:rsidRDefault="00A5531A">
      <w:pPr>
        <w:ind w:firstLine="709"/>
        <w:rPr>
          <w:b/>
        </w:rPr>
      </w:pPr>
    </w:p>
    <w:p w:rsidR="00A5531A" w:rsidRDefault="00A5531A">
      <w:pPr>
        <w:ind w:firstLine="709"/>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A5531A" w:rsidRDefault="00A5531A">
      <w:pPr>
        <w:widowControl w:val="0"/>
        <w:autoSpaceDE w:val="0"/>
      </w:pPr>
    </w:p>
    <w:p w:rsidR="00A5531A" w:rsidRDefault="00A5531A">
      <w:pPr>
        <w:widowControl w:val="0"/>
        <w:autoSpaceDE w:val="0"/>
        <w:ind w:firstLine="709"/>
        <w:jc w:val="center"/>
        <w:rPr>
          <w:b/>
        </w:rPr>
      </w:pPr>
      <w:r>
        <w:rPr>
          <w:b/>
        </w:rPr>
        <w:t>2.10. Максимальный срок ожидания в очереди при подаче запроса</w:t>
      </w:r>
      <w:r>
        <w:rPr>
          <w:b/>
        </w:rPr>
        <w:br/>
        <w:t>о предоставлении муниципальной услуги и при получении результата предоставления муниципальной услуги</w:t>
      </w:r>
    </w:p>
    <w:p w:rsidR="00A5531A" w:rsidRDefault="00A5531A">
      <w:pPr>
        <w:widowControl w:val="0"/>
        <w:autoSpaceDE w:val="0"/>
        <w:ind w:firstLine="709"/>
        <w:jc w:val="both"/>
        <w:rPr>
          <w:b/>
        </w:rPr>
      </w:pPr>
    </w:p>
    <w:p w:rsidR="00A5531A" w:rsidRDefault="00A5531A">
      <w:pPr>
        <w:widowControl w:val="0"/>
        <w:autoSpaceDE w:val="0"/>
        <w:ind w:firstLine="709"/>
        <w:jc w:val="both"/>
        <w:rPr>
          <w:b/>
        </w:rPr>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A5531A" w:rsidRDefault="00A5531A">
      <w:pPr>
        <w:widowControl w:val="0"/>
        <w:autoSpaceDE w:val="0"/>
        <w:ind w:firstLine="709"/>
        <w:jc w:val="center"/>
        <w:rPr>
          <w:b/>
        </w:rPr>
      </w:pPr>
    </w:p>
    <w:p w:rsidR="00A5531A" w:rsidRDefault="00A5531A">
      <w:pPr>
        <w:widowControl w:val="0"/>
        <w:autoSpaceDE w:val="0"/>
        <w:ind w:firstLine="709"/>
        <w:jc w:val="center"/>
        <w:rPr>
          <w:b/>
        </w:rPr>
      </w:pPr>
      <w:r>
        <w:rPr>
          <w:b/>
        </w:rPr>
        <w:lastRenderedPageBreak/>
        <w:t xml:space="preserve">2.11. Срок регистрации запроса заявителя о предоставлении </w:t>
      </w:r>
      <w:r>
        <w:rPr>
          <w:b/>
        </w:rPr>
        <w:br/>
        <w:t>муниципальной услуги</w:t>
      </w:r>
    </w:p>
    <w:p w:rsidR="00A5531A" w:rsidRDefault="00A5531A">
      <w:pPr>
        <w:widowControl w:val="0"/>
        <w:autoSpaceDE w:val="0"/>
        <w:ind w:firstLine="709"/>
        <w:jc w:val="center"/>
        <w:rPr>
          <w:b/>
        </w:rPr>
      </w:pPr>
    </w:p>
    <w:p w:rsidR="00A5531A" w:rsidRDefault="00A5531A">
      <w:pPr>
        <w:widowControl w:val="0"/>
        <w:autoSpaceDE w:val="0"/>
        <w:ind w:firstLine="709"/>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A5531A" w:rsidRDefault="00A5531A">
      <w:pPr>
        <w:pStyle w:val="punct"/>
        <w:spacing w:line="240" w:lineRule="auto"/>
        <w:ind w:firstLine="709"/>
        <w:rPr>
          <w:sz w:val="24"/>
          <w:szCs w:val="24"/>
        </w:rPr>
      </w:pPr>
    </w:p>
    <w:p w:rsidR="00A5531A" w:rsidRDefault="00A5531A">
      <w:pPr>
        <w:pStyle w:val="punct"/>
        <w:spacing w:line="240" w:lineRule="auto"/>
        <w:ind w:firstLine="709"/>
        <w:rPr>
          <w:sz w:val="24"/>
          <w:szCs w:val="24"/>
        </w:rPr>
      </w:pPr>
    </w:p>
    <w:p w:rsidR="00A5531A" w:rsidRDefault="00A5531A">
      <w:pPr>
        <w:widowControl w:val="0"/>
        <w:autoSpaceDE w:val="0"/>
        <w:ind w:firstLine="709"/>
        <w:jc w:val="center"/>
        <w:rPr>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rPr>
        <w:br/>
        <w:t>о социальной защите инвалидов</w:t>
      </w:r>
    </w:p>
    <w:p w:rsidR="00A5531A" w:rsidRDefault="00A5531A">
      <w:pPr>
        <w:widowControl w:val="0"/>
        <w:autoSpaceDE w:val="0"/>
        <w:ind w:firstLine="709"/>
        <w:jc w:val="center"/>
        <w:textAlignment w:val="baseline"/>
        <w:rPr>
          <w:b/>
        </w:rPr>
      </w:pPr>
    </w:p>
    <w:p w:rsidR="00A5531A" w:rsidRDefault="00A5531A">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A5531A" w:rsidRDefault="00A5531A">
      <w:pPr>
        <w:autoSpaceDE w:val="0"/>
        <w:ind w:firstLine="700"/>
        <w:jc w:val="both"/>
        <w:textAlignment w:val="baseline"/>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A5531A" w:rsidRDefault="00A5531A">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5531A" w:rsidRDefault="00A5531A">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A5531A" w:rsidRDefault="00A5531A">
      <w:pPr>
        <w:autoSpaceDE w:val="0"/>
        <w:ind w:firstLine="700"/>
        <w:jc w:val="both"/>
        <w:textAlignment w:val="baseline"/>
      </w:pPr>
      <w:r>
        <w:t>номера кабинета;</w:t>
      </w:r>
    </w:p>
    <w:p w:rsidR="00A5531A" w:rsidRDefault="00A5531A">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A5531A" w:rsidRDefault="00A5531A">
      <w:pPr>
        <w:autoSpaceDE w:val="0"/>
        <w:ind w:firstLine="700"/>
        <w:jc w:val="both"/>
        <w:textAlignment w:val="baseline"/>
      </w:pPr>
      <w:r>
        <w:t>графика работы.</w:t>
      </w:r>
    </w:p>
    <w:p w:rsidR="00A5531A" w:rsidRDefault="00A5531A">
      <w:pPr>
        <w:autoSpaceDE w:val="0"/>
        <w:ind w:firstLine="700"/>
        <w:jc w:val="both"/>
        <w:textAlignment w:val="baseline"/>
      </w:pPr>
      <w:r>
        <w:t>2.12.3. Места ожидания в очереди на представление или получение документов оборудованы стульями,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5531A" w:rsidRDefault="00A5531A">
      <w:pPr>
        <w:widowControl w:val="0"/>
        <w:autoSpaceDE w:val="0"/>
        <w:ind w:firstLine="709"/>
        <w:jc w:val="both"/>
        <w:textAlignment w:val="baseline"/>
      </w:pPr>
    </w:p>
    <w:p w:rsidR="00A5531A" w:rsidRDefault="00A5531A">
      <w:pPr>
        <w:widowControl w:val="0"/>
        <w:autoSpaceDE w:val="0"/>
        <w:ind w:firstLine="709"/>
        <w:jc w:val="center"/>
        <w:textAlignment w:val="baseline"/>
        <w:rPr>
          <w:b/>
        </w:rPr>
      </w:pPr>
      <w:r>
        <w:rPr>
          <w:b/>
        </w:rPr>
        <w:t xml:space="preserve">2.13. Показатели доступности и качества муниципальных услуг </w:t>
      </w:r>
    </w:p>
    <w:p w:rsidR="00A5531A" w:rsidRDefault="00A5531A">
      <w:pPr>
        <w:widowControl w:val="0"/>
        <w:autoSpaceDE w:val="0"/>
        <w:ind w:firstLine="709"/>
        <w:jc w:val="both"/>
        <w:textAlignment w:val="baseline"/>
        <w:rPr>
          <w:b/>
        </w:rPr>
      </w:pPr>
    </w:p>
    <w:p w:rsidR="00A5531A" w:rsidRDefault="00A5531A">
      <w:pPr>
        <w:widowControl w:val="0"/>
        <w:autoSpaceDE w:val="0"/>
        <w:ind w:firstLine="709"/>
        <w:jc w:val="both"/>
        <w:textAlignment w:val="baseline"/>
      </w:pPr>
      <w:r>
        <w:t>Показателями доступности и качества муниципальной услуги являются:</w:t>
      </w:r>
    </w:p>
    <w:p w:rsidR="00A5531A" w:rsidRDefault="00A5531A">
      <w:pPr>
        <w:widowControl w:val="0"/>
        <w:autoSpaceDE w:val="0"/>
        <w:ind w:firstLine="709"/>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A5531A" w:rsidRDefault="00A5531A">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A5531A" w:rsidRDefault="00A5531A">
      <w:pPr>
        <w:widowControl w:val="0"/>
        <w:autoSpaceDE w:val="0"/>
        <w:ind w:firstLine="709"/>
        <w:jc w:val="both"/>
        <w:textAlignment w:val="baseline"/>
      </w:pPr>
      <w: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lastRenderedPageBreak/>
        <w:t>муниципальной услуги;</w:t>
      </w:r>
    </w:p>
    <w:p w:rsidR="00A5531A" w:rsidRDefault="00A5531A">
      <w:pPr>
        <w:widowControl w:val="0"/>
        <w:autoSpaceDE w:val="0"/>
        <w:ind w:firstLine="709"/>
        <w:jc w:val="both"/>
        <w:textAlignment w:val="baseline"/>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A5531A" w:rsidRDefault="00A5531A">
      <w:pPr>
        <w:widowControl w:val="0"/>
        <w:autoSpaceDE w:val="0"/>
        <w:ind w:firstLine="709"/>
        <w:jc w:val="both"/>
      </w:pPr>
    </w:p>
    <w:p w:rsidR="00A5531A" w:rsidRDefault="00A5531A">
      <w:pPr>
        <w:widowControl w:val="0"/>
        <w:autoSpaceDE w:val="0"/>
        <w:ind w:firstLine="709"/>
        <w:jc w:val="center"/>
        <w:textAlignment w:val="baseline"/>
        <w:rPr>
          <w:b/>
        </w:rPr>
      </w:pPr>
      <w:r>
        <w:rPr>
          <w:b/>
        </w:rPr>
        <w:t xml:space="preserve">2.14. Иные требования, в том числе учитывающие особенности предоставления муниципальных услуг в электронной форме </w:t>
      </w:r>
    </w:p>
    <w:p w:rsidR="00A5531A" w:rsidRDefault="00A5531A">
      <w:pPr>
        <w:widowControl w:val="0"/>
        <w:autoSpaceDE w:val="0"/>
        <w:ind w:firstLine="709"/>
        <w:jc w:val="center"/>
        <w:textAlignment w:val="baseline"/>
        <w:rPr>
          <w:b/>
        </w:rPr>
      </w:pPr>
    </w:p>
    <w:p w:rsidR="00A5531A" w:rsidRDefault="00A5531A">
      <w:pPr>
        <w:widowControl w:val="0"/>
        <w:autoSpaceDE w:val="0"/>
        <w:ind w:firstLine="709"/>
        <w:jc w:val="both"/>
        <w:textAlignment w:val="baseline"/>
      </w:pPr>
      <w: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A5531A" w:rsidRDefault="00A5531A">
      <w:pPr>
        <w:widowControl w:val="0"/>
        <w:autoSpaceDE w:val="0"/>
        <w:ind w:firstLine="709"/>
        <w:jc w:val="both"/>
        <w:textAlignment w:val="baseline"/>
        <w:rPr>
          <w:b/>
          <w:color w:val="000000"/>
        </w:rPr>
      </w:pPr>
      <w:r>
        <w:t>При подаче посредством Регионального портала заявление подписывается простой электронной подписью.</w:t>
      </w:r>
    </w:p>
    <w:p w:rsidR="00A5531A" w:rsidRDefault="00A5531A">
      <w:pPr>
        <w:autoSpaceDE w:val="0"/>
        <w:ind w:firstLine="709"/>
        <w:jc w:val="center"/>
        <w:rPr>
          <w:b/>
          <w:color w:val="000000"/>
        </w:rPr>
      </w:pPr>
    </w:p>
    <w:p w:rsidR="00A5531A" w:rsidRDefault="00A5531A">
      <w:pPr>
        <w:autoSpaceDE w:val="0"/>
        <w:ind w:firstLine="709"/>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531A" w:rsidRDefault="00A5531A">
      <w:pPr>
        <w:autoSpaceDE w:val="0"/>
        <w:ind w:firstLine="709"/>
        <w:jc w:val="both"/>
        <w:textAlignment w:val="baseline"/>
        <w:rPr>
          <w:b/>
        </w:rPr>
      </w:pPr>
    </w:p>
    <w:p w:rsidR="00A5531A" w:rsidRDefault="00A5531A">
      <w:pPr>
        <w:autoSpaceDE w:val="0"/>
        <w:ind w:firstLine="709"/>
        <w:jc w:val="center"/>
        <w:textAlignment w:val="baseline"/>
        <w:rPr>
          <w:b/>
        </w:rPr>
      </w:pPr>
      <w:r>
        <w:rPr>
          <w:b/>
        </w:rPr>
        <w:t>3.1. Исчерпывающие перечни административных процедур</w:t>
      </w:r>
    </w:p>
    <w:p w:rsidR="00A5531A" w:rsidRDefault="00A5531A">
      <w:pPr>
        <w:autoSpaceDE w:val="0"/>
        <w:ind w:firstLine="709"/>
        <w:jc w:val="center"/>
        <w:textAlignment w:val="baseline"/>
        <w:rPr>
          <w:b/>
        </w:rPr>
      </w:pPr>
    </w:p>
    <w:p w:rsidR="00A5531A" w:rsidRDefault="00A5531A">
      <w:pPr>
        <w:widowControl w:val="0"/>
        <w:autoSpaceDE w:val="0"/>
        <w:ind w:firstLine="709"/>
        <w:jc w:val="both"/>
        <w:textAlignment w:val="baseline"/>
      </w:pPr>
      <w:bookmarkStart w:id="1" w:name="Par600"/>
      <w:bookmarkStart w:id="2" w:name="Par625"/>
      <w:bookmarkEnd w:id="1"/>
      <w:bookmarkEnd w:id="2"/>
      <w:r>
        <w:t>3.1.1. Исчерпывающий перечень административных процедур предоставления муниципальной услуги в уполномоченном органе:</w:t>
      </w:r>
    </w:p>
    <w:p w:rsidR="00A5531A" w:rsidRDefault="00A5531A">
      <w:pPr>
        <w:widowControl w:val="0"/>
        <w:autoSpaceDE w:val="0"/>
        <w:ind w:firstLine="709"/>
        <w:jc w:val="both"/>
        <w:textAlignment w:val="baseline"/>
      </w:pPr>
      <w:r>
        <w:t>1) приём, регистрация и рассмотрение заявления и приложенных документов для предоставления муниципальной услуги;</w:t>
      </w:r>
    </w:p>
    <w:p w:rsidR="00A5531A" w:rsidRDefault="00A5531A">
      <w:pPr>
        <w:widowControl w:val="0"/>
        <w:ind w:firstLine="720"/>
        <w:jc w:val="both"/>
      </w:pPr>
      <w:r>
        <w:t>2) возврат заявления уполномоченным органом заявителю;</w:t>
      </w:r>
    </w:p>
    <w:p w:rsidR="00A5531A" w:rsidRDefault="00A5531A">
      <w:pPr>
        <w:widowControl w:val="0"/>
        <w:autoSpaceDE w:val="0"/>
        <w:ind w:firstLine="709"/>
        <w:jc w:val="both"/>
        <w:textAlignment w:val="baseline"/>
      </w:pPr>
      <w:r>
        <w:t>3) формирование и направление межведомственных запросов;</w:t>
      </w:r>
    </w:p>
    <w:p w:rsidR="00A5531A" w:rsidRDefault="00A5531A">
      <w:pPr>
        <w:widowControl w:val="0"/>
        <w:ind w:firstLine="709"/>
        <w:jc w:val="both"/>
      </w:pPr>
      <w:r>
        <w:t>4)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A5531A" w:rsidRDefault="00A5531A">
      <w:pPr>
        <w:widowControl w:val="0"/>
        <w:autoSpaceDE w:val="0"/>
        <w:ind w:firstLine="709"/>
        <w:jc w:val="both"/>
        <w:textAlignment w:val="baseline"/>
      </w:pPr>
      <w:r>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 (проекта постановления об утверждении схемы (уведомления о согласии на заключение соглашения о перераспределении земельных участков), либо постановления об отказе);</w:t>
      </w:r>
    </w:p>
    <w:p w:rsidR="00A5531A" w:rsidRDefault="00A5531A">
      <w:pPr>
        <w:widowControl w:val="0"/>
        <w:autoSpaceDE w:val="0"/>
        <w:ind w:firstLine="709"/>
        <w:jc w:val="both"/>
        <w:textAlignment w:val="baseline"/>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5531A" w:rsidRDefault="00A5531A">
      <w:pPr>
        <w:widowControl w:val="0"/>
        <w:autoSpaceDE w:val="0"/>
        <w:ind w:firstLine="709"/>
        <w:jc w:val="both"/>
        <w:textAlignment w:val="baseline"/>
      </w:pPr>
      <w: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5531A" w:rsidRDefault="00A5531A">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A5531A" w:rsidRDefault="00A5531A">
      <w:pPr>
        <w:widowControl w:val="0"/>
        <w:autoSpaceDE w:val="0"/>
        <w:ind w:firstLine="709"/>
        <w:jc w:val="both"/>
        <w:textAlignment w:val="baseline"/>
      </w:pPr>
      <w:r>
        <w:t>2)</w:t>
      </w:r>
      <w:r>
        <w:rPr>
          <w:rFonts w:ascii="Century" w:hAnsi="Century" w:cs="Century"/>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A5531A" w:rsidRDefault="00A5531A">
      <w:pPr>
        <w:widowControl w:val="0"/>
        <w:autoSpaceDE w:val="0"/>
        <w:ind w:firstLine="709"/>
        <w:jc w:val="both"/>
        <w:textAlignment w:val="baseline"/>
      </w:pPr>
      <w:r>
        <w:lastRenderedPageBreak/>
        <w:t>3)</w:t>
      </w:r>
      <w:r>
        <w:rPr>
          <w:rFonts w:ascii="Century" w:hAnsi="Century" w:cs="Century"/>
        </w:rPr>
        <w:t xml:space="preserve"> </w:t>
      </w:r>
      <w:r>
        <w:t>получение заявителем сведений о ходе выполнения запроса о предоставлении муниципальной услуги;</w:t>
      </w:r>
    </w:p>
    <w:p w:rsidR="00A5531A" w:rsidRDefault="00A5531A">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A5531A" w:rsidRDefault="00A5531A">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A5531A" w:rsidRDefault="00A5531A">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A5531A" w:rsidRDefault="00A5531A">
      <w:pPr>
        <w:widowControl w:val="0"/>
        <w:autoSpaceDE w:val="0"/>
        <w:ind w:firstLine="709"/>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5531A" w:rsidRDefault="00A5531A">
      <w:pPr>
        <w:widowControl w:val="0"/>
        <w:autoSpaceDE w:val="0"/>
        <w:ind w:firstLine="709"/>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5531A" w:rsidRDefault="00A5531A">
      <w:pPr>
        <w:widowControl w:val="0"/>
        <w:autoSpaceDE w:val="0"/>
        <w:ind w:firstLine="709"/>
        <w:jc w:val="both"/>
        <w:textAlignment w:val="baseline"/>
      </w:pPr>
      <w:r>
        <w:t>2) рассмотрение поступившего заявления</w:t>
      </w:r>
      <w:r>
        <w:rPr>
          <w:rFonts w:ascii="Century" w:hAnsi="Century" w:cs="Century"/>
        </w:rPr>
        <w:t xml:space="preserve"> </w:t>
      </w:r>
      <w:r>
        <w:t xml:space="preserve">об исправлении опечаток и (или) ошибок, допущенных в документах, выданных в результате предоставления муниципальной услуги, оформление нового исправленного постановления о предоставлении муниципальной услуги либо постановления об отказе в </w:t>
      </w:r>
      <w:r>
        <w:rPr>
          <w:lang/>
        </w:rPr>
        <w:t>предоставлении муниципальной услуги</w:t>
      </w:r>
      <w:r>
        <w:t xml:space="preserve">, выдача (направление) исправленного постановления о предоставлении муниципальной услуги либо постановления об отказе в </w:t>
      </w:r>
      <w:r>
        <w:rPr>
          <w:lang/>
        </w:rPr>
        <w:t>предоставлении муниципальной услуги</w:t>
      </w:r>
      <w:r>
        <w:t>.</w:t>
      </w:r>
    </w:p>
    <w:p w:rsidR="00A5531A" w:rsidRDefault="00A5531A">
      <w:pPr>
        <w:widowControl w:val="0"/>
        <w:autoSpaceDE w:val="0"/>
        <w:ind w:firstLine="709"/>
        <w:jc w:val="both"/>
        <w:textAlignment w:val="baseline"/>
      </w:pPr>
    </w:p>
    <w:p w:rsidR="00A5531A" w:rsidRDefault="00A5531A">
      <w:pPr>
        <w:widowControl w:val="0"/>
        <w:autoSpaceDE w:val="0"/>
        <w:ind w:firstLine="709"/>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A5531A" w:rsidRDefault="00A5531A">
      <w:pPr>
        <w:pStyle w:val="ConsPlusNormal0"/>
        <w:ind w:firstLine="709"/>
        <w:jc w:val="both"/>
        <w:rPr>
          <w:rFonts w:ascii="Times New Roman" w:hAnsi="Times New Roman" w:cs="Times New Roman"/>
          <w:b/>
          <w:sz w:val="24"/>
          <w:szCs w:val="24"/>
        </w:rPr>
      </w:pP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Приём, регистрация и рассмотрение заявления и приложенных документов для предоставления муниципальной услуги.</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w:t>
      </w:r>
      <w:r>
        <w:rPr>
          <w:rFonts w:ascii="Times New Roman" w:hAnsi="Times New Roman" w:cs="Times New Roman"/>
          <w:bCs/>
          <w:sz w:val="24"/>
          <w:szCs w:val="24"/>
        </w:rPr>
        <w:t xml:space="preserve"> </w:t>
      </w:r>
      <w:r>
        <w:rPr>
          <w:rFonts w:ascii="Times New Roman" w:hAnsi="Times New Roman" w:cs="Times New Roman"/>
          <w:sz w:val="24"/>
          <w:szCs w:val="24"/>
        </w:rPr>
        <w:t>и приложенных документов в уполномоченный орган.</w:t>
      </w:r>
    </w:p>
    <w:p w:rsidR="00A5531A" w:rsidRDefault="00A5531A">
      <w:pPr>
        <w:pStyle w:val="ConsPlusNormal0"/>
        <w:ind w:firstLine="709"/>
        <w:jc w:val="both"/>
      </w:pPr>
      <w:r>
        <w:rPr>
          <w:rFonts w:ascii="Times New Roman" w:hAnsi="Times New Roman" w:cs="Times New Roman"/>
          <w:sz w:val="24"/>
          <w:szCs w:val="24"/>
        </w:rPr>
        <w:t xml:space="preserve">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 </w:t>
      </w:r>
    </w:p>
    <w:p w:rsidR="00A5531A" w:rsidRDefault="00A5531A">
      <w:pPr>
        <w:widowControl w:val="0"/>
        <w:autoSpaceDE w:val="0"/>
        <w:ind w:firstLine="709"/>
        <w:jc w:val="both"/>
      </w:pPr>
      <w: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специалисту по кадрам и контролю за исполнением поручений уполномоченного органа.</w:t>
      </w:r>
    </w:p>
    <w:p w:rsidR="00A5531A" w:rsidRDefault="00A5531A">
      <w:pPr>
        <w:widowControl w:val="0"/>
        <w:autoSpaceDE w:val="0"/>
        <w:ind w:firstLine="709"/>
        <w:jc w:val="both"/>
      </w:pPr>
      <w:r>
        <w:t>Главный специалист-эксперт, осуществляющий функцию по контролю за исполнением поручений уполномоченного органа, в течение одного рабочего дня, осуществляет регистрацию документов и передаёт их руководителю уполномоченного органа.</w:t>
      </w:r>
    </w:p>
    <w:p w:rsidR="00A5531A" w:rsidRDefault="00A5531A">
      <w:pPr>
        <w:widowControl w:val="0"/>
        <w:autoSpaceDE w:val="0"/>
        <w:ind w:firstLine="709"/>
        <w:jc w:val="both"/>
      </w:pPr>
      <w: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для работы. </w:t>
      </w:r>
    </w:p>
    <w:p w:rsidR="00A5531A" w:rsidRDefault="00A5531A">
      <w:pPr>
        <w:pStyle w:val="ConsPlusNormal0"/>
        <w:ind w:firstLine="709"/>
        <w:jc w:val="both"/>
      </w:pPr>
      <w:r>
        <w:rPr>
          <w:rFonts w:ascii="Times New Roman" w:hAnsi="Times New Roman" w:cs="Times New Roman"/>
          <w:sz w:val="24"/>
          <w:szCs w:val="24"/>
        </w:rP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A5531A" w:rsidRDefault="00A5531A">
      <w:pPr>
        <w:widowControl w:val="0"/>
        <w:autoSpaceDE w:val="0"/>
        <w:ind w:firstLine="709"/>
        <w:jc w:val="both"/>
      </w:pPr>
      <w:r>
        <w:t xml:space="preserve">Результатом административной процедуры является зарегистрированное заявление и приложенные документы, рассмотрение заявления и приложенных документов и переход к </w:t>
      </w:r>
      <w:r>
        <w:lastRenderedPageBreak/>
        <w:t>административной процедуре по возврату заявления, либо к административным процедурам, указанным в подпунктах 3.2.3 – 3.2.6 административного регламента.</w:t>
      </w:r>
    </w:p>
    <w:p w:rsidR="00A5531A" w:rsidRDefault="00A5531A">
      <w:pPr>
        <w:widowControl w:val="0"/>
        <w:autoSpaceDE w:val="0"/>
        <w:ind w:firstLine="709"/>
        <w:jc w:val="both"/>
        <w:rPr>
          <w:color w:val="000000"/>
        </w:rPr>
      </w:pPr>
      <w:r>
        <w:t>Максимальный срок исполнения административной процедуры – 2 (два) рабочих дня со дня начала административной процедуры.</w:t>
      </w:r>
    </w:p>
    <w:p w:rsidR="00A5531A" w:rsidRDefault="00A5531A">
      <w:pPr>
        <w:ind w:firstLine="709"/>
        <w:jc w:val="both"/>
      </w:pPr>
      <w:r>
        <w:rPr>
          <w:color w:val="000000"/>
        </w:rPr>
        <w:t>Способом фиксации результата выполнения административной процедуры является</w:t>
      </w:r>
      <w:r>
        <w:t xml:space="preserve"> регистрация заявления и приложенных к нему документов, в журнале регистрации муниципальной услуги.  </w:t>
      </w:r>
    </w:p>
    <w:p w:rsidR="00A5531A" w:rsidRDefault="00A5531A">
      <w:pPr>
        <w:ind w:firstLine="720"/>
      </w:pPr>
      <w:r>
        <w:t>3.2.2. Возврат заявления уполномоченным органом заявителю.</w:t>
      </w:r>
    </w:p>
    <w:p w:rsidR="00A5531A" w:rsidRDefault="00A5531A">
      <w:pPr>
        <w:widowControl w:val="0"/>
        <w:autoSpaceDE w:val="0"/>
        <w:ind w:firstLine="709"/>
        <w:jc w:val="both"/>
      </w:pPr>
      <w:r>
        <w:t>Юридическим фактом, инициирующим начало административной процедуры, является наличие оснований для возврата заявления, указанных в подпункте 2.7.2 настоящего административного регламента.</w:t>
      </w:r>
    </w:p>
    <w:p w:rsidR="00A5531A" w:rsidRDefault="00A5531A">
      <w:pPr>
        <w:widowControl w:val="0"/>
        <w:autoSpaceDE w:val="0"/>
        <w:ind w:firstLine="709"/>
        <w:jc w:val="both"/>
      </w:pPr>
      <w: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 5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A5531A" w:rsidRDefault="00A5531A">
      <w:pPr>
        <w:ind w:firstLine="720"/>
        <w:jc w:val="both"/>
      </w:pPr>
      <w: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уполномоченного органа  для регистрации и отправки. </w:t>
      </w:r>
    </w:p>
    <w:p w:rsidR="00A5531A" w:rsidRDefault="00A5531A">
      <w:pPr>
        <w:ind w:firstLine="709"/>
        <w:jc w:val="both"/>
      </w:pPr>
      <w: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A5531A" w:rsidRDefault="00A5531A">
      <w:pPr>
        <w:ind w:firstLine="720"/>
        <w:jc w:val="both"/>
      </w:pPr>
      <w: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A5531A" w:rsidRDefault="00A5531A">
      <w:pPr>
        <w:ind w:firstLine="720"/>
        <w:jc w:val="both"/>
      </w:pPr>
      <w:r>
        <w:t>Максимальный срок выполнения административной процедуры – 7 (семь) рабочих дней со дня начала административной процедуры.</w:t>
      </w:r>
    </w:p>
    <w:p w:rsidR="00A5531A" w:rsidRDefault="00A5531A">
      <w:pPr>
        <w:pStyle w:val="ConsPlusNormal0"/>
        <w:ind w:firstLine="709"/>
        <w:jc w:val="both"/>
      </w:pPr>
      <w:r>
        <w:rPr>
          <w:rFonts w:ascii="Times New Roman" w:hAnsi="Times New Roman" w:cs="Times New Roman"/>
          <w:sz w:val="24"/>
          <w:szCs w:val="24"/>
        </w:rPr>
        <w:t>3.2.3. Формирование и направление межведомственных запросов.</w:t>
      </w:r>
    </w:p>
    <w:p w:rsidR="00A5531A" w:rsidRDefault="00A5531A">
      <w:pPr>
        <w:widowControl w:val="0"/>
        <w:autoSpaceDE w:val="0"/>
        <w:ind w:firstLine="709"/>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8-9 пункта 2.6 настоящего административного регламента.</w:t>
      </w:r>
    </w:p>
    <w:p w:rsidR="00A5531A" w:rsidRDefault="00A5531A">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8 пункта 2.6 настоящего административного регламента в Росреестре.</w:t>
      </w:r>
    </w:p>
    <w:p w:rsidR="00A5531A" w:rsidRDefault="00A5531A">
      <w:pPr>
        <w:widowControl w:val="0"/>
        <w:autoSpaceDE w:val="0"/>
        <w:ind w:firstLine="709"/>
        <w:jc w:val="both"/>
      </w:pPr>
      <w: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дня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5531A" w:rsidRDefault="00A5531A">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9 пункта 2.6 настоящего административного регламента в ФНС.</w:t>
      </w:r>
    </w:p>
    <w:p w:rsidR="00A5531A" w:rsidRDefault="00A5531A">
      <w:pPr>
        <w:widowControl w:val="0"/>
        <w:autoSpaceDE w:val="0"/>
        <w:ind w:firstLine="709"/>
        <w:jc w:val="both"/>
      </w:pPr>
      <w: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A5531A" w:rsidRDefault="00A5531A">
      <w:pPr>
        <w:widowControl w:val="0"/>
        <w:autoSpaceDE w:val="0"/>
        <w:ind w:firstLine="709"/>
        <w:jc w:val="both"/>
      </w:pPr>
      <w:r>
        <w:t>Результатом административной процедуры является получение документов (сведений, указанных в них) из Росреестра, ФНС.</w:t>
      </w:r>
    </w:p>
    <w:p w:rsidR="00A5531A" w:rsidRDefault="00A5531A">
      <w:pPr>
        <w:widowControl w:val="0"/>
        <w:autoSpaceDE w:val="0"/>
        <w:ind w:firstLine="709"/>
        <w:jc w:val="both"/>
      </w:pPr>
      <w:r>
        <w:t>Максимальный срок исполнения административной процедуры – 7 (семь) рабочих дней со дня начала административной процедуры.</w:t>
      </w:r>
    </w:p>
    <w:p w:rsidR="00A5531A" w:rsidRDefault="00A5531A">
      <w:pPr>
        <w:widowControl w:val="0"/>
        <w:autoSpaceDE w:val="0"/>
        <w:ind w:firstLine="709"/>
        <w:jc w:val="both"/>
      </w:pPr>
      <w:r>
        <w:lastRenderedPageBreak/>
        <w:t>3.2.4.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A5531A" w:rsidRDefault="00A5531A">
      <w:pPr>
        <w:ind w:firstLine="720"/>
        <w:jc w:val="both"/>
      </w:pPr>
      <w: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p>
    <w:p w:rsidR="00A5531A" w:rsidRDefault="00A5531A">
      <w:pPr>
        <w:ind w:firstLine="720"/>
        <w:jc w:val="both"/>
      </w:pPr>
      <w:r>
        <w:t>Специалист 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муниципальной услуги.</w:t>
      </w:r>
    </w:p>
    <w:p w:rsidR="00A5531A" w:rsidRDefault="00A5531A">
      <w:pPr>
        <w:ind w:firstLine="720"/>
        <w:jc w:val="both"/>
      </w:pPr>
      <w:r>
        <w:t xml:space="preserve">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rsidR="00A5531A" w:rsidRDefault="00A5531A">
      <w:pPr>
        <w:ind w:firstLine="720"/>
        <w:jc w:val="both"/>
      </w:pPr>
      <w:r>
        <w:t>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Ульяновской области обязано направить в уполномоченный орган уведомление о согласовании схемы расположения земельного участка на кадастровом плане территории либо об отказе в её согласовании.</w:t>
      </w:r>
    </w:p>
    <w:p w:rsidR="00A5531A" w:rsidRDefault="00A5531A">
      <w:pPr>
        <w:autoSpaceDE w:val="0"/>
        <w:ind w:firstLine="709"/>
        <w:jc w:val="both"/>
      </w:pPr>
      <w:r>
        <w:t>Специалист обеспечивает подготовку, подписание и направление почтовым отправлением в адрес заявителя уведомления о продлении срока предоставления муниципальной услуги (по форме, приведённой в приложении № 6 к административному регламенту), который может быть продлен не более чем до 45 (сорока пяти) дней со дня поступления заявления.</w:t>
      </w:r>
    </w:p>
    <w:p w:rsidR="00A5531A" w:rsidRDefault="00A5531A">
      <w:pPr>
        <w:ind w:firstLine="720"/>
        <w:jc w:val="both"/>
      </w:pPr>
      <w:r>
        <w:t>Подписанное Руководителем уполномоченного органа уведомление о продлении срока предоставления муниципальной услуги передается на регистрацию специалисту по кадрам и контролю за исполнением поручений уполномоченного органа  для регистрации и подготовки к отправке.</w:t>
      </w:r>
    </w:p>
    <w:p w:rsidR="00A5531A" w:rsidRDefault="00A5531A">
      <w:pPr>
        <w:ind w:firstLine="709"/>
        <w:jc w:val="both"/>
      </w:pPr>
      <w: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A5531A" w:rsidRDefault="00A5531A">
      <w:pPr>
        <w:ind w:firstLine="720"/>
        <w:jc w:val="both"/>
      </w:pPr>
      <w:r>
        <w:t xml:space="preserve">Результатами административной процедуры являются: </w:t>
      </w:r>
    </w:p>
    <w:p w:rsidR="00A5531A" w:rsidRDefault="00A5531A">
      <w:pPr>
        <w:ind w:firstLine="720"/>
        <w:jc w:val="both"/>
      </w:pPr>
      <w: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 по почте или выдачи лично;</w:t>
      </w:r>
    </w:p>
    <w:p w:rsidR="00A5531A" w:rsidRDefault="00A5531A">
      <w:pPr>
        <w:ind w:firstLine="720"/>
        <w:jc w:val="both"/>
      </w:pPr>
      <w: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A5531A" w:rsidRDefault="00A5531A">
      <w:pPr>
        <w:ind w:firstLine="720"/>
        <w:jc w:val="both"/>
      </w:pPr>
      <w:r>
        <w:t>переход к административным процедурам, предусмотренным в пунктах 3.2.5-3.2.6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A5531A" w:rsidRDefault="00A5531A">
      <w:pPr>
        <w:autoSpaceDE w:val="0"/>
        <w:ind w:firstLine="709"/>
        <w:jc w:val="both"/>
      </w:pPr>
      <w:r>
        <w:t>Максимальный срок выполнения административной процедуры – 35 (тридцать пять) календарных дней со дня поступления заявления в уполномоченный орган.</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 (проекта постановления об утверждении схемы, уведомления о согласии на заключение соглашения о перераспределении земельных участков либо постановления об отказе)</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административного регламента, у специалиста.</w:t>
      </w:r>
    </w:p>
    <w:p w:rsidR="00A5531A" w:rsidRDefault="00A5531A">
      <w:pPr>
        <w:pStyle w:val="ConsPlusNormal0"/>
        <w:ind w:firstLine="709"/>
        <w:jc w:val="both"/>
      </w:pPr>
      <w:r>
        <w:rPr>
          <w:rFonts w:ascii="Times New Roman" w:hAnsi="Times New Roman" w:cs="Times New Roman"/>
          <w:sz w:val="24"/>
          <w:szCs w:val="24"/>
        </w:rPr>
        <w:lastRenderedPageBreak/>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настоящего административного регламента.</w:t>
      </w:r>
    </w:p>
    <w:p w:rsidR="00A5531A" w:rsidRDefault="00A5531A">
      <w:pPr>
        <w:widowControl w:val="0"/>
        <w:autoSpaceDE w:val="0"/>
        <w:ind w:firstLine="709"/>
        <w:jc w:val="both"/>
      </w:pPr>
      <w: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r>
        <w:rPr>
          <w:shd w:val="clear" w:color="auto" w:fill="FFFFFF"/>
        </w:rPr>
        <w:t>бумажного носителя, содержащего информацию о предоставленных уполномоченным органом данном виде муниципальных услуг – журнал регистрации заявлений.</w:t>
      </w:r>
    </w:p>
    <w:p w:rsidR="00A5531A" w:rsidRDefault="00A5531A">
      <w:pPr>
        <w:widowControl w:val="0"/>
        <w:autoSpaceDE w:val="0"/>
        <w:ind w:firstLine="709"/>
        <w:jc w:val="both"/>
      </w:pPr>
      <w: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об утверждении схемы (по форме, приведённой в приложении № 2 к административному регламенту) либо проекта уведомления о согласии на заключение соглашения о перераспределении земельных участков (по форме, приведённой в приложении № 3 к административному регламенту)</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указанных в подпункте 2.8.2 настоящего административного регламента специалист обеспечивает подготовку проекта</w:t>
      </w:r>
      <w:r>
        <w:rPr>
          <w:rFonts w:ascii="Times New Roman" w:hAnsi="Times New Roman" w:cs="Times New Roman"/>
          <w:bCs/>
          <w:sz w:val="24"/>
          <w:szCs w:val="24"/>
        </w:rPr>
        <w:t xml:space="preserve"> постановления об отказе </w:t>
      </w:r>
      <w:r>
        <w:rPr>
          <w:rFonts w:ascii="Times New Roman" w:hAnsi="Times New Roman" w:cs="Times New Roman"/>
          <w:sz w:val="24"/>
          <w:szCs w:val="24"/>
        </w:rPr>
        <w:t>(по форме, приведённой в приложении № 4 к административному регламенту).</w:t>
      </w:r>
    </w:p>
    <w:p w:rsidR="00A5531A" w:rsidRDefault="00A5531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постановления об утверждении схемы, либо проект уведомления о согласии на заключение соглашения о перераспределении земельных участков либо проект </w:t>
      </w:r>
      <w:r>
        <w:rPr>
          <w:rFonts w:ascii="Times New Roman" w:hAnsi="Times New Roman" w:cs="Times New Roman"/>
          <w:bCs/>
          <w:sz w:val="24"/>
          <w:szCs w:val="24"/>
        </w:rPr>
        <w:t xml:space="preserve">постановления об отказе </w:t>
      </w:r>
      <w:r>
        <w:rPr>
          <w:rFonts w:ascii="Times New Roman" w:hAnsi="Times New Roman" w:cs="Times New Roman"/>
          <w:sz w:val="24"/>
          <w:szCs w:val="24"/>
        </w:rPr>
        <w:t>представляется на подпись Руководителю уполномоченного органа.</w:t>
      </w:r>
    </w:p>
    <w:p w:rsidR="00A5531A" w:rsidRDefault="00A5531A">
      <w:pPr>
        <w:pStyle w:val="ConsPlusNormal0"/>
        <w:ind w:firstLine="709"/>
        <w:jc w:val="both"/>
      </w:pPr>
      <w:r>
        <w:rPr>
          <w:rFonts w:ascii="Times New Roman" w:hAnsi="Times New Roman" w:cs="Times New Roman"/>
          <w:sz w:val="24"/>
          <w:szCs w:val="24"/>
        </w:rPr>
        <w:t xml:space="preserve">Руководитель уполномоченного органа подписывает проект постановления об утверждении схемы, проект уведомления о согласии на заключение соглашения о перераспределении земельных участков либо проект </w:t>
      </w:r>
      <w:r>
        <w:rPr>
          <w:rFonts w:ascii="Times New Roman" w:hAnsi="Times New Roman" w:cs="Times New Roman"/>
          <w:bCs/>
          <w:sz w:val="24"/>
          <w:szCs w:val="24"/>
        </w:rPr>
        <w:t>постановления об отказе</w:t>
      </w:r>
      <w:r>
        <w:rPr>
          <w:rFonts w:ascii="Times New Roman" w:hAnsi="Times New Roman" w:cs="Times New Roman"/>
          <w:sz w:val="24"/>
          <w:szCs w:val="24"/>
        </w:rPr>
        <w:t>, после чего передаёт на регистрацию специалисту по кадрам и контролю за исполнением поручений уполномоченного органа.</w:t>
      </w:r>
    </w:p>
    <w:p w:rsidR="00A5531A" w:rsidRDefault="00A5531A">
      <w:pPr>
        <w:ind w:firstLine="720"/>
        <w:jc w:val="both"/>
        <w:rPr>
          <w:bCs/>
        </w:rPr>
      </w:pPr>
      <w:r>
        <w:t xml:space="preserve">Результатом административной процедуры является подготовленные для выдачи проект постановления об утверждении схемы, проект уведомления о согласии на заключение соглашения о перераспределении земельных участков, либо проект </w:t>
      </w:r>
      <w:r>
        <w:rPr>
          <w:bCs/>
        </w:rPr>
        <w:t>постановления об отказе.</w:t>
      </w:r>
    </w:p>
    <w:p w:rsidR="00A5531A" w:rsidRDefault="00A5531A">
      <w:pPr>
        <w:ind w:firstLine="720"/>
        <w:jc w:val="both"/>
        <w:rPr>
          <w:color w:val="000000"/>
        </w:rPr>
      </w:pPr>
      <w:r>
        <w:rPr>
          <w:bCs/>
        </w:rPr>
        <w:t xml:space="preserve">Максимальный срок выполнения административной процедуры </w:t>
      </w:r>
      <w:r>
        <w:t>– 10 (десять) рабочих дней со дня начала административной процедуры.</w:t>
      </w:r>
    </w:p>
    <w:p w:rsidR="00A5531A" w:rsidRDefault="00A5531A">
      <w:pPr>
        <w:ind w:firstLine="709"/>
        <w:jc w:val="both"/>
      </w:pPr>
      <w:r>
        <w:rPr>
          <w:color w:val="000000"/>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A5531A" w:rsidRDefault="00A5531A">
      <w:pPr>
        <w:ind w:firstLine="709"/>
        <w:jc w:val="both"/>
      </w:pPr>
      <w: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5531A" w:rsidRDefault="00A5531A">
      <w:pPr>
        <w:tabs>
          <w:tab w:val="left" w:pos="0"/>
        </w:tabs>
        <w:ind w:firstLine="709"/>
        <w:jc w:val="both"/>
      </w:pPr>
      <w:r>
        <w:t>Основанием для начала административной процедуры является подписанное и зарегистрированное постановление об утверждении схемы, уведомление о согласии на заключение соглашения о перераспределении земельных участков либо постановление об отказе.</w:t>
      </w:r>
    </w:p>
    <w:p w:rsidR="00A5531A" w:rsidRDefault="00A5531A">
      <w:pPr>
        <w:tabs>
          <w:tab w:val="left" w:pos="0"/>
        </w:tabs>
        <w:ind w:firstLine="709"/>
        <w:jc w:val="both"/>
      </w:pPr>
      <w:r>
        <w:t>Специалист уведомляет заявителя о готовности результата предоставления муниципальной услуги способом, указанным в заявлении  и приглашает на выдачу результата предоставления муниципальной услуги.</w:t>
      </w:r>
    </w:p>
    <w:p w:rsidR="00A5531A" w:rsidRDefault="00A5531A">
      <w:pPr>
        <w:tabs>
          <w:tab w:val="left" w:pos="0"/>
        </w:tabs>
        <w:ind w:firstLine="709"/>
        <w:jc w:val="both"/>
      </w:pPr>
      <w:r>
        <w:t>Постановление об утверждении схемы, уведомление о согласии на заключение соглашения о перераспределении земельных участков либо постановление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Результатом выполнения административной процедуры является выдача (направление) результата предоставления муниципальной услуги заявителю.</w:t>
      </w:r>
    </w:p>
    <w:p w:rsidR="00A5531A" w:rsidRDefault="00A5531A">
      <w:pPr>
        <w:pStyle w:val="ConsPlusNormal0"/>
        <w:ind w:firstLine="709"/>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начала административной процедуры.</w:t>
      </w:r>
    </w:p>
    <w:p w:rsidR="00A5531A" w:rsidRDefault="00A5531A">
      <w:pPr>
        <w:ind w:firstLine="709"/>
        <w:jc w:val="both"/>
      </w:pPr>
      <w:r>
        <w:rPr>
          <w:color w:val="000000"/>
        </w:rPr>
        <w:lastRenderedPageBreak/>
        <w:t>Способом фиксации результата выполнения административной процедуры является пометка в деле о выдаче (направлении) документа.</w:t>
      </w:r>
    </w:p>
    <w:p w:rsidR="00A5531A" w:rsidRDefault="00A5531A">
      <w:pPr>
        <w:pStyle w:val="ConsPlusNormal0"/>
        <w:ind w:firstLine="709"/>
        <w:jc w:val="both"/>
        <w:rPr>
          <w:rFonts w:cs="Times New Roman"/>
          <w:b/>
          <w:sz w:val="24"/>
          <w:szCs w:val="24"/>
        </w:rPr>
      </w:pPr>
      <w:r>
        <w:rPr>
          <w:rFonts w:ascii="Times New Roman" w:hAnsi="Times New Roman" w:cs="Times New Roman"/>
          <w:sz w:val="24"/>
          <w:szCs w:val="24"/>
        </w:rPr>
        <w:t xml:space="preserve"> </w:t>
      </w:r>
    </w:p>
    <w:p w:rsidR="00A5531A" w:rsidRDefault="00A5531A">
      <w:pPr>
        <w:widowControl w:val="0"/>
        <w:autoSpaceDE w:val="0"/>
        <w:ind w:firstLine="709"/>
        <w:jc w:val="center"/>
        <w:rPr>
          <w:b/>
        </w:rPr>
      </w:pPr>
    </w:p>
    <w:p w:rsidR="00A5531A" w:rsidRDefault="00A5531A">
      <w:pPr>
        <w:widowControl w:val="0"/>
        <w:autoSpaceDE w:val="0"/>
        <w:ind w:firstLine="709"/>
        <w:jc w:val="center"/>
        <w:rPr>
          <w:b/>
        </w:rPr>
      </w:pPr>
      <w:r>
        <w:rPr>
          <w:b/>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5531A" w:rsidRDefault="00A5531A">
      <w:pPr>
        <w:widowControl w:val="0"/>
        <w:autoSpaceDE w:val="0"/>
        <w:ind w:firstLine="709"/>
        <w:jc w:val="both"/>
        <w:rPr>
          <w:b/>
        </w:rPr>
      </w:pPr>
    </w:p>
    <w:p w:rsidR="00A5531A" w:rsidRDefault="00A5531A">
      <w:pPr>
        <w:widowControl w:val="0"/>
        <w:autoSpaceDE w:val="0"/>
        <w:ind w:firstLine="709"/>
        <w:jc w:val="both"/>
      </w:pPr>
      <w: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5531A" w:rsidRDefault="00A5531A">
      <w:pPr>
        <w:widowControl w:val="0"/>
        <w:autoSpaceDE w:val="0"/>
        <w:ind w:firstLine="709"/>
        <w:jc w:val="both"/>
      </w:pPr>
      <w: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A5531A" w:rsidRDefault="00A5531A">
      <w:pPr>
        <w:widowControl w:val="0"/>
        <w:autoSpaceDE w:val="0"/>
        <w:ind w:firstLine="709"/>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A5531A" w:rsidRDefault="00A5531A">
      <w:pPr>
        <w:widowControl w:val="0"/>
        <w:autoSpaceDE w:val="0"/>
        <w:ind w:firstLine="709"/>
        <w:jc w:val="both"/>
      </w:pPr>
      <w: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(двух) рабочих дней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уполномоченный орган.</w:t>
      </w:r>
    </w:p>
    <w:p w:rsidR="00A5531A" w:rsidRDefault="00A5531A">
      <w:pPr>
        <w:widowControl w:val="0"/>
        <w:autoSpaceDE w:val="0"/>
        <w:ind w:firstLine="709"/>
        <w:jc w:val="both"/>
      </w:pPr>
      <w: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A5531A" w:rsidRDefault="00A5531A">
      <w:pPr>
        <w:autoSpaceDE w:val="0"/>
        <w:ind w:firstLine="709"/>
        <w:jc w:val="both"/>
      </w:pPr>
      <w:r>
        <w:t>Документы, направляемые в электронной форме, должны соответствовать следующим требованиям:</w:t>
      </w:r>
    </w:p>
    <w:p w:rsidR="00A5531A" w:rsidRDefault="00A5531A">
      <w:pPr>
        <w:numPr>
          <w:ilvl w:val="0"/>
          <w:numId w:val="5"/>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A5531A" w:rsidRDefault="00A5531A">
      <w:pPr>
        <w:numPr>
          <w:ilvl w:val="0"/>
          <w:numId w:val="5"/>
        </w:numPr>
        <w:autoSpaceDE w:val="0"/>
        <w:ind w:left="0" w:firstLine="709"/>
        <w:contextualSpacing/>
        <w:jc w:val="both"/>
        <w:textAlignment w:val="baseline"/>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Pr>
          <w:color w:val="000000"/>
          <w:lang w:val="en-US"/>
        </w:rPr>
        <w:t>F</w:t>
      </w:r>
      <w:r>
        <w:rPr>
          <w:color w:val="000000"/>
        </w:rPr>
        <w:t>.</w:t>
      </w:r>
    </w:p>
    <w:p w:rsidR="00A5531A" w:rsidRDefault="00A5531A">
      <w:pPr>
        <w:numPr>
          <w:ilvl w:val="0"/>
          <w:numId w:val="5"/>
        </w:numPr>
        <w:autoSpaceDE w:val="0"/>
        <w:ind w:left="0" w:firstLine="709"/>
        <w:contextualSpacing/>
        <w:jc w:val="both"/>
        <w:textAlignment w:val="baseline"/>
      </w:pPr>
      <w:r>
        <w:t>Количество файлов должно соответствовать количеству документов, а наименование файла должно позволять идентифицировать документ.</w:t>
      </w:r>
    </w:p>
    <w:p w:rsidR="00A5531A" w:rsidRDefault="00A5531A">
      <w:pPr>
        <w:numPr>
          <w:ilvl w:val="0"/>
          <w:numId w:val="5"/>
        </w:numPr>
        <w:autoSpaceDE w:val="0"/>
        <w:ind w:left="0" w:firstLine="709"/>
        <w:contextualSpacing/>
        <w:jc w:val="both"/>
        <w:textAlignment w:val="baseline"/>
      </w:pPr>
      <w: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A5531A" w:rsidRDefault="00A5531A">
      <w:pPr>
        <w:numPr>
          <w:ilvl w:val="0"/>
          <w:numId w:val="5"/>
        </w:numPr>
        <w:autoSpaceDE w:val="0"/>
        <w:ind w:left="0" w:firstLine="709"/>
        <w:contextualSpacing/>
        <w:jc w:val="both"/>
        <w:textAlignment w:val="baseline"/>
      </w:pPr>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5531A" w:rsidRDefault="00A5531A">
      <w:pPr>
        <w:widowControl w:val="0"/>
        <w:autoSpaceDE w:val="0"/>
        <w:ind w:firstLine="709"/>
        <w:jc w:val="both"/>
      </w:pPr>
      <w:r>
        <w:t>3.3.3. Получение заявителем сведений о ходе выполнения запроса о предоставлении муниципальной услуги.</w:t>
      </w:r>
    </w:p>
    <w:p w:rsidR="00A5531A" w:rsidRDefault="00A5531A">
      <w:pPr>
        <w:widowControl w:val="0"/>
        <w:autoSpaceDE w:val="0"/>
        <w:ind w:firstLine="709"/>
        <w:jc w:val="both"/>
      </w:pPr>
      <w: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A5531A" w:rsidRDefault="00A5531A">
      <w:pPr>
        <w:widowControl w:val="0"/>
        <w:autoSpaceDE w:val="0"/>
        <w:ind w:firstLine="709"/>
        <w:jc w:val="both"/>
      </w:pPr>
      <w:r>
        <w:t xml:space="preserve">3.3.4. Получение заявителем результата предоставления муниципальной услуги, если </w:t>
      </w:r>
      <w:r>
        <w:lastRenderedPageBreak/>
        <w:t>иное не установлено федеральным законом.</w:t>
      </w:r>
    </w:p>
    <w:p w:rsidR="00A5531A" w:rsidRDefault="00A5531A">
      <w:pPr>
        <w:widowControl w:val="0"/>
        <w:autoSpaceDE w:val="0"/>
        <w:ind w:firstLine="709"/>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A5531A" w:rsidRDefault="00A5531A">
      <w:pPr>
        <w:widowControl w:val="0"/>
        <w:autoSpaceDE w:val="0"/>
        <w:ind w:firstLine="709"/>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A5531A" w:rsidRDefault="00A5531A">
      <w:pPr>
        <w:widowControl w:val="0"/>
        <w:autoSpaceDE w:val="0"/>
        <w:ind w:firstLine="709"/>
        <w:jc w:val="both"/>
      </w:pPr>
    </w:p>
    <w:p w:rsidR="00A5531A" w:rsidRDefault="00A5531A">
      <w:pPr>
        <w:widowControl w:val="0"/>
        <w:autoSpaceDE w:val="0"/>
        <w:ind w:firstLine="709"/>
        <w:jc w:val="center"/>
        <w:rPr>
          <w:b/>
        </w:rPr>
      </w:pPr>
      <w:r>
        <w:rPr>
          <w:b/>
        </w:rPr>
        <w:t>3.4. Порядок исправления допущенных опечаток и (или) ошибок, допущенных в документах, выданных в результате предоставления муниципальной услуги</w:t>
      </w:r>
    </w:p>
    <w:p w:rsidR="00A5531A" w:rsidRDefault="00A5531A">
      <w:pPr>
        <w:widowControl w:val="0"/>
        <w:autoSpaceDE w:val="0"/>
        <w:ind w:firstLine="709"/>
        <w:jc w:val="both"/>
        <w:rPr>
          <w:b/>
        </w:rPr>
      </w:pPr>
    </w:p>
    <w:p w:rsidR="00A5531A" w:rsidRDefault="00A5531A">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5531A" w:rsidRDefault="00A5531A">
      <w:pPr>
        <w:widowControl w:val="0"/>
        <w:autoSpaceDE w:val="0"/>
        <w:ind w:firstLine="709"/>
        <w:jc w:val="both"/>
        <w:textAlignment w:val="baseline"/>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5531A" w:rsidRDefault="00A5531A">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A5531A" w:rsidRDefault="00A5531A">
      <w:pPr>
        <w:widowControl w:val="0"/>
        <w:autoSpaceDE w:val="0"/>
        <w:ind w:firstLine="709"/>
        <w:jc w:val="both"/>
        <w:textAlignment w:val="baseline"/>
      </w:pPr>
      <w:r>
        <w:t>При обращении за исправлением опечаток и (или) ошибок заявитель представляет:</w:t>
      </w:r>
    </w:p>
    <w:p w:rsidR="00A5531A" w:rsidRDefault="00A5531A">
      <w:pPr>
        <w:widowControl w:val="0"/>
        <w:autoSpaceDE w:val="0"/>
        <w:ind w:firstLine="709"/>
        <w:jc w:val="both"/>
        <w:textAlignment w:val="baseline"/>
      </w:pPr>
      <w:r>
        <w:t>заявление;</w:t>
      </w:r>
    </w:p>
    <w:p w:rsidR="00A5531A" w:rsidRDefault="00A5531A">
      <w:pPr>
        <w:widowControl w:val="0"/>
        <w:autoSpaceDE w:val="0"/>
        <w:ind w:firstLine="709"/>
        <w:jc w:val="both"/>
        <w:textAlignment w:val="baseline"/>
      </w:pPr>
      <w:r>
        <w:t>документы, имеющие юридическую силу содержащие правильные данные;</w:t>
      </w:r>
    </w:p>
    <w:p w:rsidR="00A5531A" w:rsidRDefault="00A5531A">
      <w:pPr>
        <w:widowControl w:val="0"/>
        <w:autoSpaceDE w:val="0"/>
        <w:ind w:firstLine="709"/>
        <w:jc w:val="both"/>
        <w:textAlignment w:val="baseline"/>
      </w:pPr>
      <w:r>
        <w:t>выданный уполномоченным органом документ, в котором содержатся допущенные опечатки и (или) ошибки.</w:t>
      </w:r>
    </w:p>
    <w:p w:rsidR="00A5531A" w:rsidRDefault="00A5531A">
      <w:pPr>
        <w:widowControl w:val="0"/>
        <w:autoSpaceDE w:val="0"/>
        <w:ind w:firstLine="709"/>
        <w:jc w:val="both"/>
      </w:pPr>
      <w: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A5531A" w:rsidRDefault="00A5531A">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A5531A" w:rsidRDefault="00A5531A">
      <w:pPr>
        <w:widowControl w:val="0"/>
        <w:autoSpaceDE w:val="0"/>
        <w:ind w:firstLine="709"/>
        <w:jc w:val="both"/>
        <w:textAlignment w:val="baseline"/>
      </w:pPr>
      <w:r>
        <w:t xml:space="preserve">лично (заявителем представляются оригиналы документов с опечатками </w:t>
      </w:r>
      <w:r>
        <w:br/>
        <w:t>и (или) ошибками, специалистом делаются копии этих документов);</w:t>
      </w:r>
    </w:p>
    <w:p w:rsidR="00A5531A" w:rsidRDefault="00A5531A">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A5531A" w:rsidRDefault="00A5531A">
      <w:pPr>
        <w:widowControl w:val="0"/>
        <w:autoSpaceDE w:val="0"/>
        <w:ind w:firstLine="709"/>
        <w:jc w:val="both"/>
        <w:textAlignment w:val="baseline"/>
      </w:pPr>
      <w:r>
        <w:t>Приём и регистрация заявления осуществляется в соответствии с подпунктом 3.2.1 настоящего административного регламента.</w:t>
      </w:r>
    </w:p>
    <w:p w:rsidR="00A5531A" w:rsidRDefault="00A5531A">
      <w:pPr>
        <w:widowControl w:val="0"/>
        <w:autoSpaceDE w:val="0"/>
        <w:ind w:firstLine="709"/>
        <w:jc w:val="both"/>
        <w:textAlignment w:val="baseline"/>
      </w:pPr>
      <w:r>
        <w:t>Максимальный срок выполнения административной процедуры составляет 1 рабочий день.</w:t>
      </w:r>
    </w:p>
    <w:p w:rsidR="00A5531A" w:rsidRDefault="00A5531A">
      <w:pPr>
        <w:widowControl w:val="0"/>
        <w:autoSpaceDE w:val="0"/>
        <w:ind w:firstLine="709"/>
        <w:jc w:val="both"/>
        <w:textAlignment w:val="baseline"/>
      </w:pPr>
      <w:r>
        <w:t>3.4.2. Рассмотрение поступившего заявления, выдача нового исправленного документа.</w:t>
      </w:r>
    </w:p>
    <w:p w:rsidR="00A5531A" w:rsidRDefault="00A5531A">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A5531A" w:rsidRDefault="00A5531A">
      <w:pPr>
        <w:widowControl w:val="0"/>
        <w:autoSpaceDE w:val="0"/>
        <w:ind w:firstLine="709"/>
        <w:jc w:val="both"/>
        <w:textAlignment w:val="baseline"/>
      </w:pPr>
      <w:r>
        <w:t xml:space="preserve">Заявление с визой Руководителя уполномоченного органа передается </w:t>
      </w:r>
      <w:r>
        <w:br/>
        <w:t>на исполнение специалисту.</w:t>
      </w:r>
    </w:p>
    <w:p w:rsidR="00A5531A" w:rsidRDefault="00A5531A">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5531A" w:rsidRDefault="00A5531A">
      <w:pPr>
        <w:widowControl w:val="0"/>
        <w:autoSpaceDE w:val="0"/>
        <w:ind w:firstLine="709"/>
        <w:jc w:val="both"/>
        <w:textAlignment w:val="baseline"/>
      </w:pPr>
      <w: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A5531A" w:rsidRDefault="00A5531A">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A5531A" w:rsidRDefault="00A5531A">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5531A" w:rsidRDefault="00A5531A">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A5531A" w:rsidRDefault="00A5531A">
      <w:pPr>
        <w:widowControl w:val="0"/>
        <w:autoSpaceDE w:val="0"/>
        <w:ind w:firstLine="709"/>
        <w:jc w:val="both"/>
        <w:textAlignment w:val="baseline"/>
      </w:pPr>
      <w: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A5531A" w:rsidRDefault="00A5531A">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A5531A" w:rsidRDefault="00A5531A">
      <w:pPr>
        <w:widowControl w:val="0"/>
        <w:autoSpaceDE w:val="0"/>
        <w:ind w:firstLine="709"/>
        <w:jc w:val="both"/>
        <w:textAlignment w:val="baseline"/>
      </w:pPr>
      <w:r>
        <w:t>Выдача заявителю нового исправленного документа осуществляется в течение 1 (одного) рабочего дня.</w:t>
      </w:r>
    </w:p>
    <w:p w:rsidR="00A5531A" w:rsidRDefault="00A5531A">
      <w:pPr>
        <w:widowControl w:val="0"/>
        <w:autoSpaceDE w:val="0"/>
        <w:ind w:firstLine="709"/>
        <w:jc w:val="both"/>
        <w:textAlignment w:val="baseline"/>
      </w:pPr>
      <w:r>
        <w:t xml:space="preserve">Оригинал документа, в котором содержатся допущенные опечатки </w:t>
      </w:r>
      <w:r>
        <w:br/>
        <w:t>и (или) ошибки, после выдачи заявителю нового исправленного документа уничтожается.</w:t>
      </w:r>
    </w:p>
    <w:p w:rsidR="00A5531A" w:rsidRDefault="00A5531A">
      <w:pPr>
        <w:pStyle w:val="ConsPlusNormal0"/>
        <w:ind w:firstLine="709"/>
        <w:jc w:val="both"/>
        <w:rPr>
          <w:rFonts w:ascii="Times New Roman" w:hAnsi="Times New Roman" w:cs="Times New Roman"/>
          <w:sz w:val="24"/>
          <w:szCs w:val="24"/>
        </w:rPr>
      </w:pPr>
    </w:p>
    <w:p w:rsidR="00A5531A" w:rsidRDefault="00A5531A">
      <w:pPr>
        <w:widowControl w:val="0"/>
        <w:autoSpaceDE w:val="0"/>
        <w:ind w:firstLine="709"/>
        <w:jc w:val="center"/>
        <w:rPr>
          <w:b/>
        </w:rPr>
      </w:pPr>
      <w:r>
        <w:rPr>
          <w:b/>
        </w:rPr>
        <w:t>4. Формы контроля за исполнением административного регламента</w:t>
      </w:r>
    </w:p>
    <w:p w:rsidR="00A5531A" w:rsidRDefault="00A5531A">
      <w:pPr>
        <w:widowControl w:val="0"/>
        <w:autoSpaceDE w:val="0"/>
        <w:ind w:firstLine="709"/>
        <w:jc w:val="center"/>
        <w:rPr>
          <w:b/>
        </w:rPr>
      </w:pPr>
    </w:p>
    <w:p w:rsidR="00A5531A" w:rsidRDefault="00A5531A">
      <w:pPr>
        <w:widowControl w:val="0"/>
        <w:autoSpaceDE w:val="0"/>
        <w:ind w:firstLine="709"/>
        <w:jc w:val="center"/>
        <w:rPr>
          <w:b/>
        </w:rPr>
      </w:pPr>
      <w:r>
        <w:rPr>
          <w:b/>
        </w:rPr>
        <w:t xml:space="preserve">4.1. Порядок осуществления текущего контроля за соблюдением </w:t>
      </w:r>
      <w:r>
        <w:rPr>
          <w:b/>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531A" w:rsidRDefault="00A5531A">
      <w:pPr>
        <w:widowControl w:val="0"/>
        <w:autoSpaceDE w:val="0"/>
        <w:ind w:firstLine="709"/>
        <w:jc w:val="center"/>
        <w:rPr>
          <w:b/>
        </w:rPr>
      </w:pPr>
    </w:p>
    <w:p w:rsidR="00A5531A" w:rsidRDefault="00A5531A">
      <w:pPr>
        <w:widowControl w:val="0"/>
        <w:autoSpaceDE w:val="0"/>
        <w:ind w:firstLine="709"/>
        <w:jc w:val="both"/>
        <w:rPr>
          <w:i/>
        </w:rPr>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A5531A" w:rsidRDefault="00A5531A">
      <w:pPr>
        <w:widowControl w:val="0"/>
        <w:autoSpaceDE w:val="0"/>
        <w:ind w:firstLine="709"/>
        <w:jc w:val="center"/>
        <w:rPr>
          <w:i/>
        </w:rPr>
      </w:pPr>
    </w:p>
    <w:p w:rsidR="00A5531A" w:rsidRDefault="00A5531A">
      <w:pPr>
        <w:widowControl w:val="0"/>
        <w:autoSpaceDE w:val="0"/>
        <w:ind w:firstLine="709"/>
        <w:jc w:val="center"/>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31A" w:rsidRDefault="00A5531A">
      <w:pPr>
        <w:widowControl w:val="0"/>
        <w:autoSpaceDE w:val="0"/>
        <w:ind w:firstLine="709"/>
        <w:jc w:val="both"/>
        <w:rPr>
          <w:b/>
        </w:rPr>
      </w:pPr>
    </w:p>
    <w:p w:rsidR="00A5531A" w:rsidRDefault="00A5531A">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w:t>
      </w:r>
    </w:p>
    <w:p w:rsidR="00A5531A" w:rsidRDefault="00A5531A">
      <w:pPr>
        <w:widowControl w:val="0"/>
        <w:autoSpaceDE w:val="0"/>
        <w:ind w:firstLine="709"/>
        <w:jc w:val="both"/>
      </w:pPr>
      <w:r>
        <w:t>4.2.2. Проверки могут быть плановыми и внеплановыми.</w:t>
      </w:r>
    </w:p>
    <w:p w:rsidR="00A5531A" w:rsidRDefault="00A5531A">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A5531A" w:rsidRDefault="00A5531A">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A5531A" w:rsidRDefault="00A5531A">
      <w:pPr>
        <w:widowControl w:val="0"/>
        <w:autoSpaceDE w:val="0"/>
        <w:ind w:firstLine="709"/>
        <w:jc w:val="both"/>
      </w:pPr>
    </w:p>
    <w:p w:rsidR="00A5531A" w:rsidRDefault="00A5531A">
      <w:pPr>
        <w:widowControl w:val="0"/>
        <w:autoSpaceDE w:val="0"/>
        <w:ind w:firstLine="709"/>
        <w:jc w:val="center"/>
        <w:rPr>
          <w:b/>
        </w:rPr>
      </w:pPr>
      <w:r>
        <w:rPr>
          <w:b/>
        </w:rPr>
        <w:t xml:space="preserve">4.3. Ответственность должностных лиц, муниципальных служащих </w:t>
      </w:r>
      <w:r>
        <w:rPr>
          <w:b/>
        </w:rPr>
        <w:br/>
        <w:t xml:space="preserve">за решения и действия (бездействие), принимаемые (осуществляемые) </w:t>
      </w:r>
      <w:r>
        <w:rPr>
          <w:b/>
        </w:rPr>
        <w:br/>
        <w:t>в ходе предоставления муниципальной услуги.</w:t>
      </w:r>
    </w:p>
    <w:p w:rsidR="00A5531A" w:rsidRDefault="00A5531A">
      <w:pPr>
        <w:widowControl w:val="0"/>
        <w:autoSpaceDE w:val="0"/>
        <w:ind w:firstLine="709"/>
        <w:jc w:val="both"/>
        <w:rPr>
          <w:b/>
        </w:rPr>
      </w:pPr>
    </w:p>
    <w:p w:rsidR="00A5531A" w:rsidRDefault="00A5531A">
      <w:pPr>
        <w:widowControl w:val="0"/>
        <w:autoSpaceDE w:val="0"/>
        <w:ind w:firstLine="709"/>
        <w:jc w:val="both"/>
      </w:pPr>
      <w:r>
        <w:lastRenderedPageBreak/>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5531A" w:rsidRDefault="00A5531A">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5531A" w:rsidRDefault="00A5531A">
      <w:pPr>
        <w:widowControl w:val="0"/>
        <w:autoSpaceDE w:val="0"/>
        <w:ind w:firstLine="709"/>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5531A" w:rsidRDefault="00A5531A">
      <w:pPr>
        <w:widowControl w:val="0"/>
        <w:autoSpaceDE w:val="0"/>
        <w:ind w:firstLine="709"/>
        <w:jc w:val="both"/>
      </w:pPr>
    </w:p>
    <w:p w:rsidR="00A5531A" w:rsidRDefault="00A5531A">
      <w:pPr>
        <w:widowControl w:val="0"/>
        <w:autoSpaceDE w:val="0"/>
        <w:ind w:firstLine="709"/>
        <w:jc w:val="center"/>
      </w:pPr>
      <w:r>
        <w:rPr>
          <w:b/>
        </w:rPr>
        <w:t xml:space="preserve">4.4. Положения, характеризующие требования к порядку и формам </w:t>
      </w:r>
      <w:r>
        <w:rPr>
          <w:b/>
        </w:rPr>
        <w:br/>
        <w:t xml:space="preserve">контроля за предоставлением муниципальной услуги, в том числе </w:t>
      </w:r>
      <w:r>
        <w:rPr>
          <w:b/>
        </w:rPr>
        <w:br/>
        <w:t>со стороны граждан, их объединений и организаций.</w:t>
      </w:r>
    </w:p>
    <w:p w:rsidR="00A5531A" w:rsidRDefault="00A5531A">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5531A" w:rsidRDefault="00A5531A">
      <w:pPr>
        <w:widowControl w:val="0"/>
        <w:autoSpaceDE w:val="0"/>
        <w:ind w:firstLine="709"/>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5531A" w:rsidRDefault="00A5531A">
      <w:pPr>
        <w:widowControl w:val="0"/>
        <w:autoSpaceDE w:val="0"/>
        <w:ind w:firstLine="709"/>
        <w:jc w:val="both"/>
      </w:pPr>
    </w:p>
    <w:p w:rsidR="00A5531A" w:rsidRDefault="00A5531A">
      <w:pPr>
        <w:widowControl w:val="0"/>
        <w:autoSpaceDE w:val="0"/>
        <w:ind w:firstLine="709"/>
        <w:jc w:val="center"/>
        <w:textAlignment w:val="baseline"/>
        <w:rPr>
          <w:rFonts w:cs="Century"/>
          <w:b/>
        </w:rPr>
      </w:pPr>
      <w:r>
        <w:rPr>
          <w:rFonts w:cs="Century"/>
          <w:b/>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w:t>
      </w:r>
    </w:p>
    <w:p w:rsidR="00A5531A" w:rsidRDefault="00A5531A">
      <w:pPr>
        <w:widowControl w:val="0"/>
        <w:autoSpaceDE w:val="0"/>
        <w:ind w:firstLine="709"/>
        <w:jc w:val="both"/>
        <w:textAlignment w:val="baseline"/>
        <w:rPr>
          <w:rFonts w:cs="Century"/>
          <w:b/>
        </w:rPr>
      </w:pPr>
    </w:p>
    <w:p w:rsidR="00A5531A" w:rsidRDefault="00A5531A">
      <w:pPr>
        <w:spacing w:after="1" w:line="280" w:lineRule="atLeast"/>
        <w:ind w:firstLine="709"/>
        <w:jc w:val="center"/>
        <w:rPr>
          <w:b/>
        </w:rPr>
      </w:pPr>
      <w:r>
        <w:rPr>
          <w:b/>
        </w:rPr>
        <w:t>5.1. Информация для заявителя о его праве подать жалобу</w:t>
      </w:r>
    </w:p>
    <w:p w:rsidR="00A5531A" w:rsidRDefault="00A5531A">
      <w:pPr>
        <w:spacing w:after="1" w:line="280" w:lineRule="atLeast"/>
        <w:ind w:firstLine="709"/>
        <w:jc w:val="both"/>
        <w:rPr>
          <w:b/>
        </w:rPr>
      </w:pPr>
    </w:p>
    <w:p w:rsidR="00A5531A" w:rsidRDefault="00A5531A">
      <w:pPr>
        <w:spacing w:after="1" w:line="280" w:lineRule="atLeast"/>
        <w:ind w:firstLine="709"/>
        <w:jc w:val="both"/>
      </w:pPr>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5531A" w:rsidRDefault="00A5531A">
      <w:pPr>
        <w:spacing w:after="1" w:line="280" w:lineRule="atLeast"/>
        <w:ind w:firstLine="709"/>
        <w:jc w:val="both"/>
      </w:pPr>
    </w:p>
    <w:p w:rsidR="00A5531A" w:rsidRDefault="00A5531A">
      <w:pPr>
        <w:spacing w:after="1" w:line="280" w:lineRule="atLeast"/>
        <w:ind w:firstLine="709"/>
        <w:jc w:val="center"/>
        <w:rPr>
          <w:b/>
        </w:rPr>
      </w:pPr>
      <w:r>
        <w:rPr>
          <w:b/>
        </w:rPr>
        <w:t>5.2. Предмет жалобы</w:t>
      </w:r>
    </w:p>
    <w:p w:rsidR="00A5531A" w:rsidRDefault="00A5531A">
      <w:pPr>
        <w:spacing w:after="1" w:line="280" w:lineRule="atLeast"/>
        <w:ind w:firstLine="709"/>
        <w:jc w:val="both"/>
        <w:rPr>
          <w:b/>
        </w:rPr>
      </w:pPr>
    </w:p>
    <w:p w:rsidR="00A5531A" w:rsidRDefault="00A5531A">
      <w:pPr>
        <w:spacing w:after="1" w:line="280" w:lineRule="atLeast"/>
        <w:ind w:firstLine="709"/>
        <w:jc w:val="both"/>
      </w:pPr>
      <w:r>
        <w:t>Заявитель может обратиться с жалобой в следующих случаях:</w:t>
      </w:r>
    </w:p>
    <w:p w:rsidR="00A5531A" w:rsidRDefault="00A5531A">
      <w:pPr>
        <w:spacing w:after="1" w:line="280" w:lineRule="atLeast"/>
        <w:ind w:firstLine="709"/>
        <w:jc w:val="both"/>
      </w:pPr>
      <w:r>
        <w:t xml:space="preserve">1) </w:t>
      </w:r>
      <w:r>
        <w:rPr>
          <w:rFonts w:eastAsia="Calibri"/>
          <w:lang w:eastAsia="en-US"/>
        </w:rPr>
        <w:t>нарушение срока регистрации запроса заявителя о предоставлении муниципальной услуги;</w:t>
      </w:r>
    </w:p>
    <w:p w:rsidR="00A5531A" w:rsidRDefault="00A5531A">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A5531A" w:rsidRDefault="00A5531A">
      <w:pPr>
        <w:spacing w:after="1" w:line="280" w:lineRule="atLeast"/>
        <w:ind w:firstLine="709"/>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A5531A" w:rsidRDefault="00A5531A">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A5531A" w:rsidRDefault="00A5531A">
      <w:pPr>
        <w:spacing w:after="1" w:line="280" w:lineRule="atLeast"/>
        <w:ind w:firstLine="709"/>
        <w:jc w:val="both"/>
      </w:pPr>
      <w:r>
        <w:t xml:space="preserve">5) отказ в предоставлении муниципальной услуги, если основания отказа </w:t>
      </w:r>
      <w: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A5531A" w:rsidRDefault="00A5531A">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A5531A" w:rsidRDefault="00A5531A">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5531A" w:rsidRDefault="00A5531A">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A5531A" w:rsidRDefault="00A5531A">
      <w:pPr>
        <w:widowControl w:val="0"/>
        <w:autoSpaceDE w:val="0"/>
        <w:ind w:firstLine="709"/>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A5531A" w:rsidRDefault="00A5531A">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5531A" w:rsidRDefault="00A5531A">
      <w:pPr>
        <w:widowControl w:val="0"/>
        <w:autoSpaceDE w:val="0"/>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531A" w:rsidRDefault="00A5531A">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531A" w:rsidRDefault="00A5531A">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5531A" w:rsidRDefault="00A5531A">
      <w:pPr>
        <w:widowControl w:val="0"/>
        <w:autoSpaceDE w:val="0"/>
        <w:ind w:firstLine="709"/>
        <w:jc w:val="both"/>
        <w:rPr>
          <w:rFonts w:eastAsia="Calibri"/>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5531A" w:rsidRDefault="00A5531A">
      <w:pPr>
        <w:spacing w:after="1"/>
        <w:ind w:firstLine="709"/>
        <w:jc w:val="both"/>
        <w:rPr>
          <w:rFonts w:eastAsia="Calibri"/>
          <w:lang w:eastAsia="en-US"/>
        </w:rPr>
      </w:pPr>
    </w:p>
    <w:p w:rsidR="00A5531A" w:rsidRDefault="00A5531A">
      <w:pPr>
        <w:spacing w:after="1" w:line="280" w:lineRule="atLeast"/>
        <w:ind w:firstLine="709"/>
        <w:jc w:val="center"/>
        <w:rPr>
          <w:b/>
        </w:rPr>
      </w:pPr>
      <w:r>
        <w:rPr>
          <w:b/>
        </w:rPr>
        <w:t>5.3. Органы местного самоуправления, организации, должностные лица, которым может быть направлена жалоба</w:t>
      </w:r>
    </w:p>
    <w:p w:rsidR="00A5531A" w:rsidRDefault="00A5531A">
      <w:pPr>
        <w:spacing w:after="1" w:line="280" w:lineRule="atLeast"/>
        <w:ind w:firstLine="709"/>
        <w:jc w:val="both"/>
        <w:rPr>
          <w:b/>
        </w:rPr>
      </w:pPr>
    </w:p>
    <w:p w:rsidR="00A5531A" w:rsidRDefault="00A5531A">
      <w:pPr>
        <w:spacing w:after="1" w:line="280" w:lineRule="atLeast"/>
        <w:ind w:firstLine="709"/>
        <w:jc w:val="both"/>
      </w:pPr>
      <w:r>
        <w:t>Заявители могут обратиться с жалобой в уполномоченный орган.</w:t>
      </w:r>
    </w:p>
    <w:p w:rsidR="00A5531A" w:rsidRDefault="00A5531A">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5531A" w:rsidRDefault="00A5531A">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A5531A" w:rsidRDefault="00A5531A">
      <w:pPr>
        <w:spacing w:after="1" w:line="280" w:lineRule="atLeast"/>
        <w:ind w:firstLine="709"/>
        <w:jc w:val="both"/>
      </w:pPr>
      <w:r>
        <w:t>Заявители могут обратиться с жалобой в Управление Федеральной антимонопольной службы по Ульяновской области (далее – УФАС) в случае, если процедура по принятию решения об утверждении схемы расположения земельного участка на кадастровом плане территории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A5531A" w:rsidRDefault="00A5531A">
      <w:pPr>
        <w:spacing w:after="1" w:line="280" w:lineRule="atLeast"/>
        <w:ind w:firstLine="709"/>
        <w:jc w:val="both"/>
      </w:pPr>
    </w:p>
    <w:p w:rsidR="00A5531A" w:rsidRDefault="00A5531A">
      <w:pPr>
        <w:spacing w:after="1" w:line="280" w:lineRule="atLeast"/>
        <w:ind w:firstLine="709"/>
        <w:jc w:val="center"/>
        <w:rPr>
          <w:b/>
        </w:rPr>
      </w:pPr>
      <w:r>
        <w:rPr>
          <w:b/>
        </w:rPr>
        <w:lastRenderedPageBreak/>
        <w:t>5.4. Порядок подачи и рассмотрения жалобы</w:t>
      </w:r>
    </w:p>
    <w:p w:rsidR="00A5531A" w:rsidRDefault="00A5531A">
      <w:pPr>
        <w:spacing w:after="1" w:line="280" w:lineRule="atLeast"/>
        <w:ind w:firstLine="709"/>
        <w:jc w:val="both"/>
        <w:rPr>
          <w:b/>
        </w:rPr>
      </w:pPr>
    </w:p>
    <w:p w:rsidR="00A5531A" w:rsidRDefault="00A5531A">
      <w:pPr>
        <w:spacing w:after="1" w:line="280" w:lineRule="atLeast"/>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A5531A" w:rsidRDefault="00A5531A">
      <w:pPr>
        <w:spacing w:after="1" w:line="280" w:lineRule="atLeast"/>
        <w:ind w:firstLine="709"/>
        <w:jc w:val="both"/>
      </w:pPr>
      <w:r>
        <w:t>Жалоба должна содержать:</w:t>
      </w:r>
    </w:p>
    <w:p w:rsidR="00A5531A" w:rsidRDefault="00A5531A">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5531A" w:rsidRDefault="00A5531A">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31A" w:rsidRDefault="00A5531A">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5531A" w:rsidRDefault="00A5531A">
      <w:pPr>
        <w:spacing w:after="1" w:line="280" w:lineRule="atLeast"/>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5531A" w:rsidRDefault="00A5531A">
      <w:pPr>
        <w:autoSpaceDE w:val="0"/>
        <w:ind w:firstLine="720"/>
        <w:jc w:val="both"/>
      </w:pPr>
      <w:r>
        <w:t>Порядок подачи и рассмотрения жалобы УФАС определён статьёй 18.1 Федерального закона от 26.07.2006 № 135-ФЗ «О защите конкуренции».</w:t>
      </w:r>
    </w:p>
    <w:p w:rsidR="00A5531A" w:rsidRDefault="00A5531A">
      <w:pPr>
        <w:autoSpaceDE w:val="0"/>
        <w:ind w:firstLine="720"/>
        <w:jc w:val="both"/>
      </w:pPr>
    </w:p>
    <w:p w:rsidR="00A5531A" w:rsidRDefault="00A5531A">
      <w:pPr>
        <w:spacing w:after="1" w:line="280" w:lineRule="atLeast"/>
        <w:ind w:firstLine="720"/>
        <w:jc w:val="center"/>
        <w:rPr>
          <w:b/>
        </w:rPr>
      </w:pPr>
      <w:r>
        <w:rPr>
          <w:b/>
        </w:rPr>
        <w:t>5.5. Сроки рассмотрения жалобы</w:t>
      </w:r>
    </w:p>
    <w:p w:rsidR="00A5531A" w:rsidRDefault="00A5531A">
      <w:pPr>
        <w:spacing w:after="1" w:line="280" w:lineRule="atLeast"/>
        <w:ind w:firstLine="720"/>
        <w:jc w:val="center"/>
        <w:rPr>
          <w:b/>
        </w:rPr>
      </w:pPr>
    </w:p>
    <w:p w:rsidR="00A5531A" w:rsidRDefault="00A5531A">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A5531A" w:rsidRDefault="00A5531A">
      <w:pPr>
        <w:spacing w:after="1" w:line="280" w:lineRule="atLeast"/>
        <w:ind w:firstLine="720"/>
        <w:jc w:val="both"/>
      </w:pPr>
      <w: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5531A" w:rsidRDefault="00A5531A">
      <w:pPr>
        <w:spacing w:after="1" w:line="280" w:lineRule="atLeast"/>
        <w:ind w:firstLine="720"/>
        <w:jc w:val="both"/>
      </w:pPr>
    </w:p>
    <w:p w:rsidR="00A5531A" w:rsidRDefault="00A5531A">
      <w:pPr>
        <w:spacing w:after="1" w:line="280" w:lineRule="atLeast"/>
        <w:ind w:firstLine="720"/>
        <w:jc w:val="center"/>
        <w:rPr>
          <w:b/>
        </w:rPr>
      </w:pPr>
      <w:r>
        <w:rPr>
          <w:b/>
        </w:rPr>
        <w:t>5.6. Результат рассмотрения жалобы</w:t>
      </w:r>
    </w:p>
    <w:p w:rsidR="00A5531A" w:rsidRDefault="00A5531A">
      <w:pPr>
        <w:spacing w:after="1" w:line="280" w:lineRule="atLeast"/>
        <w:ind w:firstLine="720"/>
        <w:jc w:val="both"/>
        <w:rPr>
          <w:b/>
        </w:rPr>
      </w:pPr>
    </w:p>
    <w:p w:rsidR="00A5531A" w:rsidRDefault="00A5531A">
      <w:pPr>
        <w:spacing w:after="1" w:line="280" w:lineRule="atLeast"/>
        <w:ind w:firstLine="720"/>
        <w:jc w:val="both"/>
      </w:pPr>
      <w:r>
        <w:t>По результатам рассмотрения жалобы уполномоченным органом принимается одно из следующих решений:</w:t>
      </w:r>
    </w:p>
    <w:p w:rsidR="00A5531A" w:rsidRDefault="00A5531A">
      <w:pPr>
        <w:spacing w:after="1" w:line="280" w:lineRule="atLeast"/>
        <w:ind w:firstLine="720"/>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A5531A" w:rsidRDefault="00A5531A">
      <w:pPr>
        <w:spacing w:after="1" w:line="280" w:lineRule="atLeast"/>
        <w:ind w:firstLine="720"/>
        <w:jc w:val="both"/>
      </w:pPr>
      <w:r>
        <w:t>2) в удовлетворении жалобы отказывается.</w:t>
      </w:r>
    </w:p>
    <w:p w:rsidR="00A5531A" w:rsidRDefault="00A5531A">
      <w:pPr>
        <w:spacing w:after="1" w:line="280" w:lineRule="atLeast"/>
        <w:ind w:firstLine="720"/>
        <w:jc w:val="both"/>
      </w:pPr>
    </w:p>
    <w:p w:rsidR="00A5531A" w:rsidRDefault="00A5531A">
      <w:pPr>
        <w:spacing w:after="1" w:line="280" w:lineRule="atLeast"/>
        <w:ind w:firstLine="720"/>
        <w:jc w:val="center"/>
        <w:rPr>
          <w:b/>
        </w:rPr>
      </w:pPr>
      <w:r>
        <w:rPr>
          <w:b/>
        </w:rPr>
        <w:t>5.7. Порядок информирования заявителя о результатах рассмотрения жалобы</w:t>
      </w:r>
    </w:p>
    <w:p w:rsidR="00A5531A" w:rsidRDefault="00A5531A">
      <w:pPr>
        <w:spacing w:after="1" w:line="280" w:lineRule="atLeast"/>
        <w:ind w:firstLine="720"/>
        <w:jc w:val="both"/>
        <w:rPr>
          <w:b/>
        </w:rPr>
      </w:pPr>
    </w:p>
    <w:p w:rsidR="00A5531A" w:rsidRDefault="00A5531A">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31A" w:rsidRDefault="00A5531A">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31A" w:rsidRDefault="00A5531A">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531A" w:rsidRDefault="00A5531A">
      <w:pPr>
        <w:spacing w:after="1" w:line="280" w:lineRule="atLeast"/>
        <w:ind w:firstLine="720"/>
        <w:jc w:val="both"/>
        <w:rPr>
          <w:b/>
        </w:r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531A" w:rsidRDefault="00A5531A">
      <w:pPr>
        <w:spacing w:after="1" w:line="280" w:lineRule="atLeast"/>
        <w:ind w:firstLine="720"/>
        <w:jc w:val="center"/>
        <w:rPr>
          <w:b/>
        </w:rPr>
      </w:pPr>
      <w:r>
        <w:rPr>
          <w:b/>
        </w:rPr>
        <w:t>5.8. Порядок обжалования решения по жалобе</w:t>
      </w:r>
    </w:p>
    <w:p w:rsidR="00A5531A" w:rsidRDefault="00A5531A">
      <w:pPr>
        <w:spacing w:after="1" w:line="280" w:lineRule="atLeast"/>
        <w:ind w:firstLine="720"/>
        <w:jc w:val="both"/>
        <w:rPr>
          <w:b/>
        </w:rPr>
      </w:pPr>
    </w:p>
    <w:p w:rsidR="00A5531A" w:rsidRDefault="00A5531A">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5531A" w:rsidRDefault="00A5531A">
      <w:pPr>
        <w:spacing w:after="1" w:line="280" w:lineRule="atLeast"/>
        <w:ind w:firstLine="709"/>
        <w:jc w:val="both"/>
      </w:pPr>
    </w:p>
    <w:p w:rsidR="00A5531A" w:rsidRDefault="00A5531A">
      <w:pPr>
        <w:spacing w:after="1" w:line="280" w:lineRule="atLeast"/>
        <w:ind w:firstLine="709"/>
        <w:jc w:val="center"/>
        <w:rPr>
          <w:b/>
        </w:rPr>
      </w:pPr>
      <w:r>
        <w:rPr>
          <w:b/>
        </w:rPr>
        <w:t xml:space="preserve">5.9. Право заявителя на получение информации и документов, </w:t>
      </w:r>
      <w:r>
        <w:rPr>
          <w:b/>
        </w:rPr>
        <w:br/>
        <w:t>необходимых для обоснования и рассмотрения жалобы</w:t>
      </w:r>
    </w:p>
    <w:p w:rsidR="00A5531A" w:rsidRDefault="00A5531A">
      <w:pPr>
        <w:spacing w:after="1" w:line="280" w:lineRule="atLeast"/>
        <w:ind w:firstLine="709"/>
        <w:jc w:val="both"/>
        <w:rPr>
          <w:b/>
        </w:rPr>
      </w:pPr>
    </w:p>
    <w:p w:rsidR="00A5531A" w:rsidRDefault="00A5531A">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A5531A" w:rsidRDefault="00A5531A">
      <w:pPr>
        <w:spacing w:after="1" w:line="280" w:lineRule="atLeast"/>
        <w:ind w:firstLine="709"/>
        <w:jc w:val="both"/>
      </w:pPr>
    </w:p>
    <w:p w:rsidR="00A5531A" w:rsidRDefault="00A5531A">
      <w:pPr>
        <w:spacing w:after="1" w:line="280" w:lineRule="atLeast"/>
        <w:ind w:firstLine="709"/>
        <w:jc w:val="center"/>
        <w:rPr>
          <w:b/>
        </w:rPr>
      </w:pPr>
      <w:r>
        <w:rPr>
          <w:b/>
        </w:rPr>
        <w:t>5.10. Способы информирования заявителей о порядке подачи и рассмотрения жалобы</w:t>
      </w:r>
    </w:p>
    <w:p w:rsidR="00A5531A" w:rsidRDefault="00A5531A">
      <w:pPr>
        <w:spacing w:after="1" w:line="280" w:lineRule="atLeast"/>
        <w:ind w:firstLine="709"/>
        <w:jc w:val="both"/>
        <w:rPr>
          <w:b/>
        </w:rPr>
      </w:pPr>
    </w:p>
    <w:p w:rsidR="00A5531A" w:rsidRDefault="00A5531A">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A5531A" w:rsidRDefault="00A5531A">
      <w:pPr>
        <w:spacing w:after="1" w:line="280" w:lineRule="atLeast"/>
        <w:ind w:firstLine="709"/>
        <w:jc w:val="both"/>
      </w:pPr>
      <w:r>
        <w:t xml:space="preserve">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Pr>
          <w:color w:val="000000"/>
        </w:rPr>
        <w:t>(</w:t>
      </w:r>
      <w:hyperlink r:id="rId15" w:history="1">
        <w:r>
          <w:rPr>
            <w:rStyle w:val="a4"/>
            <w:color w:val="000000"/>
            <w:u w:val="none"/>
          </w:rPr>
          <w:t>http://ulyanovsk.fas.gov.ru</w:t>
        </w:r>
      </w:hyperlink>
      <w:r>
        <w:rPr>
          <w:color w:val="000000"/>
        </w:rPr>
        <w:t>).</w:t>
      </w:r>
    </w:p>
    <w:p w:rsidR="00A5531A" w:rsidRDefault="00A5531A">
      <w:pPr>
        <w:widowControl w:val="0"/>
        <w:autoSpaceDE w:val="0"/>
        <w:ind w:firstLine="709"/>
        <w:jc w:val="both"/>
        <w:sectPr w:rsidR="00A5531A">
          <w:pgSz w:w="11906" w:h="16838"/>
          <w:pgMar w:top="1134" w:right="567" w:bottom="1134" w:left="1701" w:header="720" w:footer="720" w:gutter="0"/>
          <w:cols w:space="720"/>
          <w:titlePg/>
          <w:docGrid w:linePitch="326"/>
        </w:sectPr>
      </w:pPr>
      <w:r>
        <w:t>Информация, указанная в пунктах 5.1 - 5.10, размещена на официальном сайте уполномоченного органа, Региональном портале.</w:t>
      </w:r>
    </w:p>
    <w:p w:rsidR="00A5531A" w:rsidRDefault="00A5531A">
      <w:pPr>
        <w:jc w:val="right"/>
      </w:pPr>
    </w:p>
    <w:p w:rsidR="00A5531A" w:rsidRDefault="00A5531A">
      <w:pPr>
        <w:jc w:val="right"/>
        <w:rPr>
          <w:bCs/>
          <w:szCs w:val="28"/>
        </w:rPr>
      </w:pPr>
      <w:r>
        <w:rPr>
          <w:bCs/>
          <w:szCs w:val="28"/>
        </w:rPr>
        <w:t>Приложение  1</w:t>
      </w:r>
    </w:p>
    <w:p w:rsidR="00A5531A" w:rsidRDefault="00A5531A">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5531A" w:rsidRDefault="00A5531A">
      <w:pPr>
        <w:widowControl w:val="0"/>
        <w:autoSpaceDE w:val="0"/>
        <w:jc w:val="right"/>
        <w:rPr>
          <w:szCs w:val="28"/>
        </w:rPr>
      </w:pPr>
      <w:r>
        <w:rPr>
          <w:szCs w:val="28"/>
        </w:rPr>
        <w:t xml:space="preserve">администрации муниципального образования </w:t>
      </w:r>
    </w:p>
    <w:p w:rsidR="00A5531A" w:rsidRDefault="00A5531A">
      <w:pPr>
        <w:widowControl w:val="0"/>
        <w:autoSpaceDE w:val="0"/>
        <w:jc w:val="right"/>
        <w:rPr>
          <w:szCs w:val="28"/>
        </w:rPr>
      </w:pPr>
      <w:r>
        <w:rPr>
          <w:szCs w:val="28"/>
        </w:rPr>
        <w:t>«Тиинское сельское поселение»</w:t>
      </w:r>
      <w:r>
        <w:rPr>
          <w:sz w:val="28"/>
          <w:szCs w:val="28"/>
        </w:rPr>
        <w:t xml:space="preserve"> </w:t>
      </w:r>
    </w:p>
    <w:p w:rsidR="009335B0" w:rsidRPr="009335B0" w:rsidRDefault="009335B0" w:rsidP="009335B0">
      <w:pPr>
        <w:widowControl w:val="0"/>
        <w:autoSpaceDE w:val="0"/>
        <w:ind w:left="177" w:right="140"/>
        <w:rPr>
          <w:u w:val="single"/>
        </w:rPr>
      </w:pPr>
      <w:r w:rsidRPr="009335B0">
        <w:rPr>
          <w:bCs/>
          <w:sz w:val="26"/>
          <w:szCs w:val="26"/>
        </w:rPr>
        <w:t xml:space="preserve">                                                                                                </w:t>
      </w:r>
      <w:r>
        <w:rPr>
          <w:bCs/>
          <w:sz w:val="26"/>
          <w:szCs w:val="26"/>
          <w:u w:val="single"/>
        </w:rPr>
        <w:t xml:space="preserve">   </w:t>
      </w:r>
      <w:r w:rsidRPr="009335B0">
        <w:rPr>
          <w:bCs/>
          <w:sz w:val="26"/>
          <w:szCs w:val="26"/>
          <w:u w:val="single"/>
        </w:rPr>
        <w:t>от 04.07.2019  г.  № 22</w:t>
      </w:r>
    </w:p>
    <w:p w:rsidR="00A5531A" w:rsidRDefault="00A5531A">
      <w:pPr>
        <w:widowControl w:val="0"/>
        <w:autoSpaceDE w:val="0"/>
        <w:jc w:val="right"/>
        <w:rPr>
          <w:szCs w:val="28"/>
        </w:rPr>
      </w:pPr>
    </w:p>
    <w:p w:rsidR="00A5531A" w:rsidRDefault="00A5531A">
      <w:pPr>
        <w:autoSpaceDE w:val="0"/>
        <w:ind w:left="4320"/>
        <w:jc w:val="right"/>
        <w:rPr>
          <w:sz w:val="28"/>
          <w:szCs w:val="28"/>
        </w:rPr>
      </w:pPr>
    </w:p>
    <w:p w:rsidR="00A5531A" w:rsidRDefault="00A5531A">
      <w:pPr>
        <w:widowControl w:val="0"/>
        <w:tabs>
          <w:tab w:val="left" w:pos="4320"/>
        </w:tabs>
        <w:autoSpaceDE w:val="0"/>
        <w:jc w:val="center"/>
        <w:rPr>
          <w:b/>
          <w:bCs/>
          <w:caps/>
          <w:szCs w:val="28"/>
        </w:rPr>
      </w:pPr>
      <w:r>
        <w:rPr>
          <w:b/>
          <w:bCs/>
          <w:caps/>
          <w:szCs w:val="28"/>
        </w:rPr>
        <w:t>заявлениЕ</w:t>
      </w:r>
    </w:p>
    <w:p w:rsidR="00A5531A" w:rsidRDefault="00A5531A">
      <w:pPr>
        <w:widowControl w:val="0"/>
        <w:tabs>
          <w:tab w:val="left" w:pos="4320"/>
        </w:tabs>
        <w:autoSpaceDE w:val="0"/>
        <w:jc w:val="center"/>
        <w:rPr>
          <w:b/>
          <w:bCs/>
          <w:caps/>
          <w:szCs w:val="28"/>
        </w:rPr>
      </w:pPr>
    </w:p>
    <w:p w:rsidR="00A5531A" w:rsidRDefault="00A5531A">
      <w:pPr>
        <w:pStyle w:val="ConsPlusNonformat"/>
        <w:jc w:val="center"/>
        <w:rPr>
          <w:bCs/>
          <w:sz w:val="28"/>
          <w:szCs w:val="28"/>
        </w:rPr>
      </w:pPr>
      <w:r>
        <w:rPr>
          <w:rFonts w:ascii="Times New Roman" w:hAnsi="Times New Roman" w:cs="Times New Roman"/>
          <w:sz w:val="24"/>
          <w:szCs w:val="24"/>
        </w:rPr>
        <w:t>о перераспределении земель и (или) земельных участков</w:t>
      </w:r>
    </w:p>
    <w:p w:rsidR="00A5531A" w:rsidRDefault="00A5531A">
      <w:pPr>
        <w:autoSpaceDE w:val="0"/>
        <w:ind w:left="4320"/>
        <w:jc w:val="right"/>
        <w:rPr>
          <w:shd w:val="clear" w:color="auto" w:fill="FFFFFF"/>
          <w:lang w:eastAsia="ru-RU"/>
        </w:rPr>
      </w:pPr>
      <w:r>
        <w:rPr>
          <w:bCs/>
          <w:sz w:val="28"/>
          <w:szCs w:val="28"/>
        </w:rPr>
        <w:t xml:space="preserve">          </w:t>
      </w:r>
    </w:p>
    <w:tbl>
      <w:tblPr>
        <w:tblW w:w="0" w:type="auto"/>
        <w:tblLayout w:type="fixed"/>
        <w:tblLook w:val="0000"/>
      </w:tblPr>
      <w:tblGrid>
        <w:gridCol w:w="3168"/>
        <w:gridCol w:w="6120"/>
      </w:tblGrid>
      <w:tr w:rsidR="00A5531A">
        <w:tc>
          <w:tcPr>
            <w:tcW w:w="3168" w:type="dxa"/>
            <w:shd w:val="clear" w:color="auto" w:fill="auto"/>
          </w:tcPr>
          <w:p w:rsidR="00A5531A" w:rsidRDefault="00A5531A">
            <w:pPr>
              <w:pStyle w:val="ConsPlusNonformat"/>
              <w:jc w:val="center"/>
            </w:pPr>
            <w:r>
              <w:rPr>
                <w:shd w:val="clear" w:color="auto" w:fill="FFFFFF"/>
                <w:lang w:eastAsia="ru-RU"/>
              </w:rPr>
              <w:br/>
            </w:r>
          </w:p>
        </w:tc>
        <w:tc>
          <w:tcPr>
            <w:tcW w:w="6120" w:type="dxa"/>
            <w:shd w:val="clear" w:color="auto" w:fill="auto"/>
          </w:tcPr>
          <w:p w:rsidR="00A5531A" w:rsidRDefault="00A5531A">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 xml:space="preserve">Главе администрации муниципального образования </w:t>
            </w:r>
            <w:r>
              <w:rPr>
                <w:rFonts w:ascii="Times New Roman" w:hAnsi="Times New Roman" w:cs="Times New Roman"/>
                <w:sz w:val="24"/>
                <w:szCs w:val="28"/>
              </w:rPr>
              <w:t>«Тиинское сельское поселение» Мелекесского района</w:t>
            </w:r>
            <w:r>
              <w:rPr>
                <w:sz w:val="24"/>
                <w:szCs w:val="28"/>
              </w:rPr>
              <w:t xml:space="preserve"> </w:t>
            </w:r>
            <w:r>
              <w:rPr>
                <w:rFonts w:ascii="Times New Roman" w:hAnsi="Times New Roman" w:cs="Times New Roman" w:hint="eastAsia"/>
                <w:sz w:val="22"/>
                <w:szCs w:val="24"/>
              </w:rPr>
              <w:t xml:space="preserve"> </w:t>
            </w:r>
            <w:r>
              <w:rPr>
                <w:rFonts w:ascii="Times New Roman" w:hAnsi="Times New Roman" w:cs="Times New Roman" w:hint="eastAsia"/>
                <w:sz w:val="24"/>
                <w:szCs w:val="24"/>
              </w:rPr>
              <w:t>Ульяновской области</w:t>
            </w:r>
          </w:p>
          <w:p w:rsidR="00A5531A" w:rsidRDefault="00A5531A">
            <w:pPr>
              <w:pStyle w:val="ConsPlusNonformat"/>
              <w:jc w:val="both"/>
              <w:rPr>
                <w:rFonts w:ascii="Times New Roman" w:hAnsi="Times New Roman" w:cs="Times New Roman" w:hint="eastAsia"/>
                <w:sz w:val="24"/>
                <w:szCs w:val="24"/>
              </w:rPr>
            </w:pPr>
            <w:r>
              <w:rPr>
                <w:rFonts w:ascii="Times New Roman" w:hAnsi="Times New Roman" w:cs="Times New Roman" w:hint="eastAsia"/>
                <w:sz w:val="24"/>
                <w:szCs w:val="24"/>
              </w:rPr>
              <w:t>_________________________________________________</w:t>
            </w:r>
          </w:p>
          <w:p w:rsidR="00A5531A" w:rsidRDefault="00A5531A">
            <w:pPr>
              <w:pStyle w:val="ConsPlusNonformat"/>
              <w:jc w:val="both"/>
              <w:rPr>
                <w:rFonts w:ascii="Times New Roman" w:hAnsi="Times New Roman" w:cs="Times New Roman" w:hint="eastAsia"/>
              </w:rPr>
            </w:pPr>
            <w:r>
              <w:rPr>
                <w:rFonts w:ascii="Times New Roman" w:hAnsi="Times New Roman" w:cs="Times New Roman" w:hint="eastAsia"/>
                <w:sz w:val="24"/>
                <w:szCs w:val="24"/>
              </w:rPr>
              <w:t>от________________________________________________________________________________________________</w:t>
            </w:r>
          </w:p>
          <w:p w:rsidR="00A5531A" w:rsidRDefault="00A5531A">
            <w:pPr>
              <w:pStyle w:val="ConsPlusNonformat"/>
              <w:jc w:val="center"/>
            </w:pPr>
            <w:r>
              <w:rPr>
                <w:rFonts w:ascii="Times New Roman" w:hAnsi="Times New Roman" w:cs="Times New Roman" w:hint="eastAsia"/>
              </w:rPr>
              <w:t>для юридических лиц - полное наименование, организационно-правовая форма, сведения о государственной регистрации (ОГРН)</w:t>
            </w:r>
            <w:r>
              <w:rPr>
                <w:rFonts w:ascii="Times New Roman" w:hAnsi="Times New Roman" w:cs="Times New Roman"/>
              </w:rPr>
              <w:t>, И</w:t>
            </w:r>
            <w:r>
              <w:rPr>
                <w:rFonts w:ascii="Times New Roman" w:hAnsi="Times New Roman" w:cs="Times New Roman" w:hint="eastAsia"/>
              </w:rPr>
              <w:t>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w:t>
            </w:r>
            <w:r>
              <w:rPr>
                <w:rFonts w:ascii="Times New Roman" w:hAnsi="Times New Roman" w:cs="Times New Roman"/>
              </w:rPr>
              <w:t xml:space="preserve"> </w:t>
            </w:r>
            <w:r>
              <w:rPr>
                <w:rFonts w:ascii="Times New Roman" w:hAnsi="Times New Roman" w:cs="Times New Roman" w:hint="eastAsia"/>
              </w:rPr>
              <w:t>(ОГРНИП),</w:t>
            </w:r>
            <w:r>
              <w:rPr>
                <w:rFonts w:ascii="Times New Roman" w:hAnsi="Times New Roman" w:cs="Times New Roman"/>
              </w:rPr>
              <w:t xml:space="preserve"> </w:t>
            </w:r>
            <w:r>
              <w:rPr>
                <w:rFonts w:ascii="Times New Roman" w:hAnsi="Times New Roman" w:cs="Times New Roman" w:hint="eastAsia"/>
              </w:rPr>
              <w:t>ИНН (далее – заявитель)</w:t>
            </w:r>
          </w:p>
        </w:tc>
      </w:tr>
      <w:tr w:rsidR="00A5531A">
        <w:tc>
          <w:tcPr>
            <w:tcW w:w="3168" w:type="dxa"/>
            <w:shd w:val="clear" w:color="auto" w:fill="auto"/>
          </w:tcPr>
          <w:p w:rsidR="00A5531A" w:rsidRDefault="00A5531A">
            <w:pPr>
              <w:pStyle w:val="ConsPlusNonformat"/>
              <w:snapToGrid w:val="0"/>
              <w:jc w:val="center"/>
            </w:pPr>
          </w:p>
        </w:tc>
        <w:tc>
          <w:tcPr>
            <w:tcW w:w="6120" w:type="dxa"/>
            <w:shd w:val="clear" w:color="auto" w:fill="auto"/>
          </w:tcPr>
          <w:p w:rsidR="00A5531A" w:rsidRDefault="00A5531A">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Почтовый адрес заявителя</w:t>
            </w:r>
            <w:r>
              <w:rPr>
                <w:rFonts w:ascii="Times New Roman" w:hAnsi="Times New Roman" w:cs="Times New Roman"/>
                <w:sz w:val="24"/>
                <w:szCs w:val="28"/>
              </w:rPr>
              <w:t xml:space="preserve"> </w:t>
            </w:r>
            <w:r>
              <w:rPr>
                <w:rFonts w:ascii="Times New Roman" w:hAnsi="Times New Roman" w:cs="Times New Roman" w:hint="eastAsia"/>
                <w:sz w:val="24"/>
                <w:szCs w:val="28"/>
              </w:rPr>
              <w:t>(ей):______________________</w:t>
            </w:r>
          </w:p>
          <w:p w:rsidR="00A5531A" w:rsidRDefault="00A5531A">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_________________________________________________</w:t>
            </w:r>
          </w:p>
          <w:p w:rsidR="00A5531A" w:rsidRDefault="00A5531A">
            <w:pPr>
              <w:pStyle w:val="ConsPlusNonformat"/>
              <w:jc w:val="both"/>
              <w:rPr>
                <w:rFonts w:ascii="Times New Roman" w:hAnsi="Times New Roman" w:cs="Times New Roman" w:hint="eastAsia"/>
              </w:rPr>
            </w:pPr>
            <w:r>
              <w:rPr>
                <w:rFonts w:ascii="Times New Roman" w:hAnsi="Times New Roman" w:cs="Times New Roman" w:hint="eastAsia"/>
                <w:sz w:val="24"/>
                <w:szCs w:val="28"/>
              </w:rPr>
              <w:t>_________________________________________________</w:t>
            </w:r>
          </w:p>
          <w:p w:rsidR="00A5531A" w:rsidRDefault="00A5531A">
            <w:pPr>
              <w:pStyle w:val="ConsPlusNonformat"/>
              <w:jc w:val="center"/>
            </w:pPr>
            <w:r>
              <w:rPr>
                <w:rFonts w:ascii="Times New Roman" w:hAnsi="Times New Roman" w:cs="Times New Roman" w:hint="eastAsia"/>
              </w:rPr>
              <w:t xml:space="preserve"> (местонахождение юридического лица)</w:t>
            </w:r>
          </w:p>
        </w:tc>
      </w:tr>
      <w:tr w:rsidR="00A5531A">
        <w:tc>
          <w:tcPr>
            <w:tcW w:w="3168" w:type="dxa"/>
            <w:shd w:val="clear" w:color="auto" w:fill="auto"/>
          </w:tcPr>
          <w:p w:rsidR="00A5531A" w:rsidRDefault="00A5531A">
            <w:pPr>
              <w:pStyle w:val="ConsPlusNonformat"/>
              <w:snapToGrid w:val="0"/>
              <w:jc w:val="center"/>
            </w:pPr>
          </w:p>
        </w:tc>
        <w:tc>
          <w:tcPr>
            <w:tcW w:w="6120" w:type="dxa"/>
            <w:shd w:val="clear" w:color="auto" w:fill="auto"/>
          </w:tcPr>
          <w:p w:rsidR="00A5531A" w:rsidRDefault="00A5531A">
            <w:pPr>
              <w:pStyle w:val="ConsPlusNonformat"/>
              <w:jc w:val="both"/>
              <w:rPr>
                <w:rFonts w:ascii="Times New Roman" w:hAnsi="Times New Roman" w:cs="Times New Roman" w:hint="eastAsia"/>
                <w:sz w:val="24"/>
                <w:szCs w:val="28"/>
              </w:rPr>
            </w:pPr>
            <w:r>
              <w:rPr>
                <w:rFonts w:ascii="Times New Roman" w:hAnsi="Times New Roman" w:cs="Times New Roman" w:hint="eastAsia"/>
                <w:sz w:val="24"/>
                <w:szCs w:val="28"/>
              </w:rPr>
              <w:t>Электронная почта заявителя(ей):____________________</w:t>
            </w:r>
          </w:p>
          <w:p w:rsidR="00A5531A" w:rsidRDefault="00A5531A">
            <w:pPr>
              <w:pStyle w:val="ConsPlusNonformat"/>
              <w:jc w:val="both"/>
            </w:pPr>
            <w:r>
              <w:rPr>
                <w:rFonts w:ascii="Times New Roman" w:hAnsi="Times New Roman" w:cs="Times New Roman" w:hint="eastAsia"/>
                <w:sz w:val="24"/>
                <w:szCs w:val="28"/>
              </w:rPr>
              <w:t>Телефон заявителя_________________________________</w:t>
            </w:r>
          </w:p>
          <w:p w:rsidR="00A5531A" w:rsidRDefault="00A5531A">
            <w:pPr>
              <w:pStyle w:val="ConsPlusNonformat"/>
              <w:jc w:val="both"/>
            </w:pPr>
          </w:p>
        </w:tc>
      </w:tr>
    </w:tbl>
    <w:p w:rsidR="00A5531A" w:rsidRDefault="00A5531A">
      <w:pPr>
        <w:pStyle w:val="ConsPlusNonformat"/>
        <w:ind w:right="638" w:firstLine="709"/>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схему расположения земельного участка / заключить соглашение о перераспределении земель и (или) земельных участков (нужное подчеркнуть).     </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Сведения о земельном(ых) участке(ах):</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Кадастровый номер земельного участка:</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1)__________________________,4)__________________________,</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2)__________________________,5)__________________________,</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3)__________________________,6)__________________________.</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w:t>
      </w:r>
    </w:p>
    <w:p w:rsidR="00A5531A" w:rsidRDefault="00A553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531A" w:rsidRDefault="00A5531A">
      <w:pPr>
        <w:pStyle w:val="ConsPlusNonformat"/>
        <w:jc w:val="both"/>
        <w:rPr>
          <w:rFonts w:ascii="Times New Roman" w:hAnsi="Times New Roman" w:cs="Times New Roman"/>
          <w:sz w:val="24"/>
          <w:szCs w:val="28"/>
        </w:rPr>
      </w:pPr>
      <w:r>
        <w:rPr>
          <w:rFonts w:ascii="Times New Roman" w:hAnsi="Times New Roman" w:cs="Times New Roman"/>
          <w:sz w:val="24"/>
          <w:szCs w:val="24"/>
        </w:rPr>
        <w:t>_____________________________________________________________________________.</w:t>
      </w:r>
    </w:p>
    <w:p w:rsidR="00A5531A" w:rsidRDefault="00A5531A">
      <w:pPr>
        <w:pStyle w:val="ConsPlusNonformat"/>
        <w:ind w:right="-2"/>
        <w:jc w:val="both"/>
        <w:rPr>
          <w:rFonts w:ascii="Times New Roman" w:hAnsi="Times New Roman" w:cs="Times New Roman"/>
          <w:sz w:val="24"/>
          <w:szCs w:val="28"/>
        </w:rPr>
      </w:pPr>
    </w:p>
    <w:p w:rsidR="00A5531A" w:rsidRDefault="00A5531A">
      <w:pPr>
        <w:widowControl w:val="0"/>
        <w:autoSpaceDE w:val="0"/>
        <w:jc w:val="both"/>
        <w:rPr>
          <w:szCs w:val="28"/>
        </w:rPr>
      </w:pPr>
      <w:r>
        <w:rPr>
          <w:szCs w:val="28"/>
        </w:rPr>
        <w:t>Приложение: _____________________________________________________________________________</w:t>
      </w:r>
    </w:p>
    <w:p w:rsidR="00A5531A" w:rsidRDefault="00A5531A">
      <w:pPr>
        <w:widowControl w:val="0"/>
        <w:autoSpaceDE w:val="0"/>
        <w:jc w:val="both"/>
      </w:pPr>
      <w:r>
        <w:rPr>
          <w:szCs w:val="28"/>
        </w:rPr>
        <w:t>_____________________________________________________________________________</w:t>
      </w:r>
    </w:p>
    <w:p w:rsidR="00A5531A" w:rsidRDefault="00A5531A">
      <w:pPr>
        <w:ind w:firstLine="709"/>
        <w:jc w:val="both"/>
      </w:pPr>
      <w:r>
        <w:t xml:space="preserve">В соответствии с требованиями части 3 статьи 7 Федерального закона </w:t>
      </w:r>
      <w:r>
        <w:br/>
        <w:t xml:space="preserve">от 27.07.2010  № 210-ФЗ «Об организации предоставления государственных </w:t>
      </w:r>
      <w:r>
        <w:br/>
        <w:t>и муниципальных услуг», части 4 статьи 9 Федерального закона от 27.07.2006 № 152-ФЗ «О персональных данных»</w:t>
      </w:r>
    </w:p>
    <w:p w:rsidR="00A5531A" w:rsidRDefault="00A5531A">
      <w:pPr>
        <w:jc w:val="both"/>
        <w:rPr>
          <w:sz w:val="16"/>
          <w:szCs w:val="16"/>
        </w:rPr>
      </w:pPr>
      <w:r>
        <w:t>Я ___________________________________________________________________________</w:t>
      </w:r>
    </w:p>
    <w:p w:rsidR="00A5531A" w:rsidRDefault="00A5531A">
      <w:pPr>
        <w:jc w:val="center"/>
      </w:pPr>
      <w:r>
        <w:rPr>
          <w:sz w:val="16"/>
          <w:szCs w:val="16"/>
        </w:rPr>
        <w:lastRenderedPageBreak/>
        <w:t>(ФИО (последнее - при наличии))</w:t>
      </w:r>
    </w:p>
    <w:p w:rsidR="00A5531A" w:rsidRDefault="00A5531A">
      <w:pPr>
        <w:jc w:val="both"/>
      </w:pPr>
      <w:r>
        <w:t>проживающая(ий) по адресу ____________________________________________________</w:t>
      </w:r>
    </w:p>
    <w:p w:rsidR="00A5531A" w:rsidRDefault="00A5531A">
      <w:pPr>
        <w:jc w:val="both"/>
      </w:pPr>
      <w:r>
        <w:t>_____________________________________________________________________________</w:t>
      </w:r>
    </w:p>
    <w:p w:rsidR="00A5531A" w:rsidRDefault="00A5531A">
      <w:pPr>
        <w:jc w:val="both"/>
      </w:pPr>
      <w:r>
        <w:t>паспорт _______________________ выдан _________________________________________</w:t>
      </w:r>
    </w:p>
    <w:p w:rsidR="00A5531A" w:rsidRDefault="00A5531A">
      <w:pPr>
        <w:jc w:val="both"/>
        <w:rPr>
          <w:sz w:val="16"/>
          <w:szCs w:val="16"/>
        </w:rPr>
      </w:pPr>
      <w:r>
        <w:t>_____________________________________________________________________________</w:t>
      </w:r>
    </w:p>
    <w:p w:rsidR="00A5531A" w:rsidRDefault="00A5531A">
      <w:pPr>
        <w:jc w:val="center"/>
      </w:pPr>
      <w:r>
        <w:rPr>
          <w:sz w:val="16"/>
          <w:szCs w:val="16"/>
        </w:rPr>
        <w:t>(когда и кем выдан)</w:t>
      </w:r>
    </w:p>
    <w:p w:rsidR="00A5531A" w:rsidRDefault="00A5531A">
      <w:pPr>
        <w:widowControl w:val="0"/>
        <w:autoSpaceDE w:val="0"/>
        <w:jc w:val="both"/>
      </w:pPr>
      <w:r>
        <w:t>подтверждаю свое согласие _____________________________________________________</w:t>
      </w:r>
    </w:p>
    <w:p w:rsidR="00A5531A" w:rsidRDefault="00A5531A">
      <w:pPr>
        <w:widowControl w:val="0"/>
        <w:autoSpaceDE w:val="0"/>
        <w:jc w:val="both"/>
      </w:pPr>
      <w: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A5531A" w:rsidRDefault="00A5531A">
      <w:pPr>
        <w:widowControl w:val="0"/>
        <w:autoSpaceDE w:val="0"/>
        <w:jc w:val="both"/>
      </w:pPr>
      <w:r>
        <w:t xml:space="preserve">                                                                </w:t>
      </w:r>
      <w:r>
        <w:rPr>
          <w:sz w:val="16"/>
          <w:szCs w:val="16"/>
        </w:rPr>
        <w:t>(наименование муниципальной услуги)</w:t>
      </w:r>
    </w:p>
    <w:p w:rsidR="00A5531A" w:rsidRDefault="00A5531A">
      <w:pPr>
        <w:widowControl w:val="0"/>
        <w:autoSpaceDE w:val="0"/>
        <w:jc w:val="both"/>
      </w:pPr>
      <w:r>
        <w:t>(далее – муниципальная услуга).</w:t>
      </w:r>
    </w:p>
    <w:p w:rsidR="00A5531A" w:rsidRDefault="00A5531A">
      <w:pPr>
        <w:ind w:firstLine="709"/>
        <w:jc w:val="both"/>
      </w:pPr>
      <w:r>
        <w:t>К персональным данным на обработку которых даётся моё согласие, относятся:</w:t>
      </w:r>
    </w:p>
    <w:p w:rsidR="00A5531A" w:rsidRDefault="00A5531A">
      <w:pPr>
        <w:ind w:firstLine="709"/>
        <w:jc w:val="both"/>
      </w:pPr>
      <w:r>
        <w:t>- фамилия, имя, отчество;</w:t>
      </w:r>
    </w:p>
    <w:p w:rsidR="00A5531A" w:rsidRDefault="00A5531A">
      <w:pPr>
        <w:ind w:firstLine="709"/>
        <w:jc w:val="both"/>
      </w:pPr>
      <w:r>
        <w:t>- паспортные данные (серия, номер, когда и кем выдан);</w:t>
      </w:r>
    </w:p>
    <w:p w:rsidR="00A5531A" w:rsidRDefault="00A5531A">
      <w:pPr>
        <w:ind w:firstLine="709"/>
        <w:jc w:val="both"/>
      </w:pPr>
      <w:r>
        <w:t>- дата и место рождения;</w:t>
      </w:r>
    </w:p>
    <w:p w:rsidR="00A5531A" w:rsidRDefault="00A5531A">
      <w:pPr>
        <w:ind w:firstLine="709"/>
        <w:jc w:val="both"/>
      </w:pPr>
      <w:r>
        <w:t>- адрес по месту регистрации и по месту проживания;</w:t>
      </w:r>
    </w:p>
    <w:p w:rsidR="00A5531A" w:rsidRDefault="00A5531A">
      <w:pPr>
        <w:ind w:firstLine="709"/>
        <w:jc w:val="both"/>
      </w:pPr>
      <w:r>
        <w:t>- сведения, содержащие информацию о номере домашнего телефона, мобильного телефона, личной электронной почте.</w:t>
      </w:r>
    </w:p>
    <w:p w:rsidR="00A5531A" w:rsidRDefault="00A5531A">
      <w:pPr>
        <w:widowControl w:val="0"/>
        <w:autoSpaceDE w:val="0"/>
        <w:ind w:firstLine="709"/>
        <w:jc w:val="both"/>
      </w:pPr>
      <w:r>
        <w:t xml:space="preserve">Подтверждаю свое согласие на обработку персональных данных </w:t>
      </w:r>
      <w:r>
        <w:br/>
        <w:t xml:space="preserve">(сбор,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A5531A" w:rsidRDefault="00A5531A">
      <w:pPr>
        <w:ind w:firstLine="709"/>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A5531A" w:rsidRDefault="00A5531A">
      <w:pPr>
        <w:ind w:firstLine="709"/>
        <w:jc w:val="both"/>
        <w:rPr>
          <w:sz w:val="16"/>
          <w:szCs w:val="16"/>
        </w:rPr>
      </w:pPr>
      <w:r>
        <w:t>Согласие действует _________________________________________________</w:t>
      </w:r>
    </w:p>
    <w:p w:rsidR="00A5531A" w:rsidRDefault="00A5531A">
      <w:pPr>
        <w:jc w:val="center"/>
      </w:pPr>
      <w:r>
        <w:rPr>
          <w:sz w:val="16"/>
          <w:szCs w:val="16"/>
        </w:rPr>
        <w:t xml:space="preserve">                   (срок действия)</w:t>
      </w:r>
    </w:p>
    <w:p w:rsidR="00A5531A" w:rsidRDefault="00A5531A">
      <w:r>
        <w:t>*</w:t>
      </w:r>
      <w:r>
        <w:rPr>
          <w:i/>
        </w:rPr>
        <w:t>заполняется в случае, если заявителем является физическое лицо либо индивидуальный предприниматель.</w:t>
      </w:r>
    </w:p>
    <w:p w:rsidR="00A5531A" w:rsidRDefault="00A5531A">
      <w:r>
        <w:t>О готовности результата и (или) приглашении для получения результата прошу уведомить меня посредством:</w:t>
      </w:r>
    </w:p>
    <w:p w:rsidR="00A5531A" w:rsidRDefault="00A5531A">
      <w:pPr>
        <w:pStyle w:val="ac"/>
        <w:numPr>
          <w:ilvl w:val="0"/>
          <w:numId w:val="2"/>
        </w:numPr>
        <w:spacing w:after="0" w:line="240" w:lineRule="auto"/>
        <w:rPr>
          <w:rFonts w:ascii="Times New Roman" w:hAnsi="Times New Roman"/>
          <w:sz w:val="24"/>
          <w:szCs w:val="24"/>
        </w:rPr>
      </w:pPr>
      <w:r>
        <w:rPr>
          <w:rFonts w:ascii="Times New Roman" w:hAnsi="Times New Roman"/>
          <w:sz w:val="24"/>
          <w:szCs w:val="24"/>
        </w:rPr>
        <w:t>телефонного звонка (по номеру, указанному в заявлении),</w:t>
      </w:r>
    </w:p>
    <w:p w:rsidR="00A5531A" w:rsidRDefault="00A5531A">
      <w:pPr>
        <w:pStyle w:val="ac"/>
        <w:numPr>
          <w:ilvl w:val="0"/>
          <w:numId w:val="2"/>
        </w:numPr>
        <w:spacing w:after="0" w:line="240" w:lineRule="auto"/>
        <w:rPr>
          <w:sz w:val="24"/>
          <w:szCs w:val="24"/>
        </w:rPr>
      </w:pPr>
      <w:r>
        <w:rPr>
          <w:rFonts w:ascii="Times New Roman" w:hAnsi="Times New Roman"/>
          <w:sz w:val="24"/>
          <w:szCs w:val="24"/>
        </w:rPr>
        <w:t>посредством почтовой связи.</w:t>
      </w:r>
    </w:p>
    <w:p w:rsidR="00A5531A" w:rsidRDefault="00A5531A"/>
    <w:p w:rsidR="00A5531A" w:rsidRDefault="00A5531A">
      <w:r>
        <w:t xml:space="preserve">Результат предоставления муниципальной услуги желаю получить (нужное подчеркнуть): </w:t>
      </w:r>
    </w:p>
    <w:p w:rsidR="00A5531A" w:rsidRDefault="00A5531A">
      <w:pPr>
        <w:pStyle w:val="ac"/>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в администрации муниципального образования ______________, </w:t>
      </w:r>
    </w:p>
    <w:p w:rsidR="00A5531A" w:rsidRDefault="00A5531A">
      <w:pPr>
        <w:pStyle w:val="ac"/>
        <w:numPr>
          <w:ilvl w:val="0"/>
          <w:numId w:val="3"/>
        </w:numPr>
        <w:spacing w:after="0" w:line="240" w:lineRule="auto"/>
        <w:jc w:val="both"/>
        <w:rPr>
          <w:rFonts w:ascii="Times New Roman" w:hAnsi="Times New Roman"/>
          <w:sz w:val="24"/>
          <w:szCs w:val="28"/>
        </w:rPr>
      </w:pPr>
      <w:r>
        <w:rPr>
          <w:rFonts w:ascii="Times New Roman" w:hAnsi="Times New Roman"/>
          <w:sz w:val="24"/>
          <w:szCs w:val="24"/>
        </w:rPr>
        <w:t>посредством почтовой связи</w:t>
      </w:r>
      <w:r>
        <w:rPr>
          <w:rFonts w:ascii="Times New Roman" w:hAnsi="Times New Roman"/>
          <w:sz w:val="24"/>
          <w:szCs w:val="24"/>
          <w:lang w:val="ru-RU"/>
        </w:rPr>
        <w:t>.</w:t>
      </w:r>
      <w:r>
        <w:rPr>
          <w:rFonts w:ascii="Times New Roman" w:hAnsi="Times New Roman"/>
          <w:sz w:val="24"/>
          <w:szCs w:val="24"/>
        </w:rPr>
        <w:t xml:space="preserve"> </w:t>
      </w:r>
    </w:p>
    <w:p w:rsidR="00A5531A" w:rsidRDefault="00A5531A">
      <w:pPr>
        <w:pStyle w:val="ConsPlusNonformat"/>
        <w:jc w:val="both"/>
        <w:rPr>
          <w:rFonts w:ascii="Times New Roman" w:hAnsi="Times New Roman" w:cs="Times New Roman"/>
        </w:rPr>
      </w:pPr>
      <w:r>
        <w:rPr>
          <w:rFonts w:ascii="Times New Roman" w:hAnsi="Times New Roman" w:cs="Times New Roman"/>
          <w:sz w:val="24"/>
          <w:szCs w:val="28"/>
        </w:rPr>
        <w:t xml:space="preserve">Заявитель: ______________________________________________________________________   </w:t>
      </w:r>
    </w:p>
    <w:p w:rsidR="00A5531A" w:rsidRDefault="00A5531A">
      <w:pPr>
        <w:pStyle w:val="ConsPlusNonformat"/>
        <w:jc w:val="center"/>
      </w:pPr>
      <w:r>
        <w:rPr>
          <w:rFonts w:ascii="Times New Roman" w:hAnsi="Times New Roman" w:cs="Times New Roman"/>
        </w:rPr>
        <w:t xml:space="preserve">       (ФИО (последнее – при наличии), должность представителя юридического лица) (подпись)</w:t>
      </w:r>
    </w:p>
    <w:p w:rsidR="00A5531A" w:rsidRDefault="00A5531A">
      <w:pPr>
        <w:widowControl w:val="0"/>
        <w:autoSpaceDE w:val="0"/>
        <w:jc w:val="center"/>
        <w:rPr>
          <w:sz w:val="28"/>
          <w:szCs w:val="28"/>
        </w:rPr>
      </w:pPr>
      <w:r>
        <w:rPr>
          <w:sz w:val="20"/>
          <w:szCs w:val="20"/>
        </w:rPr>
        <w:t xml:space="preserve"> ФИО (последнее - при наличии) физического лица)</w:t>
      </w:r>
    </w:p>
    <w:p w:rsidR="00A5531A" w:rsidRDefault="00A5531A">
      <w:pPr>
        <w:widowControl w:val="0"/>
        <w:autoSpaceDE w:val="0"/>
        <w:ind w:right="638" w:firstLine="540"/>
        <w:jc w:val="both"/>
        <w:rPr>
          <w:sz w:val="16"/>
          <w:szCs w:val="16"/>
        </w:rPr>
      </w:pPr>
      <w:r>
        <w:rPr>
          <w:sz w:val="28"/>
          <w:szCs w:val="28"/>
        </w:rPr>
        <w:t xml:space="preserve">«___»___________ 20__ г.                                           М.П. </w:t>
      </w:r>
      <w:r>
        <w:rPr>
          <w:sz w:val="20"/>
          <w:szCs w:val="20"/>
        </w:rPr>
        <w:t xml:space="preserve">(при наличии) </w:t>
      </w:r>
      <w:r>
        <w:rPr>
          <w:sz w:val="16"/>
          <w:szCs w:val="16"/>
        </w:rPr>
        <w:t xml:space="preserve">     </w:t>
      </w:r>
    </w:p>
    <w:p w:rsidR="00A5531A" w:rsidRDefault="00A5531A">
      <w:pPr>
        <w:widowControl w:val="0"/>
        <w:autoSpaceDE w:val="0"/>
        <w:ind w:right="638" w:firstLine="540"/>
        <w:jc w:val="both"/>
        <w:rPr>
          <w:bCs/>
          <w:szCs w:val="28"/>
        </w:rPr>
      </w:pPr>
      <w:r>
        <w:rPr>
          <w:sz w:val="16"/>
          <w:szCs w:val="16"/>
        </w:rPr>
        <w:t xml:space="preserve">                                                         </w:t>
      </w:r>
    </w:p>
    <w:p w:rsidR="00A5531A" w:rsidRDefault="00A5531A">
      <w:pPr>
        <w:widowControl w:val="0"/>
        <w:autoSpaceDE w:val="0"/>
        <w:ind w:right="638" w:firstLine="540"/>
        <w:jc w:val="right"/>
        <w:rPr>
          <w:bCs/>
          <w:szCs w:val="28"/>
        </w:rPr>
      </w:pPr>
    </w:p>
    <w:p w:rsidR="00A5531A" w:rsidRDefault="00A5531A">
      <w:pPr>
        <w:widowControl w:val="0"/>
        <w:autoSpaceDE w:val="0"/>
        <w:ind w:right="638" w:firstLine="540"/>
        <w:jc w:val="right"/>
        <w:rPr>
          <w:bCs/>
          <w:szCs w:val="28"/>
        </w:rPr>
      </w:pPr>
    </w:p>
    <w:p w:rsidR="00014225" w:rsidRDefault="00014225">
      <w:pPr>
        <w:widowControl w:val="0"/>
        <w:autoSpaceDE w:val="0"/>
        <w:ind w:right="638" w:firstLine="540"/>
        <w:jc w:val="right"/>
        <w:rPr>
          <w:bCs/>
          <w:szCs w:val="28"/>
        </w:rPr>
      </w:pPr>
    </w:p>
    <w:p w:rsidR="00A5531A" w:rsidRDefault="00A5531A">
      <w:pPr>
        <w:widowControl w:val="0"/>
        <w:autoSpaceDE w:val="0"/>
        <w:ind w:right="638" w:firstLine="540"/>
        <w:jc w:val="right"/>
        <w:rPr>
          <w:bCs/>
          <w:szCs w:val="28"/>
        </w:rPr>
      </w:pPr>
      <w:r>
        <w:rPr>
          <w:bCs/>
          <w:szCs w:val="28"/>
        </w:rPr>
        <w:lastRenderedPageBreak/>
        <w:t>Приложение  2</w:t>
      </w:r>
    </w:p>
    <w:p w:rsidR="00A5531A" w:rsidRPr="00F86050" w:rsidRDefault="00A5531A">
      <w:pPr>
        <w:widowControl w:val="0"/>
        <w:autoSpaceDE w:val="0"/>
        <w:jc w:val="right"/>
      </w:pPr>
      <w:r w:rsidRPr="00F86050">
        <w:rPr>
          <w:bCs/>
        </w:rPr>
        <w:t xml:space="preserve">                 к административному регламенту,</w:t>
      </w:r>
      <w:r w:rsidRPr="00F86050">
        <w:t xml:space="preserve"> </w:t>
      </w:r>
      <w:r w:rsidRPr="00F86050">
        <w:br/>
        <w:t>утверждённому постановлением</w:t>
      </w:r>
    </w:p>
    <w:p w:rsidR="00A5531A" w:rsidRPr="00F86050" w:rsidRDefault="00A5531A">
      <w:pPr>
        <w:widowControl w:val="0"/>
        <w:autoSpaceDE w:val="0"/>
        <w:jc w:val="right"/>
      </w:pPr>
      <w:r w:rsidRPr="00F86050">
        <w:t xml:space="preserve">администрации муниципального образования </w:t>
      </w:r>
    </w:p>
    <w:p w:rsidR="00A5531A" w:rsidRPr="00F86050" w:rsidRDefault="00A5531A">
      <w:pPr>
        <w:widowControl w:val="0"/>
        <w:autoSpaceDE w:val="0"/>
        <w:jc w:val="right"/>
      </w:pPr>
      <w:r w:rsidRPr="00F86050">
        <w:t xml:space="preserve">«Тиинское сельское поселение» </w:t>
      </w:r>
    </w:p>
    <w:p w:rsidR="00F86050" w:rsidRPr="00F86050" w:rsidRDefault="00F86050">
      <w:pPr>
        <w:widowControl w:val="0"/>
        <w:autoSpaceDE w:val="0"/>
        <w:jc w:val="right"/>
      </w:pPr>
      <w:r w:rsidRPr="00F86050">
        <w:t>Мелекесского района Ульяновской области</w:t>
      </w:r>
    </w:p>
    <w:p w:rsidR="009335B0" w:rsidRPr="009335B0" w:rsidRDefault="009335B0" w:rsidP="009335B0">
      <w:pPr>
        <w:widowControl w:val="0"/>
        <w:tabs>
          <w:tab w:val="left" w:pos="5307"/>
        </w:tabs>
        <w:autoSpaceDE w:val="0"/>
        <w:ind w:left="177" w:right="140"/>
        <w:rPr>
          <w:u w:val="single"/>
        </w:rPr>
      </w:pPr>
      <w:r w:rsidRPr="009335B0">
        <w:rPr>
          <w:bCs/>
          <w:sz w:val="26"/>
          <w:szCs w:val="26"/>
        </w:rPr>
        <w:t xml:space="preserve">                                                                           </w:t>
      </w:r>
      <w:r>
        <w:rPr>
          <w:bCs/>
          <w:sz w:val="26"/>
          <w:szCs w:val="26"/>
          <w:u w:val="single"/>
        </w:rPr>
        <w:t xml:space="preserve">                 </w:t>
      </w:r>
      <w:r w:rsidRPr="009335B0">
        <w:rPr>
          <w:bCs/>
          <w:sz w:val="26"/>
          <w:szCs w:val="26"/>
          <w:u w:val="single"/>
        </w:rPr>
        <w:t>от 04.07.2019  г.  № 22</w:t>
      </w:r>
      <w:r>
        <w:rPr>
          <w:bCs/>
          <w:sz w:val="26"/>
          <w:szCs w:val="26"/>
          <w:u w:val="single"/>
        </w:rPr>
        <w:tab/>
      </w:r>
    </w:p>
    <w:p w:rsidR="00A5531A" w:rsidRDefault="00A5531A">
      <w:pPr>
        <w:autoSpaceDE w:val="0"/>
        <w:ind w:left="4320"/>
        <w:jc w:val="right"/>
        <w:rPr>
          <w:sz w:val="26"/>
          <w:szCs w:val="26"/>
        </w:rPr>
      </w:pPr>
    </w:p>
    <w:p w:rsidR="00A5531A" w:rsidRDefault="00A5531A">
      <w:pPr>
        <w:ind w:right="-108"/>
        <w:jc w:val="center"/>
        <w:rPr>
          <w:sz w:val="26"/>
          <w:szCs w:val="26"/>
        </w:rPr>
      </w:pPr>
    </w:p>
    <w:p w:rsidR="00A5531A" w:rsidRDefault="00A5531A">
      <w:pPr>
        <w:ind w:right="-108"/>
        <w:jc w:val="center"/>
        <w:rPr>
          <w:sz w:val="26"/>
          <w:szCs w:val="26"/>
        </w:rPr>
      </w:pPr>
      <w:r>
        <w:rPr>
          <w:sz w:val="26"/>
          <w:szCs w:val="26"/>
        </w:rPr>
        <w:t>ПОСТАНОВЛЕНИЕ</w:t>
      </w:r>
    </w:p>
    <w:p w:rsidR="00A5531A" w:rsidRDefault="00A5531A">
      <w:pPr>
        <w:ind w:right="-108"/>
        <w:jc w:val="center"/>
        <w:rPr>
          <w:sz w:val="26"/>
          <w:szCs w:val="26"/>
        </w:rPr>
      </w:pPr>
    </w:p>
    <w:p w:rsidR="00A5531A" w:rsidRDefault="00A5531A">
      <w:pPr>
        <w:tabs>
          <w:tab w:val="left" w:pos="8175"/>
        </w:tabs>
        <w:ind w:right="-108"/>
        <w:rPr>
          <w:sz w:val="26"/>
          <w:szCs w:val="26"/>
        </w:rPr>
      </w:pPr>
      <w:r>
        <w:rPr>
          <w:sz w:val="26"/>
          <w:szCs w:val="26"/>
        </w:rPr>
        <w:t>___________________</w:t>
      </w:r>
      <w:r>
        <w:rPr>
          <w:sz w:val="26"/>
          <w:szCs w:val="26"/>
        </w:rPr>
        <w:tab/>
        <w:t>№ ______</w:t>
      </w:r>
    </w:p>
    <w:p w:rsidR="00A5531A" w:rsidRDefault="00A5531A">
      <w:pPr>
        <w:tabs>
          <w:tab w:val="left" w:pos="9354"/>
          <w:tab w:val="left" w:pos="9639"/>
        </w:tabs>
        <w:ind w:right="-2"/>
        <w:jc w:val="both"/>
        <w:rPr>
          <w:sz w:val="26"/>
          <w:szCs w:val="26"/>
        </w:rPr>
      </w:pPr>
    </w:p>
    <w:p w:rsidR="00A5531A" w:rsidRDefault="00A5531A">
      <w:pPr>
        <w:tabs>
          <w:tab w:val="left" w:pos="9354"/>
          <w:tab w:val="left" w:pos="9639"/>
        </w:tabs>
        <w:ind w:right="-2"/>
        <w:jc w:val="center"/>
        <w:rPr>
          <w:sz w:val="26"/>
          <w:szCs w:val="26"/>
        </w:rPr>
      </w:pPr>
    </w:p>
    <w:p w:rsidR="00A5531A" w:rsidRDefault="00A5531A">
      <w:pPr>
        <w:tabs>
          <w:tab w:val="left" w:pos="9354"/>
          <w:tab w:val="left" w:pos="9639"/>
        </w:tabs>
        <w:ind w:right="-2"/>
        <w:jc w:val="center"/>
      </w:pPr>
      <w:r>
        <w:t>с. Тиинск</w:t>
      </w:r>
    </w:p>
    <w:p w:rsidR="00A5531A" w:rsidRDefault="00A5531A">
      <w:pPr>
        <w:tabs>
          <w:tab w:val="left" w:pos="9354"/>
          <w:tab w:val="left" w:pos="9639"/>
        </w:tabs>
        <w:ind w:right="-2"/>
        <w:jc w:val="center"/>
      </w:pPr>
    </w:p>
    <w:p w:rsidR="00A5531A" w:rsidRDefault="00A5531A">
      <w:pPr>
        <w:tabs>
          <w:tab w:val="left" w:pos="9354"/>
          <w:tab w:val="left" w:pos="9639"/>
        </w:tabs>
        <w:ind w:right="-2"/>
        <w:jc w:val="center"/>
      </w:pPr>
      <w:r>
        <w:t xml:space="preserve">Об </w:t>
      </w:r>
      <w:r>
        <w:rPr>
          <w:rFonts w:hint="eastAsia"/>
        </w:rPr>
        <w:t xml:space="preserve">утверждении схемы расположения </w:t>
      </w:r>
      <w:r>
        <w:rPr>
          <w:rFonts w:hint="eastAsia"/>
          <w:bCs/>
        </w:rPr>
        <w:t xml:space="preserve">земельного участка или земельных участков </w:t>
      </w:r>
      <w:r>
        <w:rPr>
          <w:rFonts w:hint="eastAsia"/>
        </w:rPr>
        <w:t>на кадастровом плане территории</w:t>
      </w:r>
    </w:p>
    <w:p w:rsidR="00A5531A" w:rsidRDefault="00A5531A">
      <w:pPr>
        <w:jc w:val="both"/>
      </w:pPr>
    </w:p>
    <w:p w:rsidR="00A5531A" w:rsidRDefault="00A5531A">
      <w:pPr>
        <w:ind w:firstLine="709"/>
        <w:jc w:val="both"/>
        <w:rPr>
          <w:sz w:val="20"/>
          <w:szCs w:val="20"/>
        </w:rPr>
      </w:pPr>
      <w:r>
        <w:t>В соответствии со статьями 11, 11.3, 11.9, 11.10, 39.1, 39.2, 39.28, 39.29</w:t>
      </w:r>
      <w:r>
        <w:rPr>
          <w:sz w:val="28"/>
          <w:szCs w:val="28"/>
        </w:rPr>
        <w:t xml:space="preserve"> </w:t>
      </w:r>
      <w:r>
        <w:t xml:space="preserve">Земельного кодекса Российской   Федерации, </w:t>
      </w:r>
      <w:r>
        <w:rPr>
          <w:bCs/>
        </w:rPr>
        <w:t>Федеральным законом от 06.10.2003 № 131-ФЗ «Об общих принципах организации местного самоуправления в Российской Федерации»,</w:t>
      </w:r>
      <w:r>
        <w:t xml:space="preserve"> Законом   Ульяновской   области   от    17.11.2003 № 059-ЗО «О регулировании земельных отношений в Ульяновской области», на основании заявления</w:t>
      </w:r>
      <w:r>
        <w:rPr>
          <w:sz w:val="26"/>
          <w:szCs w:val="26"/>
        </w:rPr>
        <w:t xml:space="preserve">   _______________________________________________________________________</w:t>
      </w:r>
    </w:p>
    <w:p w:rsidR="00A5531A" w:rsidRDefault="00A5531A">
      <w:pPr>
        <w:ind w:firstLine="708"/>
        <w:jc w:val="center"/>
        <w:rPr>
          <w:szCs w:val="26"/>
        </w:rPr>
      </w:pPr>
      <w:r>
        <w:rPr>
          <w:sz w:val="20"/>
          <w:szCs w:val="20"/>
        </w:rPr>
        <w:t xml:space="preserve">       (ФИО (последнее при наличии) физического лица, индивидуального предпринимателя, наименование юридического лица)</w:t>
      </w:r>
    </w:p>
    <w:p w:rsidR="00A5531A" w:rsidRDefault="00A5531A">
      <w:pPr>
        <w:jc w:val="both"/>
      </w:pPr>
      <w:r>
        <w:rPr>
          <w:szCs w:val="26"/>
        </w:rPr>
        <w:t xml:space="preserve">от ____________ № ____ администрация муниципального образования </w:t>
      </w:r>
      <w:r>
        <w:rPr>
          <w:szCs w:val="28"/>
        </w:rPr>
        <w:t>«Тиинское сельское поселение» Мелекесского района</w:t>
      </w:r>
      <w:r>
        <w:rPr>
          <w:sz w:val="28"/>
          <w:szCs w:val="28"/>
        </w:rPr>
        <w:t xml:space="preserve"> </w:t>
      </w:r>
      <w:r>
        <w:rPr>
          <w:szCs w:val="26"/>
        </w:rPr>
        <w:t xml:space="preserve">Ульяновской области </w:t>
      </w:r>
      <w:r>
        <w:rPr>
          <w:sz w:val="26"/>
          <w:szCs w:val="26"/>
        </w:rPr>
        <w:t>п о с т а н о в л я е т:</w:t>
      </w:r>
    </w:p>
    <w:p w:rsidR="00A5531A" w:rsidRDefault="00A5531A">
      <w:pPr>
        <w:pStyle w:val="210"/>
        <w:spacing w:after="0" w:line="240" w:lineRule="auto"/>
        <w:ind w:firstLine="709"/>
        <w:jc w:val="both"/>
      </w:pPr>
      <w:r>
        <w:rPr>
          <w:sz w:val="24"/>
          <w:szCs w:val="24"/>
        </w:rPr>
        <w:t xml:space="preserve">1. </w:t>
      </w:r>
      <w:r>
        <w:rPr>
          <w:color w:val="000000"/>
          <w:sz w:val="24"/>
          <w:szCs w:val="24"/>
        </w:rPr>
        <w:t xml:space="preserve">Утвердить </w:t>
      </w:r>
      <w:hyperlink r:id="rId16" w:history="1">
        <w:r>
          <w:rPr>
            <w:rStyle w:val="a4"/>
            <w:color w:val="000000"/>
            <w:sz w:val="24"/>
            <w:szCs w:val="24"/>
            <w:u w:val="none"/>
          </w:rPr>
          <w:t>схему</w:t>
        </w:r>
      </w:hyperlink>
      <w:r>
        <w:rPr>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 площадью _____ кв. м, расположенного по адресу:______________,  образуемого путем перераспределения земельного участка площадью _____ кв. м с кадастровым номером ____________и земель, находящихся в муниципальной собственности, площадью _____ кв. м. </w:t>
      </w:r>
    </w:p>
    <w:p w:rsidR="00A5531A" w:rsidRDefault="00A5531A">
      <w:pPr>
        <w:autoSpaceDE w:val="0"/>
        <w:ind w:firstLine="709"/>
        <w:jc w:val="both"/>
      </w:pPr>
      <w:r>
        <w:t>Категория земель образуемого земельного участка – ____________________.</w:t>
      </w:r>
    </w:p>
    <w:p w:rsidR="00A5531A" w:rsidRDefault="00A5531A">
      <w:pPr>
        <w:autoSpaceDE w:val="0"/>
        <w:ind w:firstLine="709"/>
        <w:jc w:val="both"/>
      </w:pPr>
      <w:r>
        <w:t>Территориальная зона образуемого земельного участка –_________________.</w:t>
      </w:r>
    </w:p>
    <w:p w:rsidR="00A5531A" w:rsidRDefault="00A5531A">
      <w:pPr>
        <w:autoSpaceDE w:val="0"/>
        <w:ind w:firstLine="709"/>
        <w:jc w:val="both"/>
      </w:pPr>
      <w:r>
        <w:t>Вид разрешённого использования земельного участка –___________________.</w:t>
      </w:r>
    </w:p>
    <w:p w:rsidR="00A5531A" w:rsidRDefault="00A5531A">
      <w:pPr>
        <w:autoSpaceDE w:val="0"/>
        <w:ind w:firstLine="709"/>
        <w:jc w:val="both"/>
        <w:rPr>
          <w:sz w:val="26"/>
          <w:szCs w:val="26"/>
        </w:rPr>
      </w:pPr>
      <w:r>
        <w:t>2. Доступ к образуемому земельному участку будет обеспечиваться через земли (земельные участки) общего пользования.</w:t>
      </w:r>
    </w:p>
    <w:p w:rsidR="00A5531A" w:rsidRDefault="00A5531A">
      <w:pPr>
        <w:autoSpaceDE w:val="0"/>
        <w:ind w:firstLine="709"/>
        <w:jc w:val="both"/>
      </w:pPr>
      <w:r>
        <w:rPr>
          <w:sz w:val="26"/>
          <w:szCs w:val="26"/>
        </w:rPr>
        <w:t xml:space="preserve">3. </w:t>
      </w:r>
      <w:r>
        <w:t>Главному специалисту-эксперту администрации муниципального образования «Тиинское сельское поселение» Мелекесского района Ульяновской области 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A5531A" w:rsidRDefault="00A5531A">
      <w:pPr>
        <w:autoSpaceDE w:val="0"/>
        <w:ind w:firstLine="709"/>
        <w:jc w:val="both"/>
      </w:pPr>
      <w:r>
        <w:t xml:space="preserve">4. Настоящее постановление является основанием для выполнения кадастровых работ в отношении земельного участка, указанного в </w:t>
      </w:r>
      <w:hyperlink r:id="rId17" w:anchor="Par11%23Par11" w:history="1">
        <w:r>
          <w:rPr>
            <w:rStyle w:val="a4"/>
            <w:color w:val="auto"/>
            <w:u w:val="none"/>
          </w:rPr>
          <w:t>пункте 1</w:t>
        </w:r>
      </w:hyperlink>
      <w:r>
        <w:t xml:space="preserve"> настоящего постановления, и постановки его на государственный кадастровый учёт в порядке, установленном </w:t>
      </w:r>
      <w:r>
        <w:lastRenderedPageBreak/>
        <w:t>Федеральным</w:t>
      </w:r>
      <w:r>
        <w:rPr>
          <w:i/>
        </w:rPr>
        <w:t xml:space="preserve"> </w:t>
      </w:r>
      <w:hyperlink r:id="rId18" w:history="1">
        <w:r>
          <w:rPr>
            <w:rStyle w:val="a4"/>
            <w:color w:val="auto"/>
            <w:u w:val="none"/>
          </w:rPr>
          <w:t>законом</w:t>
        </w:r>
      </w:hyperlink>
      <w:r>
        <w:t xml:space="preserve"> «О государственной регистрации недвижимости».</w:t>
      </w:r>
      <w:r>
        <w:br/>
      </w:r>
    </w:p>
    <w:p w:rsidR="00A5531A" w:rsidRDefault="00A5531A">
      <w:pPr>
        <w:ind w:firstLine="709"/>
        <w:rPr>
          <w:sz w:val="20"/>
          <w:szCs w:val="20"/>
        </w:rPr>
      </w:pPr>
      <w:r>
        <w:t>5.</w:t>
      </w:r>
      <w:r>
        <w:rPr>
          <w:sz w:val="26"/>
          <w:szCs w:val="26"/>
        </w:rPr>
        <w:t xml:space="preserve"> </w:t>
      </w:r>
      <w:r>
        <w:rPr>
          <w:sz w:val="20"/>
          <w:szCs w:val="20"/>
        </w:rPr>
        <w:t>___________________________________________________________________________________</w:t>
      </w:r>
    </w:p>
    <w:p w:rsidR="00A5531A" w:rsidRDefault="00A5531A">
      <w:pPr>
        <w:ind w:firstLine="708"/>
        <w:jc w:val="center"/>
      </w:pPr>
      <w:r>
        <w:rPr>
          <w:sz w:val="20"/>
          <w:szCs w:val="20"/>
        </w:rPr>
        <w:t xml:space="preserve">       (ФИО (последнее при наличии) физического лица, индивидуального предпринимателя, наименование юридического лица)</w:t>
      </w:r>
    </w:p>
    <w:p w:rsidR="00A5531A" w:rsidRDefault="00A5531A">
      <w:pPr>
        <w:autoSpaceDE w:val="0"/>
        <w:jc w:val="both"/>
      </w:pPr>
      <w:r>
        <w:t xml:space="preserve">обеспечить выполнение кадастровых работ в отношении земельного участка, указанного </w:t>
      </w:r>
      <w:r>
        <w:br/>
        <w:t xml:space="preserve">в </w:t>
      </w:r>
      <w:hyperlink r:id="rId19" w:anchor="Par11%23Par11" w:history="1">
        <w:r>
          <w:rPr>
            <w:rStyle w:val="a4"/>
          </w:rPr>
          <w:t>пункте 1</w:t>
        </w:r>
      </w:hyperlink>
      <w:r>
        <w:t xml:space="preserve"> настоящего постановления, и постановку его на государственный кадастровый учёт в порядке, установленном Федеральным</w:t>
      </w:r>
      <w:r>
        <w:rPr>
          <w:i/>
        </w:rPr>
        <w:t xml:space="preserve"> </w:t>
      </w:r>
      <w:hyperlink r:id="rId20" w:history="1">
        <w:r>
          <w:rPr>
            <w:rStyle w:val="a4"/>
          </w:rPr>
          <w:t>законом</w:t>
        </w:r>
      </w:hyperlink>
      <w:r>
        <w:t xml:space="preserve"> «О государственной регистрации недвижимости».</w:t>
      </w:r>
    </w:p>
    <w:p w:rsidR="00A5531A" w:rsidRDefault="00A5531A">
      <w:pPr>
        <w:ind w:firstLine="709"/>
        <w:rPr>
          <w:sz w:val="20"/>
          <w:szCs w:val="20"/>
        </w:rPr>
      </w:pPr>
      <w:r>
        <w:t>6. ______________________________________________________________________</w:t>
      </w:r>
    </w:p>
    <w:p w:rsidR="00A5531A" w:rsidRDefault="00A5531A">
      <w:pPr>
        <w:ind w:firstLine="708"/>
        <w:jc w:val="center"/>
        <w:rPr>
          <w:sz w:val="20"/>
          <w:szCs w:val="20"/>
        </w:rPr>
      </w:pPr>
      <w:r>
        <w:rPr>
          <w:sz w:val="20"/>
          <w:szCs w:val="20"/>
        </w:rPr>
        <w:t xml:space="preserve">       (ФИО (последнее при наличии) физического лица, индивидуального предпринимателя, наименование юридического лица)</w:t>
      </w:r>
    </w:p>
    <w:p w:rsidR="00A5531A" w:rsidRDefault="00A5531A">
      <w:pPr>
        <w:jc w:val="center"/>
        <w:rPr>
          <w:sz w:val="20"/>
          <w:szCs w:val="20"/>
        </w:rPr>
      </w:pPr>
    </w:p>
    <w:p w:rsidR="00A5531A" w:rsidRDefault="00A5531A">
      <w:pPr>
        <w:autoSpaceDE w:val="0"/>
        <w:jc w:val="both"/>
      </w:pPr>
      <w:r>
        <w:t>представить в адрес _____________________(</w:t>
      </w:r>
      <w:r>
        <w:rPr>
          <w:i/>
          <w:iCs/>
          <w:sz w:val="16"/>
          <w:szCs w:val="16"/>
        </w:rPr>
        <w:t>указывается</w:t>
      </w:r>
      <w:r>
        <w:rPr>
          <w:sz w:val="26"/>
          <w:szCs w:val="26"/>
        </w:rPr>
        <w:t xml:space="preserve"> </w:t>
      </w:r>
      <w:r>
        <w:rPr>
          <w:i/>
          <w:sz w:val="16"/>
          <w:szCs w:val="16"/>
        </w:rPr>
        <w:t>наименование отраслевого (функционального) органа</w:t>
      </w:r>
      <w:r>
        <w:rPr>
          <w:sz w:val="26"/>
          <w:szCs w:val="26"/>
        </w:rPr>
        <w:t xml:space="preserve">) </w:t>
      </w:r>
      <w:r>
        <w:t xml:space="preserve">выписку из Единого государственного реестра недвижимости на земельный участок, образованный в соответствии с настоящим постановлением, к ранее поданному заявлению от ______ № __ для заключения соглашения о перераспределении. </w:t>
      </w:r>
    </w:p>
    <w:p w:rsidR="00A5531A" w:rsidRDefault="00A5531A">
      <w:pPr>
        <w:autoSpaceDE w:val="0"/>
        <w:ind w:firstLine="709"/>
        <w:jc w:val="both"/>
      </w:pPr>
      <w:r>
        <w:t>7. Срок действия постановления об утверждении схемы расположения земельного участка на кадастровом плане территории составляет два года.</w:t>
      </w:r>
    </w:p>
    <w:p w:rsidR="00A5531A" w:rsidRDefault="00A5531A">
      <w:pPr>
        <w:autoSpaceDE w:val="0"/>
        <w:ind w:firstLine="709"/>
        <w:jc w:val="both"/>
      </w:pPr>
      <w:r>
        <w:t>8. Настоящее постановление вступает в силу со дня подписания.</w:t>
      </w:r>
    </w:p>
    <w:p w:rsidR="00A5531A" w:rsidRDefault="00A5531A">
      <w:pPr>
        <w:widowControl w:val="0"/>
        <w:autoSpaceDE w:val="0"/>
      </w:pPr>
    </w:p>
    <w:p w:rsidR="00A5531A" w:rsidRDefault="00A5531A">
      <w:pPr>
        <w:widowControl w:val="0"/>
        <w:autoSpaceDE w:val="0"/>
      </w:pPr>
    </w:p>
    <w:p w:rsidR="00A5531A" w:rsidRDefault="00A5531A">
      <w:pPr>
        <w:widowControl w:val="0"/>
        <w:autoSpaceDE w:val="0"/>
      </w:pPr>
    </w:p>
    <w:p w:rsidR="00A5531A" w:rsidRDefault="00A5531A">
      <w:pPr>
        <w:widowControl w:val="0"/>
        <w:autoSpaceDE w:val="0"/>
        <w:jc w:val="both"/>
      </w:pPr>
      <w:r>
        <w:t>Глава администрации</w:t>
      </w:r>
    </w:p>
    <w:p w:rsidR="00A5531A" w:rsidRDefault="00A5531A">
      <w:pPr>
        <w:widowControl w:val="0"/>
        <w:autoSpaceDE w:val="0"/>
        <w:jc w:val="both"/>
      </w:pPr>
      <w:r>
        <w:t xml:space="preserve">                                                                 ___________              __________________________</w:t>
      </w:r>
    </w:p>
    <w:p w:rsidR="00A5531A" w:rsidRDefault="00A5531A">
      <w:pPr>
        <w:rPr>
          <w:szCs w:val="28"/>
        </w:rPr>
      </w:pPr>
      <w:r>
        <w:t xml:space="preserve">                                                                         (подпись)                       (расшифровка подписи)</w:t>
      </w:r>
    </w:p>
    <w:p w:rsidR="00A5531A" w:rsidRDefault="00A5531A">
      <w:pPr>
        <w:autoSpaceDE w:val="0"/>
        <w:ind w:left="4320"/>
        <w:jc w:val="right"/>
        <w:rPr>
          <w:szCs w:val="28"/>
        </w:rPr>
      </w:pPr>
    </w:p>
    <w:p w:rsidR="00A5531A" w:rsidRDefault="00A5531A">
      <w:pPr>
        <w:autoSpaceDE w:val="0"/>
        <w:ind w:left="4320"/>
        <w:jc w:val="right"/>
        <w:rPr>
          <w:szCs w:val="28"/>
        </w:rPr>
      </w:pPr>
    </w:p>
    <w:p w:rsidR="00A5531A" w:rsidRDefault="00A5531A">
      <w:pPr>
        <w:autoSpaceDE w:val="0"/>
        <w:ind w:left="4320"/>
        <w:jc w:val="right"/>
        <w:rPr>
          <w:szCs w:val="28"/>
        </w:rPr>
      </w:pPr>
    </w:p>
    <w:p w:rsidR="00A5531A" w:rsidRDefault="00A5531A">
      <w:pPr>
        <w:autoSpaceDE w:val="0"/>
        <w:ind w:left="4320"/>
        <w:jc w:val="right"/>
        <w:rPr>
          <w:szCs w:val="28"/>
        </w:rPr>
      </w:pPr>
    </w:p>
    <w:p w:rsidR="00A5531A" w:rsidRDefault="00A5531A">
      <w:pPr>
        <w:autoSpaceDE w:val="0"/>
        <w:ind w:left="4320"/>
        <w:jc w:val="right"/>
        <w:rPr>
          <w:szCs w:val="28"/>
        </w:rPr>
      </w:pPr>
    </w:p>
    <w:p w:rsidR="00A5531A" w:rsidRDefault="00A5531A">
      <w:pPr>
        <w:autoSpaceDE w:val="0"/>
        <w:ind w:left="4320"/>
        <w:jc w:val="right"/>
        <w:rPr>
          <w:szCs w:val="28"/>
        </w:rPr>
      </w:pPr>
    </w:p>
    <w:p w:rsidR="00A5531A" w:rsidRDefault="00A5531A">
      <w:pPr>
        <w:autoSpaceDE w:val="0"/>
        <w:ind w:left="4320"/>
        <w:jc w:val="right"/>
        <w:rPr>
          <w:szCs w:val="28"/>
        </w:rPr>
      </w:pPr>
    </w:p>
    <w:p w:rsidR="00A5531A" w:rsidRDefault="00A5531A">
      <w:pPr>
        <w:autoSpaceDE w:val="0"/>
        <w:rPr>
          <w:szCs w:val="28"/>
        </w:rPr>
      </w:pPr>
    </w:p>
    <w:p w:rsidR="00A5531A" w:rsidRDefault="00A5531A">
      <w:pPr>
        <w:autoSpaceDE w:val="0"/>
        <w:rPr>
          <w:szCs w:val="28"/>
        </w:rPr>
      </w:pPr>
      <w:r>
        <w:rPr>
          <w:szCs w:val="28"/>
        </w:rPr>
        <w:t xml:space="preserve">          </w:t>
      </w: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rPr>
          <w:szCs w:val="28"/>
        </w:rPr>
      </w:pPr>
    </w:p>
    <w:p w:rsidR="00A5531A" w:rsidRDefault="00A5531A">
      <w:pPr>
        <w:autoSpaceDE w:val="0"/>
        <w:jc w:val="right"/>
        <w:rPr>
          <w:bCs/>
          <w:szCs w:val="28"/>
        </w:rPr>
      </w:pPr>
      <w:r>
        <w:rPr>
          <w:bCs/>
          <w:szCs w:val="28"/>
        </w:rPr>
        <w:t>Приложение  3</w:t>
      </w:r>
    </w:p>
    <w:p w:rsidR="00A5531A" w:rsidRDefault="00A5531A">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5531A" w:rsidRDefault="00A5531A">
      <w:pPr>
        <w:widowControl w:val="0"/>
        <w:autoSpaceDE w:val="0"/>
        <w:jc w:val="right"/>
        <w:rPr>
          <w:szCs w:val="28"/>
        </w:rPr>
      </w:pPr>
      <w:r>
        <w:rPr>
          <w:szCs w:val="28"/>
        </w:rPr>
        <w:t xml:space="preserve">администрации муниципального образования </w:t>
      </w:r>
    </w:p>
    <w:p w:rsidR="00A5531A" w:rsidRDefault="00A5531A">
      <w:pPr>
        <w:widowControl w:val="0"/>
        <w:autoSpaceDE w:val="0"/>
        <w:jc w:val="right"/>
        <w:rPr>
          <w:sz w:val="28"/>
          <w:szCs w:val="28"/>
        </w:rPr>
      </w:pPr>
      <w:r>
        <w:rPr>
          <w:szCs w:val="28"/>
        </w:rPr>
        <w:t>«Тиинское сельское поселение»</w:t>
      </w:r>
      <w:r>
        <w:rPr>
          <w:sz w:val="28"/>
          <w:szCs w:val="28"/>
        </w:rPr>
        <w:t xml:space="preserve"> </w:t>
      </w:r>
    </w:p>
    <w:p w:rsidR="00F86050" w:rsidRPr="00F86050" w:rsidRDefault="00F86050">
      <w:pPr>
        <w:widowControl w:val="0"/>
        <w:autoSpaceDE w:val="0"/>
        <w:jc w:val="right"/>
      </w:pPr>
      <w:r w:rsidRPr="00F86050">
        <w:t>Мелекесского района Ульяновской области</w:t>
      </w:r>
    </w:p>
    <w:p w:rsidR="009335B0" w:rsidRPr="009335B0" w:rsidRDefault="009335B0" w:rsidP="009335B0">
      <w:pPr>
        <w:widowControl w:val="0"/>
        <w:autoSpaceDE w:val="0"/>
        <w:ind w:left="177" w:right="140"/>
        <w:rPr>
          <w:u w:val="single"/>
        </w:rPr>
      </w:pPr>
      <w:r>
        <w:rPr>
          <w:bCs/>
          <w:sz w:val="26"/>
          <w:szCs w:val="26"/>
          <w:u w:val="single"/>
        </w:rPr>
        <w:t xml:space="preserve"> </w:t>
      </w:r>
      <w:r w:rsidRPr="009335B0">
        <w:rPr>
          <w:bCs/>
          <w:sz w:val="26"/>
          <w:szCs w:val="26"/>
        </w:rPr>
        <w:t xml:space="preserve">                                                                             </w:t>
      </w:r>
      <w:r>
        <w:rPr>
          <w:bCs/>
          <w:sz w:val="26"/>
          <w:szCs w:val="26"/>
          <w:u w:val="single"/>
        </w:rPr>
        <w:t xml:space="preserve">    </w:t>
      </w:r>
      <w:r w:rsidRPr="009335B0">
        <w:rPr>
          <w:bCs/>
          <w:sz w:val="26"/>
          <w:szCs w:val="26"/>
          <w:u w:val="single"/>
        </w:rPr>
        <w:t>от 04.07.2019  г.  № 22</w:t>
      </w:r>
    </w:p>
    <w:p w:rsidR="00A5531A" w:rsidRDefault="00A5531A">
      <w:pPr>
        <w:widowControl w:val="0"/>
        <w:autoSpaceDE w:val="0"/>
        <w:jc w:val="right"/>
        <w:rPr>
          <w:szCs w:val="28"/>
        </w:rPr>
      </w:pPr>
    </w:p>
    <w:p w:rsidR="00A5531A" w:rsidRDefault="00A5531A">
      <w:pPr>
        <w:widowControl w:val="0"/>
        <w:autoSpaceDE w:val="0"/>
        <w:jc w:val="center"/>
        <w:rPr>
          <w:szCs w:val="28"/>
        </w:rPr>
      </w:pPr>
    </w:p>
    <w:p w:rsidR="00A5531A" w:rsidRDefault="00A5531A">
      <w:pPr>
        <w:widowControl w:val="0"/>
        <w:autoSpaceDE w:val="0"/>
        <w:jc w:val="right"/>
      </w:pPr>
      <w:r>
        <w:t>Ф.И.О. (последнее – при наличии) заявителя</w:t>
      </w:r>
    </w:p>
    <w:p w:rsidR="00A5531A" w:rsidRDefault="00A5531A">
      <w:pPr>
        <w:widowControl w:val="0"/>
        <w:autoSpaceDE w:val="0"/>
        <w:jc w:val="right"/>
      </w:pPr>
      <w:r>
        <w:t>(наименование юридического лица)</w:t>
      </w:r>
    </w:p>
    <w:p w:rsidR="00A5531A" w:rsidRDefault="00A5531A">
      <w:pPr>
        <w:widowControl w:val="0"/>
        <w:autoSpaceDE w:val="0"/>
        <w:jc w:val="right"/>
      </w:pPr>
    </w:p>
    <w:p w:rsidR="00A5531A" w:rsidRDefault="00A5531A">
      <w:pPr>
        <w:widowControl w:val="0"/>
        <w:autoSpaceDE w:val="0"/>
        <w:jc w:val="right"/>
      </w:pPr>
      <w:r>
        <w:t>Адрес заявителя</w:t>
      </w:r>
    </w:p>
    <w:p w:rsidR="00A5531A" w:rsidRDefault="00A5531A">
      <w:pPr>
        <w:widowControl w:val="0"/>
        <w:tabs>
          <w:tab w:val="left" w:pos="5475"/>
        </w:tabs>
        <w:autoSpaceDE w:val="0"/>
      </w:pPr>
      <w:r>
        <w:tab/>
      </w:r>
    </w:p>
    <w:p w:rsidR="00A5531A" w:rsidRDefault="00A5531A">
      <w:pPr>
        <w:widowControl w:val="0"/>
        <w:autoSpaceDE w:val="0"/>
        <w:jc w:val="center"/>
      </w:pPr>
      <w:r>
        <w:t>УВЕДОМЛЕНИЕ</w:t>
      </w:r>
    </w:p>
    <w:p w:rsidR="00A5531A" w:rsidRDefault="00F86050">
      <w:pPr>
        <w:widowControl w:val="0"/>
        <w:autoSpaceDE w:val="0"/>
        <w:jc w:val="center"/>
      </w:pPr>
      <w:r>
        <w:t>о</w:t>
      </w:r>
      <w:r w:rsidR="00A5531A">
        <w:t xml:space="preserve"> согласии на заключение соглашения </w:t>
      </w:r>
    </w:p>
    <w:p w:rsidR="00A5531A" w:rsidRDefault="00A5531A">
      <w:pPr>
        <w:widowControl w:val="0"/>
        <w:autoSpaceDE w:val="0"/>
        <w:jc w:val="center"/>
        <w:rPr>
          <w:sz w:val="16"/>
        </w:rPr>
      </w:pPr>
      <w:r>
        <w:t xml:space="preserve">о перераспределении земельных участков </w:t>
      </w:r>
      <w:r>
        <w:br/>
        <w:t xml:space="preserve">в соответствии с утверждённым проектом межевания территории </w:t>
      </w:r>
    </w:p>
    <w:p w:rsidR="00A5531A" w:rsidRDefault="00A5531A">
      <w:pPr>
        <w:widowControl w:val="0"/>
        <w:autoSpaceDE w:val="0"/>
        <w:ind w:firstLine="709"/>
        <w:jc w:val="both"/>
        <w:rPr>
          <w:sz w:val="16"/>
        </w:rPr>
      </w:pPr>
    </w:p>
    <w:p w:rsidR="00A5531A" w:rsidRDefault="00A5531A">
      <w:pPr>
        <w:pBdr>
          <w:bottom w:val="single" w:sz="12" w:space="1" w:color="auto"/>
        </w:pBdr>
        <w:autoSpaceDE w:val="0"/>
        <w:ind w:firstLine="567"/>
        <w:jc w:val="both"/>
      </w:pPr>
      <w:r>
        <w:t xml:space="preserve">Рассмотрев Ваше заявление (вх. от ________ № ____) </w:t>
      </w:r>
      <w:r>
        <w:rPr>
          <w:spacing w:val="2"/>
          <w:shd w:val="clear" w:color="auto" w:fill="FFFFFF"/>
        </w:rPr>
        <w:t>о перераспределении земель и (или) земельных участков</w:t>
      </w:r>
      <w:r>
        <w:t xml:space="preserve">, </w:t>
      </w:r>
      <w:r>
        <w:rPr>
          <w:szCs w:val="26"/>
        </w:rPr>
        <w:t xml:space="preserve">администрация муниципального образования </w:t>
      </w:r>
      <w:r>
        <w:t>«Ти</w:t>
      </w:r>
      <w:r>
        <w:rPr>
          <w:szCs w:val="28"/>
        </w:rPr>
        <w:t>инское сельское поселение» Мелекесского района</w:t>
      </w:r>
      <w:r>
        <w:rPr>
          <w:sz w:val="28"/>
          <w:szCs w:val="28"/>
        </w:rPr>
        <w:t xml:space="preserve"> </w:t>
      </w:r>
      <w:r>
        <w:rPr>
          <w:szCs w:val="26"/>
        </w:rPr>
        <w:t>Ульяновской области</w:t>
      </w:r>
      <w:r>
        <w:t xml:space="preserve"> информирует о согласии на заключение соглашения о перераспределении земельных участков в соответствии с утверждённым </w:t>
      </w:r>
    </w:p>
    <w:p w:rsidR="00A5531A" w:rsidRDefault="00A5531A">
      <w:pPr>
        <w:autoSpaceDE w:val="0"/>
        <w:jc w:val="center"/>
        <w:rPr>
          <w:spacing w:val="2"/>
          <w:sz w:val="16"/>
          <w:szCs w:val="16"/>
          <w:shd w:val="clear" w:color="auto" w:fill="FFFFFF"/>
        </w:rPr>
      </w:pPr>
      <w:r>
        <w:rPr>
          <w:spacing w:val="2"/>
          <w:sz w:val="20"/>
          <w:szCs w:val="20"/>
          <w:shd w:val="clear" w:color="auto" w:fill="FFFFFF"/>
        </w:rPr>
        <w:t>(</w:t>
      </w:r>
      <w:r>
        <w:rPr>
          <w:spacing w:val="2"/>
          <w:sz w:val="16"/>
          <w:szCs w:val="16"/>
          <w:shd w:val="clear" w:color="auto" w:fill="FFFFFF"/>
        </w:rPr>
        <w:t>форма правового акта, наименование принявшего его органа,</w:t>
      </w:r>
      <w:r>
        <w:rPr>
          <w:spacing w:val="2"/>
          <w:sz w:val="16"/>
          <w:szCs w:val="16"/>
        </w:rPr>
        <w:t xml:space="preserve"> </w:t>
      </w:r>
      <w:r>
        <w:rPr>
          <w:spacing w:val="2"/>
          <w:sz w:val="16"/>
          <w:szCs w:val="16"/>
          <w:shd w:val="clear" w:color="auto" w:fill="FFFFFF"/>
        </w:rPr>
        <w:t>дата,</w:t>
      </w:r>
    </w:p>
    <w:p w:rsidR="00A5531A" w:rsidRDefault="00A5531A">
      <w:pPr>
        <w:autoSpaceDE w:val="0"/>
        <w:jc w:val="both"/>
      </w:pPr>
      <w:r>
        <w:rPr>
          <w:spacing w:val="2"/>
          <w:sz w:val="16"/>
          <w:szCs w:val="16"/>
          <w:shd w:val="clear" w:color="auto" w:fill="FFFFFF"/>
        </w:rPr>
        <w:t xml:space="preserve">                      номер и</w:t>
      </w:r>
      <w:r>
        <w:rPr>
          <w:spacing w:val="2"/>
          <w:sz w:val="16"/>
          <w:szCs w:val="16"/>
        </w:rPr>
        <w:t xml:space="preserve"> </w:t>
      </w:r>
      <w:r>
        <w:rPr>
          <w:spacing w:val="2"/>
          <w:sz w:val="16"/>
          <w:szCs w:val="16"/>
          <w:shd w:val="clear" w:color="auto" w:fill="FFFFFF"/>
        </w:rPr>
        <w:t>наименование правового акта, которым был утвержден проект межевания</w:t>
      </w:r>
      <w:r>
        <w:rPr>
          <w:spacing w:val="2"/>
          <w:sz w:val="16"/>
          <w:szCs w:val="16"/>
        </w:rPr>
        <w:t xml:space="preserve"> </w:t>
      </w:r>
      <w:r>
        <w:rPr>
          <w:spacing w:val="2"/>
          <w:sz w:val="16"/>
          <w:szCs w:val="16"/>
          <w:shd w:val="clear" w:color="auto" w:fill="FFFFFF"/>
        </w:rPr>
        <w:t>территории)</w:t>
      </w:r>
    </w:p>
    <w:p w:rsidR="00A5531A" w:rsidRDefault="00A5531A">
      <w:pPr>
        <w:autoSpaceDE w:val="0"/>
        <w:jc w:val="both"/>
        <w:rPr>
          <w:spacing w:val="2"/>
          <w:shd w:val="clear" w:color="auto" w:fill="FFFFFF"/>
        </w:rPr>
      </w:pPr>
      <w:r>
        <w:t>проектом межевания территории.</w:t>
      </w:r>
    </w:p>
    <w:p w:rsidR="00A5531A" w:rsidRDefault="00A5531A">
      <w:pPr>
        <w:autoSpaceDE w:val="0"/>
        <w:ind w:firstLine="567"/>
        <w:jc w:val="both"/>
        <w:rPr>
          <w:spacing w:val="2"/>
          <w:shd w:val="clear" w:color="auto" w:fill="FFFFFF"/>
        </w:rPr>
      </w:pPr>
      <w:r>
        <w:rPr>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площадью _______ кв. м с кадастровым номером _____________, который (которые) планируется перераспределить, а также</w:t>
      </w:r>
      <w:r>
        <w:rPr>
          <w:spacing w:val="2"/>
        </w:rPr>
        <w:t xml:space="preserve"> </w:t>
      </w:r>
      <w:r>
        <w:rPr>
          <w:spacing w:val="2"/>
          <w:shd w:val="clear" w:color="auto" w:fill="FFFFFF"/>
        </w:rPr>
        <w:t>обратиться за осуществлением государственного кадастрового учета соответствующего земельного участка (земельных участков). По окончании</w:t>
      </w:r>
      <w:r>
        <w:rPr>
          <w:spacing w:val="2"/>
        </w:rPr>
        <w:t xml:space="preserve"> </w:t>
      </w:r>
      <w:r>
        <w:rPr>
          <w:spacing w:val="2"/>
          <w:shd w:val="clear" w:color="auto" w:fill="FFFFFF"/>
        </w:rPr>
        <w:t xml:space="preserve">проведения указанных работ просим представить в </w:t>
      </w:r>
      <w:r>
        <w:t>_____________________(</w:t>
      </w:r>
      <w:r>
        <w:rPr>
          <w:i/>
          <w:iCs/>
          <w:sz w:val="16"/>
          <w:szCs w:val="16"/>
        </w:rPr>
        <w:t>указывается</w:t>
      </w:r>
      <w:r>
        <w:rPr>
          <w:sz w:val="26"/>
          <w:szCs w:val="26"/>
        </w:rPr>
        <w:t xml:space="preserve"> </w:t>
      </w:r>
      <w:r>
        <w:rPr>
          <w:i/>
          <w:sz w:val="16"/>
          <w:szCs w:val="16"/>
        </w:rPr>
        <w:t>наименование отраслевого (функционального) органа</w:t>
      </w:r>
      <w:r>
        <w:rPr>
          <w:sz w:val="26"/>
          <w:szCs w:val="26"/>
        </w:rPr>
        <w:t>)</w:t>
      </w:r>
      <w:r>
        <w:rPr>
          <w:spacing w:val="2"/>
          <w:shd w:val="clear" w:color="auto" w:fill="FFFFFF"/>
        </w:rPr>
        <w:t xml:space="preserve"> выписку из Единого государственного 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w:t>
      </w:r>
      <w:r>
        <w:rPr>
          <w:spacing w:val="2"/>
        </w:rPr>
        <w:t xml:space="preserve"> </w:t>
      </w:r>
      <w:r>
        <w:rPr>
          <w:spacing w:val="2"/>
          <w:shd w:val="clear" w:color="auto" w:fill="FFFFFF"/>
        </w:rPr>
        <w:t>земельных участков.</w:t>
      </w:r>
    </w:p>
    <w:p w:rsidR="00A5531A" w:rsidRDefault="00A5531A">
      <w:pPr>
        <w:widowControl w:val="0"/>
        <w:autoSpaceDE w:val="0"/>
        <w:jc w:val="center"/>
        <w:rPr>
          <w:spacing w:val="2"/>
          <w:shd w:val="clear" w:color="auto" w:fill="FFFFFF"/>
        </w:rPr>
      </w:pPr>
    </w:p>
    <w:p w:rsidR="00A5531A" w:rsidRDefault="00A5531A">
      <w:pPr>
        <w:widowControl w:val="0"/>
        <w:autoSpaceDE w:val="0"/>
        <w:jc w:val="both"/>
        <w:rPr>
          <w:spacing w:val="2"/>
          <w:shd w:val="clear" w:color="auto" w:fill="FFFFFF"/>
        </w:rPr>
      </w:pPr>
    </w:p>
    <w:p w:rsidR="00A5531A" w:rsidRDefault="00A5531A">
      <w:pPr>
        <w:widowControl w:val="0"/>
        <w:autoSpaceDE w:val="0"/>
        <w:jc w:val="both"/>
      </w:pPr>
    </w:p>
    <w:p w:rsidR="00A5531A" w:rsidRDefault="00A5531A">
      <w:pPr>
        <w:widowControl w:val="0"/>
        <w:autoSpaceDE w:val="0"/>
        <w:jc w:val="both"/>
      </w:pPr>
      <w:r>
        <w:t>Глава администрации                               ___________              __________________________</w:t>
      </w:r>
    </w:p>
    <w:p w:rsidR="00A5531A" w:rsidRDefault="00A5531A">
      <w:pPr>
        <w:rPr>
          <w:sz w:val="22"/>
        </w:rPr>
      </w:pPr>
      <w:r>
        <w:t xml:space="preserve">                                                                             (подпись)                       (расшифровка подписи)</w:t>
      </w: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r>
        <w:rPr>
          <w:sz w:val="22"/>
        </w:rPr>
        <w:t>Исп.:</w:t>
      </w:r>
    </w:p>
    <w:p w:rsidR="00A5531A" w:rsidRDefault="00A5531A">
      <w:pPr>
        <w:rPr>
          <w:sz w:val="22"/>
        </w:rPr>
      </w:pPr>
      <w:r>
        <w:rPr>
          <w:sz w:val="22"/>
        </w:rPr>
        <w:t>Тел.:</w:t>
      </w:r>
    </w:p>
    <w:p w:rsidR="00A5531A" w:rsidRDefault="00A5531A">
      <w:pPr>
        <w:rPr>
          <w:sz w:val="22"/>
        </w:rPr>
      </w:pPr>
    </w:p>
    <w:p w:rsidR="00A5531A" w:rsidRDefault="00A5531A">
      <w:pPr>
        <w:jc w:val="right"/>
        <w:rPr>
          <w:bCs/>
          <w:szCs w:val="28"/>
        </w:rPr>
      </w:pPr>
      <w:r>
        <w:rPr>
          <w:bCs/>
          <w:szCs w:val="28"/>
        </w:rPr>
        <w:t>Приложение</w:t>
      </w:r>
      <w:r w:rsidR="00F86050">
        <w:rPr>
          <w:bCs/>
          <w:szCs w:val="28"/>
        </w:rPr>
        <w:t xml:space="preserve"> </w:t>
      </w:r>
      <w:r>
        <w:rPr>
          <w:bCs/>
          <w:szCs w:val="28"/>
        </w:rPr>
        <w:t xml:space="preserve"> 4</w:t>
      </w:r>
    </w:p>
    <w:p w:rsidR="00A5531A" w:rsidRDefault="00A5531A">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5531A" w:rsidRDefault="00A5531A">
      <w:pPr>
        <w:widowControl w:val="0"/>
        <w:autoSpaceDE w:val="0"/>
        <w:jc w:val="right"/>
        <w:rPr>
          <w:szCs w:val="28"/>
        </w:rPr>
      </w:pPr>
      <w:r>
        <w:rPr>
          <w:szCs w:val="28"/>
        </w:rPr>
        <w:t xml:space="preserve">администрации муниципального образования </w:t>
      </w:r>
    </w:p>
    <w:p w:rsidR="00F86050" w:rsidRDefault="00A5531A">
      <w:pPr>
        <w:widowControl w:val="0"/>
        <w:autoSpaceDE w:val="0"/>
        <w:jc w:val="right"/>
        <w:rPr>
          <w:sz w:val="28"/>
          <w:szCs w:val="28"/>
        </w:rPr>
      </w:pPr>
      <w:r>
        <w:rPr>
          <w:szCs w:val="28"/>
        </w:rPr>
        <w:t>«Тиинское сельское поселение»</w:t>
      </w:r>
      <w:r>
        <w:rPr>
          <w:sz w:val="28"/>
          <w:szCs w:val="28"/>
        </w:rPr>
        <w:t xml:space="preserve"> </w:t>
      </w:r>
    </w:p>
    <w:p w:rsidR="00A5531A" w:rsidRPr="00F86050" w:rsidRDefault="00F86050">
      <w:pPr>
        <w:widowControl w:val="0"/>
        <w:autoSpaceDE w:val="0"/>
        <w:jc w:val="right"/>
      </w:pPr>
      <w:r w:rsidRPr="00F86050">
        <w:t>Мелекесского района Ульяновской области</w:t>
      </w:r>
    </w:p>
    <w:p w:rsidR="009335B0" w:rsidRPr="009335B0" w:rsidRDefault="009335B0" w:rsidP="009335B0">
      <w:pPr>
        <w:widowControl w:val="0"/>
        <w:autoSpaceDE w:val="0"/>
        <w:ind w:left="177" w:right="140"/>
        <w:rPr>
          <w:u w:val="single"/>
        </w:rPr>
      </w:pPr>
      <w:r>
        <w:rPr>
          <w:bCs/>
          <w:sz w:val="26"/>
          <w:szCs w:val="26"/>
          <w:u w:val="single"/>
        </w:rPr>
        <w:t xml:space="preserve"> </w:t>
      </w:r>
      <w:r w:rsidRPr="009335B0">
        <w:rPr>
          <w:bCs/>
          <w:sz w:val="26"/>
          <w:szCs w:val="26"/>
        </w:rPr>
        <w:t xml:space="preserve">                                                                                  </w:t>
      </w:r>
      <w:r>
        <w:rPr>
          <w:bCs/>
          <w:sz w:val="26"/>
          <w:szCs w:val="26"/>
          <w:u w:val="single"/>
        </w:rPr>
        <w:t xml:space="preserve">   </w:t>
      </w:r>
      <w:r w:rsidRPr="009335B0">
        <w:rPr>
          <w:bCs/>
          <w:sz w:val="26"/>
          <w:szCs w:val="26"/>
          <w:u w:val="single"/>
        </w:rPr>
        <w:t>от 04.07.2019  г.  № 22</w:t>
      </w:r>
    </w:p>
    <w:p w:rsidR="00A5531A" w:rsidRDefault="00A5531A">
      <w:pPr>
        <w:widowControl w:val="0"/>
        <w:autoSpaceDE w:val="0"/>
        <w:jc w:val="right"/>
        <w:rPr>
          <w:szCs w:val="28"/>
        </w:rPr>
      </w:pPr>
    </w:p>
    <w:p w:rsidR="00A5531A" w:rsidRDefault="00A5531A">
      <w:pPr>
        <w:rPr>
          <w:szCs w:val="28"/>
        </w:rPr>
      </w:pPr>
    </w:p>
    <w:p w:rsidR="00A5531A" w:rsidRDefault="00A5531A">
      <w:pPr>
        <w:ind w:right="-108"/>
        <w:jc w:val="center"/>
        <w:rPr>
          <w:sz w:val="26"/>
          <w:szCs w:val="26"/>
        </w:rPr>
      </w:pPr>
      <w:r>
        <w:rPr>
          <w:sz w:val="26"/>
          <w:szCs w:val="26"/>
        </w:rPr>
        <w:t>ПОСТАНОВЛЕНИЕ</w:t>
      </w:r>
    </w:p>
    <w:p w:rsidR="00A5531A" w:rsidRDefault="00A5531A">
      <w:pPr>
        <w:ind w:right="-108"/>
        <w:jc w:val="center"/>
        <w:rPr>
          <w:sz w:val="26"/>
          <w:szCs w:val="26"/>
        </w:rPr>
      </w:pPr>
    </w:p>
    <w:p w:rsidR="00A5531A" w:rsidRDefault="00A5531A">
      <w:pPr>
        <w:ind w:right="-108"/>
        <w:jc w:val="center"/>
        <w:rPr>
          <w:sz w:val="26"/>
          <w:szCs w:val="26"/>
        </w:rPr>
      </w:pPr>
    </w:p>
    <w:p w:rsidR="00A5531A" w:rsidRDefault="00A5531A">
      <w:pPr>
        <w:tabs>
          <w:tab w:val="left" w:pos="8175"/>
        </w:tabs>
        <w:ind w:right="-108"/>
        <w:rPr>
          <w:sz w:val="26"/>
          <w:szCs w:val="26"/>
        </w:rPr>
      </w:pPr>
      <w:r>
        <w:rPr>
          <w:sz w:val="26"/>
          <w:szCs w:val="26"/>
        </w:rPr>
        <w:t>___________________</w:t>
      </w:r>
      <w:r>
        <w:rPr>
          <w:sz w:val="26"/>
          <w:szCs w:val="26"/>
        </w:rPr>
        <w:tab/>
        <w:t>№ ______</w:t>
      </w:r>
    </w:p>
    <w:p w:rsidR="00A5531A" w:rsidRDefault="00A5531A">
      <w:pPr>
        <w:tabs>
          <w:tab w:val="left" w:pos="9354"/>
          <w:tab w:val="left" w:pos="9639"/>
        </w:tabs>
        <w:ind w:right="-2"/>
        <w:jc w:val="both"/>
        <w:rPr>
          <w:sz w:val="26"/>
          <w:szCs w:val="26"/>
        </w:rPr>
      </w:pPr>
    </w:p>
    <w:p w:rsidR="00A5531A" w:rsidRDefault="00A5531A">
      <w:pPr>
        <w:tabs>
          <w:tab w:val="left" w:pos="9354"/>
          <w:tab w:val="left" w:pos="9639"/>
        </w:tabs>
        <w:ind w:right="-2"/>
        <w:jc w:val="center"/>
        <w:rPr>
          <w:sz w:val="26"/>
          <w:szCs w:val="26"/>
        </w:rPr>
      </w:pPr>
    </w:p>
    <w:p w:rsidR="00A5531A" w:rsidRDefault="00A5531A">
      <w:pPr>
        <w:tabs>
          <w:tab w:val="left" w:pos="9354"/>
          <w:tab w:val="left" w:pos="9639"/>
        </w:tabs>
        <w:ind w:right="-2"/>
        <w:jc w:val="center"/>
        <w:rPr>
          <w:szCs w:val="26"/>
        </w:rPr>
      </w:pPr>
      <w:r>
        <w:t>с. Тиинск</w:t>
      </w:r>
    </w:p>
    <w:p w:rsidR="00A5531A" w:rsidRDefault="00A5531A">
      <w:pPr>
        <w:ind w:right="-108"/>
        <w:jc w:val="center"/>
        <w:rPr>
          <w:szCs w:val="26"/>
        </w:rPr>
      </w:pPr>
    </w:p>
    <w:p w:rsidR="00A5531A" w:rsidRDefault="00A5531A">
      <w:pPr>
        <w:ind w:right="-108"/>
        <w:jc w:val="center"/>
        <w:rPr>
          <w:lang/>
        </w:rPr>
      </w:pPr>
      <w:r>
        <w:rPr>
          <w:rFonts w:hint="eastAsia"/>
          <w:szCs w:val="26"/>
        </w:rPr>
        <w:t xml:space="preserve">Об отказе </w:t>
      </w:r>
      <w:r>
        <w:rPr>
          <w:lang/>
        </w:rPr>
        <w:t xml:space="preserve">в заключении соглашения </w:t>
      </w:r>
    </w:p>
    <w:p w:rsidR="00A5531A" w:rsidRDefault="00A5531A">
      <w:pPr>
        <w:ind w:right="-108"/>
        <w:jc w:val="center"/>
        <w:rPr>
          <w:sz w:val="26"/>
          <w:szCs w:val="26"/>
        </w:rPr>
      </w:pPr>
      <w:r>
        <w:rPr>
          <w:lang/>
        </w:rPr>
        <w:t>о перераспределении земельных участков</w:t>
      </w:r>
    </w:p>
    <w:p w:rsidR="00A5531A" w:rsidRDefault="00A5531A">
      <w:pPr>
        <w:ind w:firstLine="709"/>
        <w:jc w:val="both"/>
        <w:rPr>
          <w:sz w:val="26"/>
          <w:szCs w:val="26"/>
        </w:rPr>
      </w:pPr>
    </w:p>
    <w:p w:rsidR="00A5531A" w:rsidRDefault="00A5531A">
      <w:pPr>
        <w:ind w:firstLine="709"/>
        <w:jc w:val="both"/>
        <w:rPr>
          <w:szCs w:val="20"/>
        </w:rPr>
      </w:pPr>
      <w:r>
        <w:t xml:space="preserve">В соответствии с подпунктом ____ пункта 9 (с пунктом 14) статьи </w:t>
      </w:r>
      <w:r>
        <w:br/>
        <w:t xml:space="preserve">39.29 Земельного кодекса Российской Федерации), </w:t>
      </w:r>
      <w:r>
        <w:rPr>
          <w:bCs/>
        </w:rPr>
        <w:t xml:space="preserve">Федеральным законом </w:t>
      </w:r>
      <w:r>
        <w:rPr>
          <w:bCs/>
        </w:rPr>
        <w:br/>
        <w:t>от 06.10.2003 № 131-ФЗ «Об общих принципах организац</w:t>
      </w:r>
      <w:r>
        <w:rPr>
          <w:bCs/>
          <w:szCs w:val="26"/>
        </w:rPr>
        <w:t xml:space="preserve">ии местного </w:t>
      </w:r>
      <w:r>
        <w:rPr>
          <w:bCs/>
          <w:szCs w:val="26"/>
        </w:rPr>
        <w:br/>
        <w:t xml:space="preserve">самоуправления в Российской Федерации», </w:t>
      </w:r>
      <w:r>
        <w:rPr>
          <w:szCs w:val="26"/>
        </w:rPr>
        <w:t xml:space="preserve">на основании заявления   ________________________________________________ от____________ № ____ </w:t>
      </w:r>
      <w:r>
        <w:rPr>
          <w:sz w:val="20"/>
          <w:szCs w:val="20"/>
        </w:rPr>
        <w:t xml:space="preserve">       </w:t>
      </w:r>
      <w:r>
        <w:rPr>
          <w:sz w:val="20"/>
          <w:szCs w:val="20"/>
        </w:rPr>
        <w:br/>
        <w:t xml:space="preserve">(ФИО (последнее при наличии) физического лица, индивидуального предпринимателя, </w:t>
      </w:r>
      <w:r>
        <w:rPr>
          <w:sz w:val="20"/>
          <w:szCs w:val="20"/>
        </w:rPr>
        <w:br/>
        <w:t>наименование юридического лица)</w:t>
      </w:r>
    </w:p>
    <w:p w:rsidR="00A5531A" w:rsidRDefault="00A5531A">
      <w:pPr>
        <w:rPr>
          <w:spacing w:val="2"/>
          <w:sz w:val="20"/>
          <w:szCs w:val="20"/>
        </w:rPr>
      </w:pPr>
      <w:r>
        <w:rPr>
          <w:szCs w:val="20"/>
        </w:rPr>
        <w:t>_____________________________________________________________________________</w:t>
      </w:r>
    </w:p>
    <w:p w:rsidR="00A5531A" w:rsidRDefault="00A5531A">
      <w:pPr>
        <w:jc w:val="center"/>
        <w:rPr>
          <w:szCs w:val="26"/>
        </w:rPr>
      </w:pPr>
      <w:r>
        <w:rPr>
          <w:spacing w:val="2"/>
          <w:sz w:val="20"/>
          <w:szCs w:val="20"/>
        </w:rPr>
        <w:t>(указываются основания, предусмотренные подпунктом 2.8.2 административного регламента</w:t>
      </w:r>
      <w:r>
        <w:rPr>
          <w:sz w:val="20"/>
          <w:szCs w:val="20"/>
        </w:rPr>
        <w:t>)</w:t>
      </w:r>
    </w:p>
    <w:p w:rsidR="00A5531A" w:rsidRDefault="00A5531A">
      <w:pPr>
        <w:jc w:val="both"/>
        <w:rPr>
          <w:sz w:val="26"/>
          <w:szCs w:val="26"/>
        </w:rPr>
      </w:pPr>
      <w:r>
        <w:rPr>
          <w:szCs w:val="26"/>
        </w:rPr>
        <w:t xml:space="preserve">администрация муниципального образования </w:t>
      </w:r>
      <w:r>
        <w:rPr>
          <w:szCs w:val="28"/>
        </w:rPr>
        <w:t>«Тиинское сельское поселение» Мелекесского района</w:t>
      </w:r>
      <w:r>
        <w:rPr>
          <w:sz w:val="28"/>
          <w:szCs w:val="28"/>
        </w:rPr>
        <w:t xml:space="preserve"> </w:t>
      </w:r>
      <w:r>
        <w:rPr>
          <w:szCs w:val="26"/>
        </w:rPr>
        <w:t xml:space="preserve">Ульяновской области </w:t>
      </w:r>
    </w:p>
    <w:p w:rsidR="00A5531A" w:rsidRDefault="00A5531A">
      <w:pPr>
        <w:ind w:firstLine="709"/>
        <w:jc w:val="both"/>
        <w:rPr>
          <w:sz w:val="20"/>
          <w:szCs w:val="20"/>
        </w:rPr>
      </w:pPr>
      <w:r>
        <w:rPr>
          <w:sz w:val="26"/>
          <w:szCs w:val="26"/>
        </w:rPr>
        <w:t>п о с т а н о в л я е т:</w:t>
      </w:r>
    </w:p>
    <w:p w:rsidR="00A5531A" w:rsidRDefault="00A5531A">
      <w:pPr>
        <w:rPr>
          <w:sz w:val="20"/>
          <w:szCs w:val="20"/>
        </w:rPr>
      </w:pPr>
    </w:p>
    <w:p w:rsidR="00A5531A" w:rsidRDefault="00A5531A">
      <w:pPr>
        <w:numPr>
          <w:ilvl w:val="0"/>
          <w:numId w:val="4"/>
        </w:numPr>
        <w:jc w:val="both"/>
        <w:rPr>
          <w:sz w:val="20"/>
          <w:szCs w:val="20"/>
        </w:rPr>
      </w:pPr>
      <w:r>
        <w:rPr>
          <w:szCs w:val="26"/>
        </w:rPr>
        <w:t>Отказать</w:t>
      </w:r>
      <w:r>
        <w:rPr>
          <w:sz w:val="26"/>
          <w:szCs w:val="28"/>
        </w:rPr>
        <w:t xml:space="preserve"> </w:t>
      </w:r>
      <w:r>
        <w:rPr>
          <w:szCs w:val="26"/>
        </w:rPr>
        <w:t>____________________________________________________________</w:t>
      </w:r>
    </w:p>
    <w:p w:rsidR="00A5531A" w:rsidRDefault="00A5531A">
      <w:r>
        <w:rPr>
          <w:sz w:val="20"/>
          <w:szCs w:val="20"/>
        </w:rPr>
        <w:t xml:space="preserve">                                      (ФИО (последнее при наличии) физического лица, наименование юридического лица) </w:t>
      </w:r>
    </w:p>
    <w:p w:rsidR="00A5531A" w:rsidRDefault="00A5531A">
      <w:pPr>
        <w:jc w:val="both"/>
        <w:rPr>
          <w:szCs w:val="20"/>
        </w:rPr>
      </w:pPr>
      <w:r>
        <w:t>в заключении соглашения о перераспределении земель и (или) земельных участков, находящихся в муниципальной собственности, 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w:t>
      </w:r>
    </w:p>
    <w:p w:rsidR="00A5531A" w:rsidRDefault="00A5531A">
      <w:pPr>
        <w:ind w:firstLine="709"/>
        <w:jc w:val="both"/>
        <w:rPr>
          <w:sz w:val="28"/>
          <w:szCs w:val="28"/>
        </w:rPr>
      </w:pPr>
      <w:r>
        <w:rPr>
          <w:szCs w:val="20"/>
        </w:rPr>
        <w:t>2. Настоящее постановление вступает в силу со дня подписания.</w:t>
      </w:r>
    </w:p>
    <w:p w:rsidR="00A5531A" w:rsidRDefault="00A5531A">
      <w:pPr>
        <w:autoSpaceDE w:val="0"/>
        <w:rPr>
          <w:sz w:val="28"/>
          <w:szCs w:val="28"/>
        </w:rPr>
      </w:pPr>
    </w:p>
    <w:p w:rsidR="00A5531A" w:rsidRDefault="00A5531A">
      <w:pPr>
        <w:autoSpaceDE w:val="0"/>
        <w:rPr>
          <w:sz w:val="28"/>
          <w:szCs w:val="28"/>
        </w:rPr>
      </w:pPr>
    </w:p>
    <w:p w:rsidR="00A5531A" w:rsidRDefault="00A5531A">
      <w:pPr>
        <w:widowControl w:val="0"/>
        <w:autoSpaceDE w:val="0"/>
        <w:jc w:val="both"/>
      </w:pPr>
      <w:r>
        <w:t>Глава администрации                            ___________              __________________________</w:t>
      </w:r>
    </w:p>
    <w:p w:rsidR="00A5531A" w:rsidRDefault="00A5531A">
      <w:r>
        <w:t xml:space="preserve">                                                                       (подпись)                       (расшифровка подписи)</w:t>
      </w:r>
    </w:p>
    <w:p w:rsidR="00A5531A" w:rsidRDefault="00A5531A">
      <w:pPr>
        <w:tabs>
          <w:tab w:val="left" w:pos="6345"/>
        </w:tabs>
      </w:pPr>
    </w:p>
    <w:p w:rsidR="00A5531A" w:rsidRDefault="00A5531A">
      <w:pPr>
        <w:tabs>
          <w:tab w:val="left" w:pos="6345"/>
        </w:tabs>
      </w:pPr>
    </w:p>
    <w:p w:rsidR="00A5531A" w:rsidRDefault="00A5531A">
      <w:pPr>
        <w:jc w:val="right"/>
        <w:rPr>
          <w:bCs/>
          <w:szCs w:val="28"/>
        </w:rPr>
      </w:pPr>
    </w:p>
    <w:p w:rsidR="00A5531A" w:rsidRDefault="00A5531A">
      <w:pPr>
        <w:jc w:val="right"/>
        <w:rPr>
          <w:bCs/>
          <w:szCs w:val="28"/>
        </w:rPr>
      </w:pPr>
    </w:p>
    <w:p w:rsidR="00A5531A" w:rsidRDefault="00A5531A">
      <w:pPr>
        <w:jc w:val="right"/>
        <w:rPr>
          <w:bCs/>
          <w:szCs w:val="28"/>
        </w:rPr>
      </w:pPr>
    </w:p>
    <w:p w:rsidR="00A5531A" w:rsidRDefault="00A5531A">
      <w:pPr>
        <w:jc w:val="right"/>
        <w:rPr>
          <w:bCs/>
          <w:szCs w:val="28"/>
        </w:rPr>
      </w:pPr>
    </w:p>
    <w:p w:rsidR="00A5531A" w:rsidRDefault="00A5531A">
      <w:pPr>
        <w:jc w:val="right"/>
        <w:rPr>
          <w:bCs/>
          <w:szCs w:val="28"/>
        </w:rPr>
      </w:pPr>
    </w:p>
    <w:p w:rsidR="00A5531A" w:rsidRDefault="00A5531A">
      <w:pPr>
        <w:jc w:val="right"/>
        <w:rPr>
          <w:bCs/>
          <w:szCs w:val="28"/>
        </w:rPr>
      </w:pPr>
      <w:r>
        <w:rPr>
          <w:bCs/>
          <w:szCs w:val="28"/>
        </w:rPr>
        <w:t>Приложение  5</w:t>
      </w:r>
    </w:p>
    <w:p w:rsidR="00A5531A" w:rsidRDefault="00A5531A">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5531A" w:rsidRDefault="00A5531A">
      <w:pPr>
        <w:widowControl w:val="0"/>
        <w:autoSpaceDE w:val="0"/>
        <w:jc w:val="right"/>
        <w:rPr>
          <w:szCs w:val="28"/>
        </w:rPr>
      </w:pPr>
      <w:r>
        <w:rPr>
          <w:szCs w:val="28"/>
        </w:rPr>
        <w:t xml:space="preserve">администрации муниципального образования </w:t>
      </w:r>
    </w:p>
    <w:p w:rsidR="00F86050" w:rsidRDefault="00A5531A">
      <w:pPr>
        <w:widowControl w:val="0"/>
        <w:autoSpaceDE w:val="0"/>
        <w:jc w:val="right"/>
        <w:rPr>
          <w:szCs w:val="28"/>
        </w:rPr>
      </w:pPr>
      <w:r>
        <w:rPr>
          <w:szCs w:val="28"/>
        </w:rPr>
        <w:t>«Тиинское сельское поселение»</w:t>
      </w:r>
    </w:p>
    <w:p w:rsidR="00A5531A" w:rsidRDefault="00F86050">
      <w:pPr>
        <w:widowControl w:val="0"/>
        <w:autoSpaceDE w:val="0"/>
        <w:jc w:val="right"/>
        <w:rPr>
          <w:szCs w:val="28"/>
        </w:rPr>
      </w:pPr>
      <w:r>
        <w:rPr>
          <w:szCs w:val="28"/>
        </w:rPr>
        <w:t>Мелекесского района Ульяновской области</w:t>
      </w:r>
      <w:r w:rsidR="00A5531A">
        <w:rPr>
          <w:sz w:val="28"/>
          <w:szCs w:val="28"/>
        </w:rPr>
        <w:t xml:space="preserve"> </w:t>
      </w:r>
    </w:p>
    <w:p w:rsidR="009335B0" w:rsidRPr="009335B0" w:rsidRDefault="009335B0" w:rsidP="009335B0">
      <w:pPr>
        <w:widowControl w:val="0"/>
        <w:autoSpaceDE w:val="0"/>
        <w:ind w:left="177" w:right="140"/>
        <w:rPr>
          <w:u w:val="single"/>
        </w:rPr>
      </w:pPr>
      <w:r>
        <w:rPr>
          <w:bCs/>
          <w:sz w:val="26"/>
          <w:szCs w:val="26"/>
          <w:u w:val="single"/>
        </w:rPr>
        <w:t xml:space="preserve"> </w:t>
      </w:r>
      <w:r w:rsidRPr="009335B0">
        <w:rPr>
          <w:bCs/>
          <w:sz w:val="26"/>
          <w:szCs w:val="26"/>
        </w:rPr>
        <w:t xml:space="preserve">                                                                            </w:t>
      </w:r>
      <w:r>
        <w:rPr>
          <w:bCs/>
          <w:sz w:val="26"/>
          <w:szCs w:val="26"/>
          <w:u w:val="single"/>
        </w:rPr>
        <w:t xml:space="preserve">               </w:t>
      </w:r>
      <w:r w:rsidRPr="009335B0">
        <w:rPr>
          <w:bCs/>
          <w:sz w:val="26"/>
          <w:szCs w:val="26"/>
          <w:u w:val="single"/>
        </w:rPr>
        <w:t>от 04.07.2019  г.  № 22</w:t>
      </w:r>
    </w:p>
    <w:p w:rsidR="00A5531A" w:rsidRDefault="00A5531A">
      <w:pPr>
        <w:rPr>
          <w:szCs w:val="28"/>
        </w:rPr>
      </w:pPr>
    </w:p>
    <w:tbl>
      <w:tblPr>
        <w:tblW w:w="0" w:type="auto"/>
        <w:tblInd w:w="108" w:type="dxa"/>
        <w:tblLayout w:type="fixed"/>
        <w:tblLook w:val="0000"/>
      </w:tblPr>
      <w:tblGrid>
        <w:gridCol w:w="4970"/>
        <w:gridCol w:w="4793"/>
      </w:tblGrid>
      <w:tr w:rsidR="00A5531A">
        <w:trPr>
          <w:trHeight w:val="1699"/>
        </w:trPr>
        <w:tc>
          <w:tcPr>
            <w:tcW w:w="4970" w:type="dxa"/>
            <w:shd w:val="clear" w:color="auto" w:fill="auto"/>
          </w:tcPr>
          <w:p w:rsidR="00A5531A" w:rsidRDefault="00A5531A">
            <w:pPr>
              <w:tabs>
                <w:tab w:val="left" w:pos="938"/>
              </w:tabs>
              <w:snapToGrid w:val="0"/>
              <w:spacing w:line="228" w:lineRule="auto"/>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tabs>
                <w:tab w:val="left" w:pos="3930"/>
              </w:tabs>
            </w:pPr>
          </w:p>
        </w:tc>
        <w:tc>
          <w:tcPr>
            <w:tcW w:w="4793" w:type="dxa"/>
            <w:shd w:val="clear" w:color="auto" w:fill="auto"/>
          </w:tcPr>
          <w:p w:rsidR="00A5531A" w:rsidRDefault="00A5531A">
            <w:pPr>
              <w:jc w:val="center"/>
              <w:rPr>
                <w:bCs/>
                <w:sz w:val="26"/>
                <w:szCs w:val="26"/>
              </w:rPr>
            </w:pPr>
            <w:r>
              <w:rPr>
                <w:bCs/>
                <w:sz w:val="26"/>
                <w:szCs w:val="26"/>
              </w:rPr>
              <w:t>(ФИО (последнее при наличии) физического лица, индивидуального предпринимателя, наименование юридического лица)</w:t>
            </w:r>
          </w:p>
          <w:p w:rsidR="00A5531A" w:rsidRDefault="00A5531A">
            <w:pPr>
              <w:jc w:val="center"/>
              <w:rPr>
                <w:bCs/>
                <w:sz w:val="26"/>
                <w:szCs w:val="26"/>
              </w:rPr>
            </w:pPr>
          </w:p>
          <w:p w:rsidR="00A5531A" w:rsidRDefault="00A5531A">
            <w:pPr>
              <w:jc w:val="center"/>
            </w:pPr>
            <w:r>
              <w:rPr>
                <w:bCs/>
                <w:sz w:val="26"/>
                <w:szCs w:val="26"/>
              </w:rPr>
              <w:t>Адрес заявителя</w:t>
            </w:r>
          </w:p>
        </w:tc>
      </w:tr>
    </w:tbl>
    <w:p w:rsidR="00A5531A" w:rsidRDefault="00A5531A">
      <w:pPr>
        <w:widowControl w:val="0"/>
        <w:autoSpaceDE w:val="0"/>
        <w:jc w:val="right"/>
      </w:pPr>
      <w:r>
        <w:rPr>
          <w:bCs/>
          <w:sz w:val="26"/>
          <w:szCs w:val="26"/>
        </w:rPr>
        <w:tab/>
      </w:r>
    </w:p>
    <w:p w:rsidR="00A5531A" w:rsidRDefault="00A5531A">
      <w:pPr>
        <w:widowControl w:val="0"/>
        <w:autoSpaceDE w:val="0"/>
        <w:jc w:val="center"/>
        <w:rPr>
          <w:sz w:val="26"/>
          <w:szCs w:val="26"/>
        </w:rPr>
      </w:pPr>
      <w:r>
        <w:t>УВЕДОМЛЕНИЕ</w:t>
      </w:r>
    </w:p>
    <w:p w:rsidR="00A5531A" w:rsidRDefault="00A5531A">
      <w:pPr>
        <w:tabs>
          <w:tab w:val="left" w:pos="3684"/>
        </w:tabs>
        <w:autoSpaceDE w:val="0"/>
        <w:spacing w:line="360" w:lineRule="auto"/>
        <w:jc w:val="center"/>
        <w:rPr>
          <w:bCs/>
          <w:sz w:val="28"/>
          <w:szCs w:val="28"/>
        </w:rPr>
      </w:pPr>
      <w:r>
        <w:rPr>
          <w:sz w:val="26"/>
          <w:szCs w:val="26"/>
        </w:rPr>
        <w:t>О возврате заявления</w:t>
      </w:r>
    </w:p>
    <w:p w:rsidR="00A5531A" w:rsidRDefault="00A5531A">
      <w:pPr>
        <w:widowControl w:val="0"/>
        <w:autoSpaceDE w:val="0"/>
        <w:ind w:firstLine="709"/>
        <w:jc w:val="both"/>
        <w:rPr>
          <w:bCs/>
          <w:sz w:val="28"/>
          <w:szCs w:val="28"/>
        </w:rPr>
      </w:pPr>
    </w:p>
    <w:p w:rsidR="00A5531A" w:rsidRDefault="00A5531A">
      <w:pPr>
        <w:widowControl w:val="0"/>
        <w:autoSpaceDE w:val="0"/>
        <w:ind w:firstLine="709"/>
        <w:jc w:val="both"/>
        <w:rPr>
          <w:bCs/>
          <w:sz w:val="26"/>
          <w:szCs w:val="26"/>
        </w:rPr>
      </w:pPr>
      <w:r>
        <w:rPr>
          <w:sz w:val="26"/>
          <w:szCs w:val="26"/>
        </w:rPr>
        <w:t>Рассмотрев Ваше заявление (вх. от ________ № ____) о перераспределении земель и (или) земельных участков, в соответствии с пунктом 7 статьи 39.29 Земельного кодекса Российской Федерации администрация муниципального образования «Тиинское сельское поселение» Мелекесского района</w:t>
      </w:r>
      <w:r>
        <w:rPr>
          <w:szCs w:val="28"/>
        </w:rPr>
        <w:t xml:space="preserve"> </w:t>
      </w:r>
      <w:r>
        <w:rPr>
          <w:sz w:val="26"/>
          <w:szCs w:val="26"/>
        </w:rPr>
        <w:t>Ульяновской области возвращает Вам указанное выше заявление</w:t>
      </w:r>
      <w:r>
        <w:rPr>
          <w:bCs/>
          <w:sz w:val="26"/>
          <w:szCs w:val="26"/>
        </w:rPr>
        <w:t xml:space="preserve"> по следующим причинам:__________________________</w:t>
      </w:r>
    </w:p>
    <w:p w:rsidR="00A5531A" w:rsidRDefault="00A5531A">
      <w:pPr>
        <w:jc w:val="both"/>
        <w:rPr>
          <w:sz w:val="26"/>
          <w:szCs w:val="26"/>
        </w:rPr>
      </w:pPr>
      <w:r>
        <w:rPr>
          <w:bCs/>
          <w:sz w:val="26"/>
          <w:szCs w:val="26"/>
        </w:rPr>
        <w:t>______________________________________________________________________________________________________________________________________________</w:t>
      </w:r>
    </w:p>
    <w:p w:rsidR="00A5531A" w:rsidRDefault="00A5531A">
      <w:pPr>
        <w:ind w:firstLine="709"/>
        <w:rPr>
          <w:sz w:val="26"/>
          <w:szCs w:val="26"/>
        </w:rPr>
      </w:pPr>
    </w:p>
    <w:p w:rsidR="00A5531A" w:rsidRDefault="00A5531A">
      <w:pPr>
        <w:rPr>
          <w:sz w:val="26"/>
          <w:szCs w:val="26"/>
        </w:rPr>
      </w:pPr>
    </w:p>
    <w:p w:rsidR="00A5531A" w:rsidRDefault="00A5531A">
      <w:pPr>
        <w:rPr>
          <w:sz w:val="26"/>
          <w:szCs w:val="26"/>
        </w:rPr>
      </w:pPr>
    </w:p>
    <w:p w:rsidR="00A5531A" w:rsidRDefault="00A5531A">
      <w:pPr>
        <w:widowControl w:val="0"/>
        <w:autoSpaceDE w:val="0"/>
        <w:jc w:val="both"/>
      </w:pPr>
      <w:r>
        <w:t>Глава администрации</w:t>
      </w:r>
      <w:r>
        <w:rPr>
          <w:szCs w:val="28"/>
        </w:rPr>
        <w:t xml:space="preserve">                         </w:t>
      </w:r>
      <w:r>
        <w:t>___________              __________________________</w:t>
      </w:r>
    </w:p>
    <w:p w:rsidR="00A5531A" w:rsidRDefault="00F86050">
      <w:pPr>
        <w:rPr>
          <w:sz w:val="22"/>
        </w:rPr>
      </w:pPr>
      <w:r>
        <w:t xml:space="preserve">                                                                  </w:t>
      </w:r>
      <w:r w:rsidR="00A5531A">
        <w:t xml:space="preserve"> (подпись)                       (расшифровка подписи)</w:t>
      </w: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p>
    <w:p w:rsidR="00A5531A" w:rsidRDefault="00A5531A">
      <w:pPr>
        <w:rPr>
          <w:sz w:val="22"/>
        </w:rPr>
      </w:pPr>
      <w:r>
        <w:rPr>
          <w:sz w:val="22"/>
        </w:rPr>
        <w:t>Исп.:</w:t>
      </w:r>
    </w:p>
    <w:p w:rsidR="00A5531A" w:rsidRDefault="00A5531A">
      <w:pPr>
        <w:rPr>
          <w:bCs/>
          <w:sz w:val="22"/>
          <w:szCs w:val="28"/>
        </w:rPr>
      </w:pPr>
      <w:r>
        <w:rPr>
          <w:sz w:val="22"/>
        </w:rPr>
        <w:t>Тел.:</w:t>
      </w:r>
    </w:p>
    <w:p w:rsidR="00A5531A" w:rsidRDefault="00A5531A">
      <w:pPr>
        <w:jc w:val="right"/>
        <w:rPr>
          <w:bCs/>
          <w:sz w:val="22"/>
          <w:szCs w:val="28"/>
        </w:rPr>
      </w:pPr>
    </w:p>
    <w:p w:rsidR="00F86050" w:rsidRDefault="00F86050">
      <w:pPr>
        <w:jc w:val="right"/>
        <w:rPr>
          <w:bCs/>
          <w:szCs w:val="28"/>
        </w:rPr>
      </w:pPr>
    </w:p>
    <w:p w:rsidR="00A5531A" w:rsidRDefault="00A5531A">
      <w:pPr>
        <w:jc w:val="right"/>
        <w:rPr>
          <w:bCs/>
          <w:szCs w:val="28"/>
        </w:rPr>
      </w:pPr>
      <w:r>
        <w:rPr>
          <w:bCs/>
          <w:szCs w:val="28"/>
        </w:rPr>
        <w:lastRenderedPageBreak/>
        <w:t>Приложение 6</w:t>
      </w:r>
    </w:p>
    <w:p w:rsidR="00A5531A" w:rsidRDefault="00A5531A">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5531A" w:rsidRDefault="00A5531A">
      <w:pPr>
        <w:widowControl w:val="0"/>
        <w:autoSpaceDE w:val="0"/>
        <w:jc w:val="right"/>
        <w:rPr>
          <w:szCs w:val="28"/>
        </w:rPr>
      </w:pPr>
      <w:r>
        <w:rPr>
          <w:szCs w:val="28"/>
        </w:rPr>
        <w:t xml:space="preserve">администрации муниципального образования </w:t>
      </w:r>
    </w:p>
    <w:p w:rsidR="00A5531A" w:rsidRDefault="00A5531A">
      <w:pPr>
        <w:widowControl w:val="0"/>
        <w:autoSpaceDE w:val="0"/>
        <w:jc w:val="right"/>
        <w:rPr>
          <w:sz w:val="28"/>
          <w:szCs w:val="28"/>
        </w:rPr>
      </w:pPr>
      <w:r>
        <w:rPr>
          <w:szCs w:val="28"/>
        </w:rPr>
        <w:t>«Тиинское сельское поселение»</w:t>
      </w:r>
      <w:r>
        <w:rPr>
          <w:sz w:val="28"/>
          <w:szCs w:val="28"/>
        </w:rPr>
        <w:t xml:space="preserve"> </w:t>
      </w:r>
    </w:p>
    <w:p w:rsidR="00F86050" w:rsidRPr="00F86050" w:rsidRDefault="00F86050">
      <w:pPr>
        <w:widowControl w:val="0"/>
        <w:autoSpaceDE w:val="0"/>
        <w:jc w:val="right"/>
      </w:pPr>
      <w:r w:rsidRPr="00F86050">
        <w:t>Мелекесского района Ульяновской области</w:t>
      </w:r>
    </w:p>
    <w:p w:rsidR="009335B0" w:rsidRPr="009335B0" w:rsidRDefault="009335B0" w:rsidP="009335B0">
      <w:pPr>
        <w:widowControl w:val="0"/>
        <w:autoSpaceDE w:val="0"/>
        <w:ind w:left="177" w:right="140"/>
        <w:rPr>
          <w:u w:val="single"/>
        </w:rPr>
      </w:pPr>
      <w:r>
        <w:rPr>
          <w:bCs/>
          <w:sz w:val="26"/>
          <w:szCs w:val="26"/>
          <w:u w:val="single"/>
        </w:rPr>
        <w:t xml:space="preserve"> </w:t>
      </w:r>
      <w:r w:rsidRPr="009335B0">
        <w:rPr>
          <w:bCs/>
          <w:sz w:val="26"/>
          <w:szCs w:val="26"/>
        </w:rPr>
        <w:t xml:space="preserve">                                                                                                 </w:t>
      </w:r>
      <w:r>
        <w:rPr>
          <w:bCs/>
          <w:sz w:val="26"/>
          <w:szCs w:val="26"/>
          <w:u w:val="single"/>
        </w:rPr>
        <w:t xml:space="preserve">  </w:t>
      </w:r>
      <w:r w:rsidRPr="009335B0">
        <w:rPr>
          <w:bCs/>
          <w:sz w:val="26"/>
          <w:szCs w:val="26"/>
          <w:u w:val="single"/>
        </w:rPr>
        <w:t>от 04.07.2019  г.  № 22</w:t>
      </w:r>
    </w:p>
    <w:p w:rsidR="00A5531A" w:rsidRDefault="00A5531A">
      <w:pPr>
        <w:autoSpaceDE w:val="0"/>
        <w:ind w:left="4320"/>
        <w:jc w:val="right"/>
        <w:rPr>
          <w:szCs w:val="28"/>
        </w:rPr>
      </w:pPr>
    </w:p>
    <w:p w:rsidR="00A5531A" w:rsidRDefault="00A5531A">
      <w:pPr>
        <w:autoSpaceDE w:val="0"/>
        <w:spacing w:after="120"/>
        <w:rPr>
          <w:szCs w:val="28"/>
        </w:rPr>
      </w:pPr>
    </w:p>
    <w:p w:rsidR="00A5531A" w:rsidRDefault="00F86050">
      <w:pPr>
        <w:rPr>
          <w:szCs w:val="28"/>
        </w:rPr>
      </w:pPr>
      <w:r>
        <w:rPr>
          <w:szCs w:val="28"/>
        </w:rPr>
        <w:t xml:space="preserve">                                                                                                _______________________________</w:t>
      </w:r>
    </w:p>
    <w:tbl>
      <w:tblPr>
        <w:tblW w:w="0" w:type="auto"/>
        <w:tblInd w:w="108" w:type="dxa"/>
        <w:tblLayout w:type="fixed"/>
        <w:tblLook w:val="0000"/>
      </w:tblPr>
      <w:tblGrid>
        <w:gridCol w:w="4979"/>
        <w:gridCol w:w="4801"/>
      </w:tblGrid>
      <w:tr w:rsidR="00A5531A">
        <w:trPr>
          <w:trHeight w:val="1931"/>
        </w:trPr>
        <w:tc>
          <w:tcPr>
            <w:tcW w:w="4979" w:type="dxa"/>
            <w:shd w:val="clear" w:color="auto" w:fill="auto"/>
          </w:tcPr>
          <w:p w:rsidR="00A5531A" w:rsidRDefault="00A5531A">
            <w:pPr>
              <w:tabs>
                <w:tab w:val="left" w:pos="938"/>
              </w:tabs>
              <w:snapToGrid w:val="0"/>
              <w:spacing w:line="228" w:lineRule="auto"/>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rPr>
                <w:sz w:val="26"/>
                <w:szCs w:val="26"/>
              </w:rPr>
            </w:pPr>
          </w:p>
          <w:p w:rsidR="00A5531A" w:rsidRDefault="00A5531A">
            <w:pPr>
              <w:tabs>
                <w:tab w:val="left" w:pos="3930"/>
              </w:tabs>
            </w:pPr>
          </w:p>
        </w:tc>
        <w:tc>
          <w:tcPr>
            <w:tcW w:w="4801" w:type="dxa"/>
            <w:shd w:val="clear" w:color="auto" w:fill="auto"/>
          </w:tcPr>
          <w:p w:rsidR="00A5531A" w:rsidRDefault="00A5531A">
            <w:pPr>
              <w:jc w:val="center"/>
              <w:rPr>
                <w:bCs/>
                <w:sz w:val="26"/>
                <w:szCs w:val="26"/>
              </w:rPr>
            </w:pPr>
            <w:r>
              <w:rPr>
                <w:bCs/>
                <w:sz w:val="26"/>
                <w:szCs w:val="26"/>
              </w:rPr>
              <w:t>(ФИО (последнее при наличии) физического лица, индивидуального предпринимателя, наименование юридического лица)</w:t>
            </w:r>
          </w:p>
          <w:p w:rsidR="00A5531A" w:rsidRDefault="00F86050">
            <w:pPr>
              <w:jc w:val="center"/>
              <w:rPr>
                <w:bCs/>
                <w:sz w:val="26"/>
                <w:szCs w:val="26"/>
              </w:rPr>
            </w:pPr>
            <w:r>
              <w:rPr>
                <w:bCs/>
                <w:sz w:val="26"/>
                <w:szCs w:val="26"/>
              </w:rPr>
              <w:t>______________________________</w:t>
            </w:r>
          </w:p>
          <w:p w:rsidR="00F86050" w:rsidRDefault="00F86050">
            <w:pPr>
              <w:jc w:val="center"/>
              <w:rPr>
                <w:bCs/>
                <w:sz w:val="26"/>
                <w:szCs w:val="26"/>
              </w:rPr>
            </w:pPr>
            <w:r>
              <w:rPr>
                <w:bCs/>
                <w:sz w:val="26"/>
                <w:szCs w:val="26"/>
              </w:rPr>
              <w:t>______________________________</w:t>
            </w:r>
          </w:p>
          <w:p w:rsidR="00A5531A" w:rsidRDefault="00A5531A">
            <w:pPr>
              <w:jc w:val="center"/>
              <w:rPr>
                <w:bCs/>
                <w:sz w:val="26"/>
                <w:szCs w:val="26"/>
              </w:rPr>
            </w:pPr>
          </w:p>
          <w:p w:rsidR="00A5531A" w:rsidRDefault="00A5531A">
            <w:pPr>
              <w:jc w:val="center"/>
            </w:pPr>
            <w:r>
              <w:rPr>
                <w:bCs/>
                <w:sz w:val="26"/>
                <w:szCs w:val="26"/>
              </w:rPr>
              <w:t>Адрес заявителя</w:t>
            </w:r>
          </w:p>
        </w:tc>
      </w:tr>
    </w:tbl>
    <w:p w:rsidR="00A5531A" w:rsidRDefault="00A5531A">
      <w:pPr>
        <w:tabs>
          <w:tab w:val="left" w:pos="3684"/>
        </w:tabs>
        <w:autoSpaceDE w:val="0"/>
        <w:spacing w:line="360" w:lineRule="auto"/>
      </w:pPr>
      <w:r>
        <w:rPr>
          <w:bCs/>
          <w:sz w:val="26"/>
          <w:szCs w:val="26"/>
        </w:rPr>
        <w:tab/>
      </w:r>
    </w:p>
    <w:p w:rsidR="00A5531A" w:rsidRDefault="00A5531A">
      <w:pPr>
        <w:widowControl w:val="0"/>
        <w:autoSpaceDE w:val="0"/>
        <w:jc w:val="center"/>
        <w:rPr>
          <w:sz w:val="26"/>
          <w:szCs w:val="26"/>
        </w:rPr>
      </w:pPr>
      <w:r>
        <w:t>УВЕДОМЛЕНИЕ</w:t>
      </w:r>
    </w:p>
    <w:p w:rsidR="00A5531A" w:rsidRDefault="00A5531A">
      <w:pPr>
        <w:tabs>
          <w:tab w:val="left" w:pos="3930"/>
        </w:tabs>
        <w:jc w:val="center"/>
        <w:rPr>
          <w:sz w:val="26"/>
          <w:szCs w:val="26"/>
        </w:rPr>
      </w:pPr>
      <w:r>
        <w:rPr>
          <w:sz w:val="26"/>
          <w:szCs w:val="26"/>
        </w:rPr>
        <w:t>О продлении срока</w:t>
      </w:r>
    </w:p>
    <w:p w:rsidR="00A5531A" w:rsidRDefault="00A5531A">
      <w:pPr>
        <w:widowControl w:val="0"/>
        <w:autoSpaceDE w:val="0"/>
        <w:jc w:val="center"/>
        <w:rPr>
          <w:sz w:val="26"/>
          <w:szCs w:val="26"/>
        </w:rPr>
      </w:pPr>
      <w:r>
        <w:rPr>
          <w:sz w:val="26"/>
          <w:szCs w:val="26"/>
        </w:rPr>
        <w:t>рассмотрения заявления</w:t>
      </w:r>
    </w:p>
    <w:p w:rsidR="00A5531A" w:rsidRDefault="00A5531A">
      <w:pPr>
        <w:widowControl w:val="0"/>
        <w:autoSpaceDE w:val="0"/>
        <w:ind w:firstLine="709"/>
        <w:jc w:val="both"/>
        <w:rPr>
          <w:sz w:val="26"/>
          <w:szCs w:val="26"/>
        </w:rPr>
      </w:pPr>
    </w:p>
    <w:p w:rsidR="00A5531A" w:rsidRDefault="00A5531A">
      <w:pPr>
        <w:ind w:firstLine="720"/>
        <w:jc w:val="both"/>
        <w:rPr>
          <w:sz w:val="26"/>
          <w:szCs w:val="26"/>
        </w:rPr>
      </w:pPr>
      <w:r>
        <w:rPr>
          <w:sz w:val="26"/>
          <w:szCs w:val="26"/>
        </w:rPr>
        <w:t>Рассмотрев Ваше заявление (вх. от ________ № ____) о перераспределении земель и (или) земельных участков, администрация муниципального образования «Тиинское сельское поселение» Мелекесского района</w:t>
      </w:r>
      <w:r>
        <w:rPr>
          <w:sz w:val="28"/>
          <w:szCs w:val="28"/>
        </w:rPr>
        <w:t xml:space="preserve"> </w:t>
      </w:r>
      <w:r>
        <w:rPr>
          <w:sz w:val="26"/>
          <w:szCs w:val="26"/>
        </w:rPr>
        <w:t>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пунктом 8.1 статьи 39.29 Земельного кодекса Российской Федерации.</w:t>
      </w:r>
    </w:p>
    <w:p w:rsidR="00A5531A" w:rsidRDefault="00A5531A">
      <w:pPr>
        <w:ind w:firstLine="720"/>
        <w:jc w:val="both"/>
        <w:rPr>
          <w:sz w:val="26"/>
          <w:szCs w:val="26"/>
        </w:rPr>
      </w:pPr>
    </w:p>
    <w:p w:rsidR="00A5531A" w:rsidRDefault="00A5531A">
      <w:pPr>
        <w:widowControl w:val="0"/>
        <w:autoSpaceDE w:val="0"/>
        <w:jc w:val="both"/>
        <w:rPr>
          <w:szCs w:val="28"/>
        </w:rPr>
      </w:pPr>
      <w:r>
        <w:rPr>
          <w:szCs w:val="28"/>
        </w:rPr>
        <w:t>Приложение: _____________________________________________________________________________</w:t>
      </w:r>
    </w:p>
    <w:p w:rsidR="00A5531A" w:rsidRDefault="00A5531A">
      <w:pPr>
        <w:widowControl w:val="0"/>
        <w:autoSpaceDE w:val="0"/>
        <w:jc w:val="both"/>
        <w:rPr>
          <w:sz w:val="26"/>
          <w:szCs w:val="26"/>
        </w:rPr>
      </w:pPr>
      <w:r>
        <w:rPr>
          <w:szCs w:val="28"/>
        </w:rPr>
        <w:t>_____________________________________________________________________________</w:t>
      </w:r>
    </w:p>
    <w:p w:rsidR="00A5531A" w:rsidRDefault="00A5531A">
      <w:pPr>
        <w:ind w:firstLine="720"/>
        <w:jc w:val="both"/>
        <w:rPr>
          <w:sz w:val="26"/>
          <w:szCs w:val="26"/>
        </w:rPr>
      </w:pPr>
    </w:p>
    <w:p w:rsidR="00A5531A" w:rsidRDefault="00A5531A">
      <w:pPr>
        <w:ind w:firstLine="720"/>
        <w:jc w:val="both"/>
        <w:rPr>
          <w:sz w:val="26"/>
          <w:szCs w:val="26"/>
        </w:rPr>
      </w:pPr>
    </w:p>
    <w:p w:rsidR="00A5531A" w:rsidRDefault="00A5531A">
      <w:pPr>
        <w:rPr>
          <w:sz w:val="26"/>
          <w:szCs w:val="26"/>
        </w:rPr>
      </w:pPr>
    </w:p>
    <w:p w:rsidR="00A5531A" w:rsidRDefault="00A5531A">
      <w:pPr>
        <w:widowControl w:val="0"/>
        <w:autoSpaceDE w:val="0"/>
        <w:jc w:val="both"/>
      </w:pPr>
      <w:r>
        <w:t>Глава администрации</w:t>
      </w:r>
      <w:r w:rsidR="00F86050">
        <w:t xml:space="preserve">                   </w:t>
      </w:r>
      <w:r>
        <w:t>___________              __________________________</w:t>
      </w:r>
    </w:p>
    <w:p w:rsidR="00A5531A" w:rsidRDefault="00A5531A">
      <w:pPr>
        <w:rPr>
          <w:sz w:val="22"/>
        </w:rPr>
      </w:pPr>
      <w:r>
        <w:t xml:space="preserve">                            </w:t>
      </w:r>
      <w:r w:rsidR="00F86050">
        <w:t xml:space="preserve">               </w:t>
      </w:r>
      <w:r>
        <w:t xml:space="preserve">  </w:t>
      </w:r>
      <w:r w:rsidR="00F86050">
        <w:t xml:space="preserve">             </w:t>
      </w:r>
      <w:r>
        <w:t xml:space="preserve"> (подпись)                       (расшифровка подписи)</w:t>
      </w:r>
    </w:p>
    <w:p w:rsidR="00A5531A" w:rsidRDefault="00F86050">
      <w:pPr>
        <w:rPr>
          <w:sz w:val="22"/>
        </w:rPr>
      </w:pPr>
      <w:r>
        <w:rPr>
          <w:sz w:val="22"/>
        </w:rPr>
        <w:t xml:space="preserve">     </w:t>
      </w:r>
    </w:p>
    <w:p w:rsidR="00A5531A" w:rsidRDefault="00A5531A">
      <w:pPr>
        <w:rPr>
          <w:sz w:val="22"/>
        </w:rPr>
      </w:pPr>
    </w:p>
    <w:p w:rsidR="00A5531A" w:rsidRDefault="00A5531A">
      <w:pPr>
        <w:rPr>
          <w:sz w:val="22"/>
        </w:rPr>
      </w:pPr>
    </w:p>
    <w:p w:rsidR="00A5531A" w:rsidRDefault="00A5531A">
      <w:pPr>
        <w:rPr>
          <w:sz w:val="22"/>
        </w:rPr>
      </w:pPr>
    </w:p>
    <w:p w:rsidR="00F86050" w:rsidRDefault="00F86050">
      <w:pPr>
        <w:rPr>
          <w:sz w:val="22"/>
        </w:rPr>
      </w:pPr>
    </w:p>
    <w:p w:rsidR="00F86050" w:rsidRDefault="00F86050">
      <w:pPr>
        <w:rPr>
          <w:sz w:val="22"/>
        </w:rPr>
      </w:pPr>
    </w:p>
    <w:p w:rsidR="00F86050" w:rsidRDefault="00F86050">
      <w:pPr>
        <w:rPr>
          <w:sz w:val="22"/>
        </w:rPr>
      </w:pPr>
    </w:p>
    <w:p w:rsidR="00A5531A" w:rsidRDefault="00A5531A">
      <w:pPr>
        <w:rPr>
          <w:sz w:val="22"/>
        </w:rPr>
      </w:pPr>
      <w:r>
        <w:rPr>
          <w:sz w:val="22"/>
        </w:rPr>
        <w:t>Исп.:</w:t>
      </w:r>
    </w:p>
    <w:p w:rsidR="00A5531A" w:rsidRDefault="00A5531A">
      <w:r>
        <w:rPr>
          <w:sz w:val="22"/>
        </w:rPr>
        <w:t>Тел.:</w:t>
      </w:r>
    </w:p>
    <w:sectPr w:rsidR="00A5531A">
      <w:pgSz w:w="11906" w:h="16838"/>
      <w:pgMar w:top="1134" w:right="567" w:bottom="1134" w:left="1701" w:header="720" w:footer="720" w:gutter="0"/>
      <w:pgNumType w:start="1"/>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singleLevel"/>
    <w:tmpl w:val="00000004"/>
    <w:name w:val="WW8Num5"/>
    <w:lvl w:ilvl="0">
      <w:start w:val="1"/>
      <w:numFmt w:val="decimal"/>
      <w:lvlText w:val="%1."/>
      <w:lvlJc w:val="left"/>
      <w:pPr>
        <w:tabs>
          <w:tab w:val="num" w:pos="0"/>
        </w:tabs>
        <w:ind w:left="1069" w:hanging="360"/>
      </w:pPr>
      <w:rPr>
        <w:rFonts w:hint="default"/>
        <w:sz w:val="24"/>
        <w:szCs w:val="26"/>
      </w:rPr>
    </w:lvl>
  </w:abstractNum>
  <w:abstractNum w:abstractNumId="4">
    <w:nsid w:val="00000005"/>
    <w:multiLevelType w:val="multilevel"/>
    <w:tmpl w:val="00000005"/>
    <w:name w:val="WW8Num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compat>
  <w:rsids>
    <w:rsidRoot w:val="00323E83"/>
    <w:rsid w:val="00014225"/>
    <w:rsid w:val="0029017F"/>
    <w:rsid w:val="00323E83"/>
    <w:rsid w:val="007519D2"/>
    <w:rsid w:val="00836377"/>
    <w:rsid w:val="0084245D"/>
    <w:rsid w:val="009335B0"/>
    <w:rsid w:val="00A5531A"/>
    <w:rsid w:val="00AB1491"/>
    <w:rsid w:val="00DC3D0A"/>
    <w:rsid w:val="00E34032"/>
    <w:rsid w:val="00F86050"/>
    <w:rsid w:val="00FE0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numPr>
        <w:ilvl w:val="2"/>
        <w:numId w:val="1"/>
      </w:numPr>
      <w:autoSpaceDE w:val="0"/>
      <w:spacing w:before="240" w:after="60"/>
      <w:outlineLvl w:val="2"/>
    </w:pPr>
    <w:rPr>
      <w:rFonts w:ascii="Arial" w:hAnsi="Arial"/>
      <w:b/>
      <w:bCs/>
      <w:sz w:val="26"/>
      <w:szCs w:val="26"/>
      <w:lang/>
    </w:rPr>
  </w:style>
  <w:style w:type="paragraph" w:styleId="4">
    <w:name w:val="heading 4"/>
    <w:basedOn w:val="a"/>
    <w:next w:val="a"/>
    <w:qFormat/>
    <w:pPr>
      <w:keepNext/>
      <w:numPr>
        <w:ilvl w:val="3"/>
        <w:numId w:val="1"/>
      </w:numPr>
      <w:autoSpaceDE w:val="0"/>
      <w:spacing w:before="240" w:after="60"/>
      <w:outlineLvl w:val="3"/>
    </w:pPr>
    <w:rPr>
      <w:b/>
      <w:bCs/>
      <w:sz w:val="28"/>
      <w:szCs w:val="28"/>
      <w:lang/>
    </w:rPr>
  </w:style>
  <w:style w:type="paragraph" w:styleId="5">
    <w:name w:val="heading 5"/>
    <w:basedOn w:val="a"/>
    <w:next w:val="a"/>
    <w:qFormat/>
    <w:pPr>
      <w:numPr>
        <w:ilvl w:val="4"/>
        <w:numId w:val="1"/>
      </w:numPr>
      <w:autoSpaceDE w:val="0"/>
      <w:spacing w:before="240" w:after="60"/>
      <w:outlineLvl w:val="4"/>
    </w:pPr>
    <w:rPr>
      <w:b/>
      <w:bCs/>
      <w:i/>
      <w:iCs/>
      <w:sz w:val="26"/>
      <w:szCs w:val="26"/>
      <w:lang/>
    </w:rPr>
  </w:style>
  <w:style w:type="paragraph" w:styleId="6">
    <w:name w:val="heading 6"/>
    <w:basedOn w:val="a"/>
    <w:next w:val="a"/>
    <w:qFormat/>
    <w:pPr>
      <w:keepNext/>
      <w:numPr>
        <w:ilvl w:val="5"/>
        <w:numId w:val="1"/>
      </w:numPr>
      <w:autoSpaceDE w:val="0"/>
      <w:spacing w:line="360" w:lineRule="auto"/>
      <w:jc w:val="both"/>
      <w:outlineLvl w:val="5"/>
    </w:pPr>
    <w:rPr>
      <w:b/>
      <w:bCs/>
      <w:sz w:val="26"/>
      <w:szCs w:val="26"/>
      <w:lang/>
    </w:rPr>
  </w:style>
  <w:style w:type="paragraph" w:styleId="7">
    <w:name w:val="heading 7"/>
    <w:basedOn w:val="a"/>
    <w:next w:val="a"/>
    <w:qFormat/>
    <w:pPr>
      <w:keepNext/>
      <w:numPr>
        <w:ilvl w:val="6"/>
        <w:numId w:val="1"/>
      </w:numPr>
      <w:autoSpaceDE w:val="0"/>
      <w:outlineLvl w:val="6"/>
    </w:pPr>
    <w:rPr>
      <w:b/>
      <w:bCs/>
      <w:color w:val="000000"/>
      <w:lang/>
    </w:rPr>
  </w:style>
  <w:style w:type="paragraph" w:styleId="8">
    <w:name w:val="heading 8"/>
    <w:basedOn w:val="a"/>
    <w:next w:val="a"/>
    <w:qFormat/>
    <w:pPr>
      <w:numPr>
        <w:ilvl w:val="7"/>
        <w:numId w:val="1"/>
      </w:numPr>
      <w:autoSpaceDE w:val="0"/>
      <w:spacing w:before="240" w:after="60"/>
      <w:outlineLvl w:val="7"/>
    </w:pPr>
    <w:rPr>
      <w:i/>
      <w:iCs/>
      <w:lang/>
    </w:rPr>
  </w:style>
  <w:style w:type="paragraph" w:styleId="9">
    <w:name w:val="heading 9"/>
    <w:basedOn w:val="a"/>
    <w:next w:val="a"/>
    <w:qFormat/>
    <w:pPr>
      <w:numPr>
        <w:ilvl w:val="8"/>
        <w:numId w:val="1"/>
      </w:numPr>
      <w:autoSpaceDE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 w:val="24"/>
      <w:szCs w:val="24"/>
    </w:rPr>
  </w:style>
  <w:style w:type="character" w:customStyle="1" w:styleId="WW8Num5z0">
    <w:name w:val="WW8Num5z0"/>
    <w:rPr>
      <w:rFonts w:hint="default"/>
      <w:sz w:val="24"/>
      <w:szCs w:val="26"/>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6"/>
      <w:szCs w:val="26"/>
    </w:rPr>
  </w:style>
  <w:style w:type="character" w:customStyle="1" w:styleId="70">
    <w:name w:val="Заголовок 7 Знак"/>
    <w:rPr>
      <w:b/>
      <w:bCs/>
      <w:color w:val="000000"/>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customStyle="1" w:styleId="a3">
    <w:name w:val="Верхний колонтитул Знак"/>
    <w:rPr>
      <w:lang w:val="ru-RU" w:bidi="ar-SA"/>
    </w:rPr>
  </w:style>
  <w:style w:type="character" w:styleId="a4">
    <w:name w:val="Hyperlink"/>
    <w:rPr>
      <w:color w:val="0000FF"/>
      <w:u w:val="single"/>
    </w:rPr>
  </w:style>
  <w:style w:type="character" w:styleId="a5">
    <w:name w:val="page number"/>
    <w:basedOn w:val="10"/>
  </w:style>
  <w:style w:type="character" w:customStyle="1" w:styleId="21">
    <w:name w:val="Основной текст 2 Знак"/>
    <w:rPr>
      <w:lang w:val="ru-RU" w:bidi="ar-SA"/>
    </w:rPr>
  </w:style>
  <w:style w:type="character" w:customStyle="1" w:styleId="a6">
    <w:name w:val="Текст выноски Знак"/>
    <w:rPr>
      <w:rFonts w:ascii="Tahoma" w:hAnsi="Tahoma" w:cs="Tahoma"/>
      <w:sz w:val="16"/>
      <w:szCs w:val="16"/>
      <w:lang w:val="ru-RU" w:bidi="ar-SA"/>
    </w:rPr>
  </w:style>
  <w:style w:type="character" w:customStyle="1" w:styleId="ConsPlusNormal">
    <w:name w:val="ConsPlusNormal Знак"/>
    <w:rPr>
      <w:rFonts w:ascii="Arial" w:hAnsi="Arial" w:cs="Arial"/>
      <w:lang w:val="ru-RU" w:bidi="ar-SA"/>
    </w:rPr>
  </w:style>
  <w:style w:type="character" w:customStyle="1" w:styleId="a7">
    <w:name w:val="Нижний колонтитул Знак"/>
    <w:rPr>
      <w:sz w:val="24"/>
      <w:szCs w:val="24"/>
    </w:rPr>
  </w:style>
  <w:style w:type="character" w:customStyle="1" w:styleId="22">
    <w:name w:val="Основной текст (2)_"/>
    <w:rPr>
      <w:b/>
      <w:bCs/>
      <w:spacing w:val="-3"/>
      <w:sz w:val="26"/>
      <w:szCs w:val="26"/>
      <w:shd w:val="clear" w:color="auto" w:fill="FFFFFF"/>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c">
    <w:name w:val="List Paragraph"/>
    <w:basedOn w:val="a"/>
    <w:qFormat/>
    <w:pPr>
      <w:spacing w:after="200" w:line="276" w:lineRule="auto"/>
      <w:ind w:left="720"/>
      <w:contextualSpacing/>
    </w:pPr>
    <w:rPr>
      <w:rFonts w:ascii="Calibri" w:eastAsia="Calibri" w:hAnsi="Calibri"/>
      <w:sz w:val="22"/>
      <w:szCs w:val="22"/>
      <w:lang/>
    </w:rPr>
  </w:style>
  <w:style w:type="paragraph" w:styleId="ad">
    <w:name w:val="header"/>
    <w:basedOn w:val="a"/>
    <w:pPr>
      <w:tabs>
        <w:tab w:val="center" w:pos="4677"/>
        <w:tab w:val="right" w:pos="9355"/>
      </w:tabs>
      <w:autoSpaceDE w:val="0"/>
    </w:pPr>
    <w:rPr>
      <w:sz w:val="20"/>
      <w:szCs w:val="20"/>
    </w:rPr>
  </w:style>
  <w:style w:type="paragraph" w:customStyle="1" w:styleId="210">
    <w:name w:val="Основной текст 21"/>
    <w:basedOn w:val="a"/>
    <w:pPr>
      <w:autoSpaceDE w:val="0"/>
      <w:spacing w:after="120" w:line="480" w:lineRule="auto"/>
    </w:pPr>
    <w:rPr>
      <w:sz w:val="20"/>
      <w:szCs w:val="20"/>
    </w:rPr>
  </w:style>
  <w:style w:type="paragraph" w:styleId="ae">
    <w:name w:val="Balloon Text"/>
    <w:basedOn w:val="a"/>
    <w:rPr>
      <w:rFonts w:ascii="Tahoma" w:hAnsi="Tahoma" w:cs="Tahoma"/>
      <w:sz w:val="16"/>
      <w:szCs w:val="16"/>
    </w:rPr>
  </w:style>
  <w:style w:type="paragraph" w:customStyle="1" w:styleId="s14">
    <w:name w:val="s_14"/>
    <w:basedOn w:val="a"/>
    <w:pPr>
      <w:ind w:firstLine="720"/>
    </w:pPr>
    <w:rPr>
      <w:sz w:val="20"/>
      <w:szCs w:val="20"/>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ListParagraph">
    <w:name w:val="List Paragraph"/>
    <w:basedOn w:val="a"/>
    <w:pPr>
      <w:ind w:left="720"/>
    </w:pPr>
  </w:style>
  <w:style w:type="paragraph" w:styleId="af">
    <w:name w:val="footer"/>
    <w:basedOn w:val="a"/>
    <w:pPr>
      <w:tabs>
        <w:tab w:val="center" w:pos="4677"/>
        <w:tab w:val="right" w:pos="9355"/>
      </w:tabs>
    </w:pPr>
  </w:style>
  <w:style w:type="paragraph" w:customStyle="1" w:styleId="23">
    <w:name w:val="Основной текст (2)"/>
    <w:basedOn w:val="a"/>
    <w:pPr>
      <w:widowControl w:val="0"/>
      <w:shd w:val="clear" w:color="auto" w:fill="FFFFFF"/>
      <w:spacing w:before="360" w:line="320" w:lineRule="exact"/>
      <w:jc w:val="center"/>
    </w:pPr>
    <w:rPr>
      <w:b/>
      <w:bCs/>
      <w:spacing w:val="-3"/>
      <w:sz w:val="26"/>
      <w:szCs w:val="26"/>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Блочная цитата"/>
    <w:basedOn w:val="a"/>
    <w:pPr>
      <w:spacing w:after="283"/>
      <w:ind w:left="567" w:right="567"/>
    </w:pPr>
  </w:style>
  <w:style w:type="paragraph" w:styleId="af3">
    <w:name w:val="Title"/>
    <w:basedOn w:val="a8"/>
    <w:next w:val="a9"/>
    <w:qFormat/>
    <w:pPr>
      <w:jc w:val="center"/>
    </w:pPr>
    <w:rPr>
      <w:b/>
      <w:bCs/>
      <w:sz w:val="56"/>
      <w:szCs w:val="56"/>
    </w:rPr>
  </w:style>
  <w:style w:type="paragraph" w:styleId="af4">
    <w:name w:val="Subtitle"/>
    <w:basedOn w:val="a8"/>
    <w:next w:val="a9"/>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5B6A3E14E10EB1E7680231F25291E7AA6C4CEC2FA8109065B02E0C0479BE9CA9F3751D2w2i4F" TargetMode="External"/><Relationship Id="rId13" Type="http://schemas.openxmlformats.org/officeDocument/2006/relationships/hyperlink" Target="consultantplus://offline/ref=B721CFB576A8A97BB9DAE39669C17E353835E0E9684EA2F195830728F985D4742DF60FE745F6Q1L" TargetMode="External"/><Relationship Id="rId18" Type="http://schemas.openxmlformats.org/officeDocument/2006/relationships/hyperlink" Target="consultantplus://offline/ref=BD036B47F6EEEEA35E0D56D8673AA85CA1D4B637A086C0F97CAC275FD1t3M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gu.ulregion.ru/" TargetMode="External"/><Relationship Id="rId12" Type="http://schemas.openxmlformats.org/officeDocument/2006/relationships/hyperlink" Target="consultantplus://offline/ref=B721CFB576A8A97BB9DAE39669C17E353835E0E9684EA2F195830728F985D4742DF60FED44F6QFL" TargetMode="External"/><Relationship Id="rId17" Type="http://schemas.openxmlformats.org/officeDocument/2006/relationships/hyperlink" Target="file://D:\&#1057;&#1072;&#1081;&#1090;&#1099;\&#1055;&#1086;&#1089;&#1077;&#1083;&#1077;&#1085;&#1080;&#1103;\&#1058;&#1080;&#1080;&#1085;&#1089;&#1082;\&#1085;&#1086;&#1088;&#1084;.%20&#1087;&#1088;.%20&#1072;&#1082;&#1090;&#1072;\2019\&#1087;&#1088;&#1086;&#1077;&#1082;&#1090;&#1099;%20&#1087;&#1086;&#1089;&#1090;&#1072;&#1085;&#1086;&#1074;&#1083;&#1077;&#1085;&#1080;&#1081;\Smev1\&#1086;$\&#1054;&#1090;&#1076;&#1077;&#1083;%20&#1079;&#1077;&#1084;&#1083;&#1077;&#1091;&#1089;&#1090;&#1088;&#1086;&#1081;&#1089;&#1090;&#1074;&#1072;%20&#1080;%20&#1090;&#1086;&#1088;&#1075;&#1086;&#1074;\&#1059;&#1090;&#1074;&#1077;&#1088;&#1078;&#1076;&#1077;&#1085;&#1080;&#1077;%20&#1089;&#1093;&#1077;&#1084;\&#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2" Type="http://schemas.openxmlformats.org/officeDocument/2006/relationships/numbering" Target="numbering.xml"/><Relationship Id="rId16" Type="http://schemas.openxmlformats.org/officeDocument/2006/relationships/hyperlink" Target="consultantplus://offline/ref=BD036B47F6EEEEA35E0D48D57156F653A6D8E838AB8CCDAE28F37C02863282CD5DDAEBFD08A7F79AAD625Dt8M7G" TargetMode="External"/><Relationship Id="rId20" Type="http://schemas.openxmlformats.org/officeDocument/2006/relationships/hyperlink" Target="consultantplus://offline/ref=BD036B47F6EEEEA35E0D56D8673AA85CA1D4B637A086C0F97CAC275FD1t3MBG" TargetMode="External"/><Relationship Id="rId1" Type="http://schemas.openxmlformats.org/officeDocument/2006/relationships/customXml" Target="../customXml/item1.xml"/><Relationship Id="rId6" Type="http://schemas.openxmlformats.org/officeDocument/2006/relationships/hyperlink" Target="http://base.garant.ru/32116892/" TargetMode="External"/><Relationship Id="rId11" Type="http://schemas.openxmlformats.org/officeDocument/2006/relationships/hyperlink" Target="consultantplus://offline/ref=B721CFB576A8A97BB9DAE39669C17E353835E0E9684EA2F195830728F985D4742DF60FE246F6QAL" TargetMode="External"/><Relationship Id="rId5" Type="http://schemas.openxmlformats.org/officeDocument/2006/relationships/webSettings" Target="webSettings.xml"/><Relationship Id="rId15" Type="http://schemas.openxmlformats.org/officeDocument/2006/relationships/hyperlink" Target="http://ulyanovsk.fas.gov.ru/" TargetMode="External"/><Relationship Id="rId10" Type="http://schemas.openxmlformats.org/officeDocument/2006/relationships/hyperlink" Target="consultantplus://offline/ref=B721CFB576A8A97BB9DAE39669C17E353835E0E9684EA2F195830728F985D4742DF60FE54361F4Q1L" TargetMode="External"/><Relationship Id="rId19" Type="http://schemas.openxmlformats.org/officeDocument/2006/relationships/hyperlink" Target="file:///D:\&#1057;&#1072;&#1081;&#1090;&#1099;\&#1055;&#1086;&#1089;&#1077;&#1083;&#1077;&#1085;&#1080;&#1103;\&#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 Type="http://schemas.openxmlformats.org/officeDocument/2006/relationships/settings" Target="settings.xml"/><Relationship Id="rId9" Type="http://schemas.openxmlformats.org/officeDocument/2006/relationships/hyperlink" Target="consultantplus://offline/ref=B721CFB576A8A97BB9DAE39669C17E353835E0E9684EA2F195830728F985D4742DF60FE542F6QCL" TargetMode="External"/><Relationship Id="rId14" Type="http://schemas.openxmlformats.org/officeDocument/2006/relationships/hyperlink" Target="consultantplus://offline/ref=D364BCEC832FF94DD806CCCF6EE6EA898FA0DF5FCFD9A2C13DED014875h4o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C423-A86E-41D5-854E-824D30BA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12493</Words>
  <Characters>71215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83541</CharactersWithSpaces>
  <SharedDoc>false</SharedDoc>
  <HLinks>
    <vt:vector size="90" baseType="variant">
      <vt:variant>
        <vt:i4>5570654</vt:i4>
      </vt:variant>
      <vt:variant>
        <vt:i4>42</vt:i4>
      </vt:variant>
      <vt:variant>
        <vt:i4>0</vt:i4>
      </vt:variant>
      <vt:variant>
        <vt:i4>5</vt:i4>
      </vt:variant>
      <vt:variant>
        <vt:lpwstr>consultantplus://offline/ref=BD036B47F6EEEEA35E0D56D8673AA85CA1D4B637A086C0F97CAC275FD1t3MBG</vt:lpwstr>
      </vt:variant>
      <vt:variant>
        <vt:lpwstr/>
      </vt:variant>
      <vt:variant>
        <vt:i4>5963891</vt:i4>
      </vt:variant>
      <vt:variant>
        <vt:i4>39</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Par11%23Par11</vt:lpwstr>
      </vt:variant>
      <vt:variant>
        <vt:i4>5570654</vt:i4>
      </vt:variant>
      <vt:variant>
        <vt:i4>36</vt:i4>
      </vt:variant>
      <vt:variant>
        <vt:i4>0</vt:i4>
      </vt:variant>
      <vt:variant>
        <vt:i4>5</vt:i4>
      </vt:variant>
      <vt:variant>
        <vt:lpwstr>consultantplus://offline/ref=BD036B47F6EEEEA35E0D56D8673AA85CA1D4B637A086C0F97CAC275FD1t3MBG</vt:lpwstr>
      </vt:variant>
      <vt:variant>
        <vt:lpwstr/>
      </vt:variant>
      <vt:variant>
        <vt:i4>2490392</vt:i4>
      </vt:variant>
      <vt:variant>
        <vt:i4>33</vt:i4>
      </vt:variant>
      <vt:variant>
        <vt:i4>0</vt:i4>
      </vt:variant>
      <vt:variant>
        <vt:i4>5</vt:i4>
      </vt:variant>
      <vt:variant>
        <vt:lpwstr>../норм. пр. акта/2019/проекты постановлений/Smev1/о$/Отдел землеустройства и торгов/Утверждение схем/Утверждение схемы ул. Звездная, 40, Зайцев/Для арендников/Административные регламенты _Шрша/Мошина 2015/Мошина -  утверждение схемы ст.11.10.doc</vt:lpwstr>
      </vt:variant>
      <vt:variant>
        <vt:lpwstr>Par11%23Par11</vt:lpwstr>
      </vt:variant>
      <vt:variant>
        <vt:i4>6029321</vt:i4>
      </vt:variant>
      <vt:variant>
        <vt:i4>30</vt:i4>
      </vt:variant>
      <vt:variant>
        <vt:i4>0</vt:i4>
      </vt:variant>
      <vt:variant>
        <vt:i4>5</vt:i4>
      </vt:variant>
      <vt:variant>
        <vt:lpwstr>consultantplus://offline/ref=BD036B47F6EEEEA35E0D48D57156F653A6D8E838AB8CCDAE28F37C02863282CD5DDAEBFD08A7F79AAD625Dt8M7G</vt:lpwstr>
      </vt:variant>
      <vt:variant>
        <vt:lpwstr/>
      </vt:variant>
      <vt:variant>
        <vt:i4>852045</vt:i4>
      </vt:variant>
      <vt:variant>
        <vt:i4>27</vt:i4>
      </vt:variant>
      <vt:variant>
        <vt:i4>0</vt:i4>
      </vt:variant>
      <vt:variant>
        <vt:i4>5</vt:i4>
      </vt:variant>
      <vt:variant>
        <vt:lpwstr>http://ulyanovsk.fas.gov.ru/</vt:lpwstr>
      </vt:variant>
      <vt:variant>
        <vt:lpwstr/>
      </vt:variant>
      <vt:variant>
        <vt:i4>1376347</vt:i4>
      </vt:variant>
      <vt:variant>
        <vt:i4>24</vt:i4>
      </vt:variant>
      <vt:variant>
        <vt:i4>0</vt:i4>
      </vt:variant>
      <vt:variant>
        <vt:i4>5</vt:i4>
      </vt:variant>
      <vt:variant>
        <vt:lpwstr>consultantplus://offline/ref=D364BCEC832FF94DD806CCCF6EE6EA898FA0DF5FCFD9A2C13DED014875h4o7I</vt:lpwstr>
      </vt:variant>
      <vt:variant>
        <vt:lpwstr/>
      </vt:variant>
      <vt:variant>
        <vt:i4>5963786</vt:i4>
      </vt:variant>
      <vt:variant>
        <vt:i4>21</vt:i4>
      </vt:variant>
      <vt:variant>
        <vt:i4>0</vt:i4>
      </vt:variant>
      <vt:variant>
        <vt:i4>5</vt:i4>
      </vt:variant>
      <vt:variant>
        <vt:lpwstr>consultantplus://offline/ref=B721CFB576A8A97BB9DAE39669C17E353835E0E9684EA2F195830728F985D4742DF60FE745F6Q1L</vt:lpwstr>
      </vt:variant>
      <vt:variant>
        <vt:lpwstr/>
      </vt:variant>
      <vt:variant>
        <vt:i4>5963791</vt:i4>
      </vt:variant>
      <vt:variant>
        <vt:i4>18</vt:i4>
      </vt:variant>
      <vt:variant>
        <vt:i4>0</vt:i4>
      </vt:variant>
      <vt:variant>
        <vt:i4>5</vt:i4>
      </vt:variant>
      <vt:variant>
        <vt:lpwstr>consultantplus://offline/ref=B721CFB576A8A97BB9DAE39669C17E353835E0E9684EA2F195830728F985D4742DF60FED44F6QFL</vt:lpwstr>
      </vt:variant>
      <vt:variant>
        <vt:lpwstr/>
      </vt:variant>
      <vt:variant>
        <vt:i4>5963868</vt:i4>
      </vt:variant>
      <vt:variant>
        <vt:i4>15</vt:i4>
      </vt:variant>
      <vt:variant>
        <vt:i4>0</vt:i4>
      </vt:variant>
      <vt:variant>
        <vt:i4>5</vt:i4>
      </vt:variant>
      <vt:variant>
        <vt:lpwstr>consultantplus://offline/ref=B721CFB576A8A97BB9DAE39669C17E353835E0E9684EA2F195830728F985D4742DF60FE246F6QAL</vt:lpwstr>
      </vt:variant>
      <vt:variant>
        <vt:lpwstr/>
      </vt:variant>
      <vt:variant>
        <vt:i4>7143485</vt:i4>
      </vt:variant>
      <vt:variant>
        <vt:i4>12</vt:i4>
      </vt:variant>
      <vt:variant>
        <vt:i4>0</vt:i4>
      </vt:variant>
      <vt:variant>
        <vt:i4>5</vt:i4>
      </vt:variant>
      <vt:variant>
        <vt:lpwstr>consultantplus://offline/ref=B721CFB576A8A97BB9DAE39669C17E353835E0E9684EA2F195830728F985D4742DF60FE54361F4Q1L</vt:lpwstr>
      </vt:variant>
      <vt:variant>
        <vt:lpwstr/>
      </vt:variant>
      <vt:variant>
        <vt:i4>5963869</vt:i4>
      </vt:variant>
      <vt:variant>
        <vt:i4>9</vt:i4>
      </vt:variant>
      <vt:variant>
        <vt:i4>0</vt:i4>
      </vt:variant>
      <vt:variant>
        <vt:i4>5</vt:i4>
      </vt:variant>
      <vt:variant>
        <vt:lpwstr>consultantplus://offline/ref=B721CFB576A8A97BB9DAE39669C17E353835E0E9684EA2F195830728F985D4742DF60FE542F6QCL</vt:lpwstr>
      </vt:variant>
      <vt:variant>
        <vt:lpwstr/>
      </vt:variant>
      <vt:variant>
        <vt:i4>589913</vt:i4>
      </vt:variant>
      <vt:variant>
        <vt:i4>6</vt:i4>
      </vt:variant>
      <vt:variant>
        <vt:i4>0</vt:i4>
      </vt:variant>
      <vt:variant>
        <vt:i4>5</vt:i4>
      </vt:variant>
      <vt:variant>
        <vt:lpwstr>consultantplus://offline/ref=7305B6A3E14E10EB1E7680231F25291E7AA6C4CEC2FA8109065B02E0C0479BE9CA9F3751D2w2i4F</vt:lpwstr>
      </vt:variant>
      <vt:variant>
        <vt:lpwstr/>
      </vt:variant>
      <vt:variant>
        <vt:i4>720913</vt:i4>
      </vt:variant>
      <vt:variant>
        <vt:i4>3</vt:i4>
      </vt:variant>
      <vt:variant>
        <vt:i4>0</vt:i4>
      </vt:variant>
      <vt:variant>
        <vt:i4>5</vt:i4>
      </vt:variant>
      <vt:variant>
        <vt:lpwstr>https://pgu.ulregion.ru/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2019-07-04T11:07:00Z</cp:lastPrinted>
  <dcterms:created xsi:type="dcterms:W3CDTF">2019-07-04T11:57:00Z</dcterms:created>
  <dcterms:modified xsi:type="dcterms:W3CDTF">2019-07-04T11:57:00Z</dcterms:modified>
</cp:coreProperties>
</file>