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26012C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969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30</w:t>
            </w:r>
            <w:r w:rsidR="00AE638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.0</w:t>
            </w:r>
            <w:r w:rsidR="008D7C9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9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8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8D7C9C">
        <w:rPr>
          <w:rFonts w:ascii="Times New Roman" w:hAnsi="Times New Roman"/>
          <w:bCs/>
          <w:sz w:val="24"/>
        </w:rPr>
        <w:t xml:space="preserve">август 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C10482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C10482" w:rsidRPr="00F9528D" w:rsidRDefault="00C10482" w:rsidP="00097BDA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C10482" w:rsidRDefault="00C10482" w:rsidP="00097BDA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C10482" w:rsidRPr="00F9528D" w:rsidRDefault="00C10482" w:rsidP="00097BDA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8D7C9C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10482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 w:rsidP="00097BD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Default="00C104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Default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09108B" w:rsidRPr="00F9528D" w:rsidRDefault="00236A92" w:rsidP="00C10482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C1048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C1048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 (организация  выпаса  скота, по бродячему  скоту и собакам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0482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0482" w:rsidRPr="00F9528D" w:rsidRDefault="00C10482" w:rsidP="00C1048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FE769B" w:rsidRDefault="00083818" w:rsidP="002175A2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  <w:r w:rsidRPr="002175A2"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</w:p>
    <w:p w:rsidR="00FE769B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</w:p>
    <w:p w:rsidR="00083818" w:rsidRPr="002175A2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="00083818"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8D7C9C">
        <w:rPr>
          <w:rFonts w:ascii="Times New Roman" w:hAnsi="Times New Roman"/>
          <w:b/>
          <w:sz w:val="24"/>
        </w:rPr>
        <w:t>август</w:t>
      </w:r>
      <w:r w:rsidR="00E2520A" w:rsidRPr="002175A2">
        <w:rPr>
          <w:rFonts w:ascii="Times New Roman" w:hAnsi="Times New Roman"/>
          <w:b/>
          <w:sz w:val="24"/>
        </w:rPr>
        <w:t xml:space="preserve"> 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>201</w:t>
      </w:r>
      <w:r w:rsidR="00C10482">
        <w:rPr>
          <w:rFonts w:ascii="Times New Roman" w:hAnsi="Times New Roman"/>
          <w:b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8D7C9C">
        <w:rPr>
          <w:rFonts w:ascii="Times New Roman" w:hAnsi="Times New Roman"/>
          <w:sz w:val="24"/>
        </w:rPr>
        <w:t>август</w:t>
      </w:r>
      <w:r w:rsidRPr="002175A2">
        <w:rPr>
          <w:rFonts w:ascii="Times New Roman" w:hAnsi="Times New Roman"/>
          <w:b/>
          <w:sz w:val="24"/>
        </w:rPr>
        <w:t xml:space="preserve">   </w:t>
      </w:r>
      <w:r w:rsidR="00DF1005" w:rsidRPr="002175A2">
        <w:rPr>
          <w:rFonts w:ascii="Times New Roman" w:hAnsi="Times New Roman"/>
          <w:sz w:val="24"/>
        </w:rPr>
        <w:t>201</w:t>
      </w:r>
      <w:r w:rsidR="00C10482">
        <w:rPr>
          <w:rFonts w:ascii="Times New Roman" w:hAnsi="Times New Roman"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поступило  </w:t>
      </w:r>
      <w:r w:rsidR="00C10482">
        <w:rPr>
          <w:rFonts w:ascii="Times New Roman" w:hAnsi="Times New Roman"/>
          <w:sz w:val="24"/>
        </w:rPr>
        <w:t xml:space="preserve">одно </w:t>
      </w:r>
      <w:r w:rsidR="00DF1005" w:rsidRPr="002175A2">
        <w:rPr>
          <w:rFonts w:ascii="Times New Roman" w:hAnsi="Times New Roman"/>
          <w:sz w:val="24"/>
        </w:rPr>
        <w:t>обращени</w:t>
      </w:r>
      <w:r w:rsidR="00C10482">
        <w:rPr>
          <w:rFonts w:ascii="Times New Roman" w:hAnsi="Times New Roman"/>
          <w:sz w:val="24"/>
        </w:rPr>
        <w:t>е</w:t>
      </w:r>
      <w:r w:rsidRPr="002175A2">
        <w:rPr>
          <w:rFonts w:ascii="Times New Roman" w:hAnsi="Times New Roman"/>
          <w:sz w:val="24"/>
        </w:rPr>
        <w:t>,</w:t>
      </w:r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C10482">
        <w:rPr>
          <w:rFonts w:ascii="Times New Roman" w:hAnsi="Times New Roman"/>
          <w:sz w:val="24"/>
        </w:rPr>
        <w:t>7</w:t>
      </w:r>
      <w:r w:rsidR="00DF1005" w:rsidRPr="002175A2">
        <w:rPr>
          <w:rFonts w:ascii="Times New Roman" w:hAnsi="Times New Roman"/>
          <w:sz w:val="24"/>
        </w:rPr>
        <w:t xml:space="preserve">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AD7245" w:rsidRPr="002175A2">
        <w:rPr>
          <w:rFonts w:ascii="Times New Roman" w:hAnsi="Times New Roman"/>
          <w:sz w:val="24"/>
        </w:rPr>
        <w:t xml:space="preserve"> </w:t>
      </w:r>
      <w:r w:rsidR="00C10482" w:rsidRPr="002175A2">
        <w:rPr>
          <w:rFonts w:ascii="Times New Roman" w:hAnsi="Times New Roman"/>
          <w:sz w:val="24"/>
        </w:rPr>
        <w:t xml:space="preserve">3  </w:t>
      </w:r>
      <w:proofErr w:type="gramStart"/>
      <w:r w:rsidR="00C10482" w:rsidRPr="002175A2">
        <w:rPr>
          <w:rFonts w:ascii="Times New Roman" w:hAnsi="Times New Roman"/>
          <w:sz w:val="24"/>
        </w:rPr>
        <w:t>письменных</w:t>
      </w:r>
      <w:proofErr w:type="gramEnd"/>
      <w:r w:rsidR="00C10482" w:rsidRPr="002175A2">
        <w:rPr>
          <w:rFonts w:ascii="Times New Roman" w:hAnsi="Times New Roman"/>
          <w:sz w:val="24"/>
        </w:rPr>
        <w:t xml:space="preserve">   обращения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>
        <w:rPr>
          <w:rFonts w:ascii="Times New Roman" w:hAnsi="Times New Roman"/>
          <w:sz w:val="24"/>
        </w:rPr>
        <w:t>в  августе  месяце</w:t>
      </w:r>
      <w:r w:rsidR="00795831" w:rsidRPr="002175A2">
        <w:rPr>
          <w:rFonts w:ascii="Times New Roman" w:hAnsi="Times New Roman"/>
          <w:sz w:val="24"/>
        </w:rPr>
        <w:t xml:space="preserve">  </w:t>
      </w:r>
      <w:r w:rsidR="00C10482">
        <w:rPr>
          <w:rFonts w:ascii="Times New Roman" w:hAnsi="Times New Roman"/>
          <w:sz w:val="24"/>
        </w:rPr>
        <w:t>было одно, за  аналогичный период  2017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C10482" w:rsidRPr="002175A2">
        <w:rPr>
          <w:rFonts w:ascii="Times New Roman" w:hAnsi="Times New Roman"/>
          <w:sz w:val="24"/>
        </w:rPr>
        <w:t>не поступило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>за  аналогичный  период 201</w:t>
      </w:r>
      <w:r w:rsidR="00C10482">
        <w:rPr>
          <w:rFonts w:ascii="Times New Roman" w:hAnsi="Times New Roman"/>
          <w:sz w:val="24"/>
        </w:rPr>
        <w:t>7</w:t>
      </w:r>
      <w:r w:rsidR="00753D62" w:rsidRPr="002175A2">
        <w:rPr>
          <w:rFonts w:ascii="Times New Roman" w:hAnsi="Times New Roman"/>
          <w:sz w:val="24"/>
        </w:rPr>
        <w:t xml:space="preserve"> г  также обращений   не поступало.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>й</w:t>
      </w:r>
      <w:r w:rsidR="00C10482">
        <w:rPr>
          <w:rFonts w:ascii="Times New Roman" w:hAnsi="Times New Roman"/>
          <w:bCs/>
          <w:sz w:val="24"/>
        </w:rPr>
        <w:t xml:space="preserve"> не 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за  аналогичный  период 201</w:t>
      </w:r>
      <w:r w:rsidR="00C10482">
        <w:rPr>
          <w:rFonts w:ascii="Times New Roman" w:hAnsi="Times New Roman"/>
          <w:sz w:val="24"/>
        </w:rPr>
        <w:t>7</w:t>
      </w:r>
      <w:r w:rsidR="00753D62" w:rsidRPr="002175A2">
        <w:rPr>
          <w:rFonts w:ascii="Times New Roman" w:hAnsi="Times New Roman"/>
          <w:sz w:val="24"/>
        </w:rPr>
        <w:t xml:space="preserve"> г   </w:t>
      </w:r>
      <w:r w:rsidR="00C10482">
        <w:rPr>
          <w:rFonts w:ascii="Times New Roman" w:hAnsi="Times New Roman"/>
          <w:sz w:val="24"/>
        </w:rPr>
        <w:t xml:space="preserve">поступало одно </w:t>
      </w:r>
      <w:r w:rsidR="00C10482" w:rsidRPr="002175A2">
        <w:rPr>
          <w:rFonts w:ascii="Times New Roman" w:hAnsi="Times New Roman"/>
          <w:sz w:val="24"/>
        </w:rPr>
        <w:t xml:space="preserve"> </w:t>
      </w:r>
      <w:r w:rsidR="00C10482" w:rsidRPr="002175A2">
        <w:rPr>
          <w:rFonts w:ascii="Times New Roman" w:hAnsi="Times New Roman"/>
          <w:bCs/>
          <w:sz w:val="24"/>
        </w:rPr>
        <w:t>обращени</w:t>
      </w:r>
      <w:r w:rsidR="00C10482">
        <w:rPr>
          <w:rFonts w:ascii="Times New Roman" w:hAnsi="Times New Roman"/>
          <w:bCs/>
          <w:sz w:val="24"/>
        </w:rPr>
        <w:t>е</w:t>
      </w:r>
    </w:p>
    <w:p w:rsidR="002C1640" w:rsidRDefault="00083818" w:rsidP="002C1640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2C1640" w:rsidRPr="002175A2">
        <w:rPr>
          <w:rFonts w:ascii="Times New Roman" w:hAnsi="Times New Roman"/>
          <w:bCs/>
          <w:sz w:val="24"/>
        </w:rPr>
        <w:t>обращений</w:t>
      </w:r>
      <w:r w:rsidR="002C1640">
        <w:rPr>
          <w:rFonts w:ascii="Times New Roman" w:hAnsi="Times New Roman"/>
          <w:bCs/>
          <w:sz w:val="24"/>
        </w:rPr>
        <w:t xml:space="preserve"> не поступало</w:t>
      </w:r>
      <w:r w:rsidR="002C1640" w:rsidRPr="002175A2">
        <w:rPr>
          <w:rFonts w:ascii="Times New Roman" w:hAnsi="Times New Roman"/>
          <w:bCs/>
          <w:sz w:val="24"/>
        </w:rPr>
        <w:t xml:space="preserve">,  </w:t>
      </w:r>
      <w:r w:rsidR="002C1640" w:rsidRPr="002175A2">
        <w:rPr>
          <w:rFonts w:ascii="Times New Roman" w:hAnsi="Times New Roman"/>
          <w:sz w:val="24"/>
        </w:rPr>
        <w:t xml:space="preserve"> за  аналогичный  период 201</w:t>
      </w:r>
      <w:r w:rsidR="002C1640">
        <w:rPr>
          <w:rFonts w:ascii="Times New Roman" w:hAnsi="Times New Roman"/>
          <w:sz w:val="24"/>
        </w:rPr>
        <w:t>7</w:t>
      </w:r>
      <w:r w:rsidR="002C1640" w:rsidRPr="002175A2">
        <w:rPr>
          <w:rFonts w:ascii="Times New Roman" w:hAnsi="Times New Roman"/>
          <w:sz w:val="24"/>
        </w:rPr>
        <w:t xml:space="preserve"> г   </w:t>
      </w:r>
      <w:r w:rsidR="002C1640">
        <w:rPr>
          <w:rFonts w:ascii="Times New Roman" w:hAnsi="Times New Roman"/>
          <w:sz w:val="24"/>
        </w:rPr>
        <w:t xml:space="preserve">поступало одно </w:t>
      </w:r>
      <w:r w:rsidR="002C1640" w:rsidRPr="002175A2">
        <w:rPr>
          <w:rFonts w:ascii="Times New Roman" w:hAnsi="Times New Roman"/>
          <w:sz w:val="24"/>
        </w:rPr>
        <w:t xml:space="preserve"> </w:t>
      </w:r>
      <w:r w:rsidR="002C1640" w:rsidRPr="002175A2">
        <w:rPr>
          <w:rFonts w:ascii="Times New Roman" w:hAnsi="Times New Roman"/>
          <w:bCs/>
          <w:sz w:val="24"/>
        </w:rPr>
        <w:t>обращени</w:t>
      </w:r>
      <w:r w:rsidR="002C1640">
        <w:rPr>
          <w:rFonts w:ascii="Times New Roman" w:hAnsi="Times New Roman"/>
          <w:bCs/>
          <w:sz w:val="24"/>
        </w:rPr>
        <w:t>е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2B307F">
        <w:rPr>
          <w:rFonts w:ascii="Times New Roman" w:hAnsi="Times New Roman"/>
          <w:color w:val="000000"/>
          <w:sz w:val="24"/>
        </w:rPr>
        <w:t>1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2C1640">
        <w:rPr>
          <w:rFonts w:ascii="Times New Roman" w:hAnsi="Times New Roman"/>
          <w:color w:val="000000"/>
          <w:sz w:val="24"/>
        </w:rPr>
        <w:t>1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2C1640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795831" w:rsidRPr="002175A2">
        <w:rPr>
          <w:rFonts w:ascii="Times New Roman" w:hAnsi="Times New Roman"/>
          <w:color w:val="000000"/>
          <w:sz w:val="24"/>
        </w:rPr>
        <w:t>обращений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 не поступало,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2C1640">
        <w:rPr>
          <w:rFonts w:ascii="Times New Roman" w:hAnsi="Times New Roman"/>
          <w:color w:val="000000"/>
          <w:sz w:val="24"/>
        </w:rPr>
        <w:t>2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FE769B">
        <w:rPr>
          <w:rFonts w:ascii="Times New Roman" w:hAnsi="Times New Roman"/>
          <w:color w:val="000000"/>
          <w:sz w:val="24"/>
        </w:rPr>
        <w:t>я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Pr="002B307F" w:rsidRDefault="00083818" w:rsidP="00083818">
      <w:pPr>
        <w:ind w:firstLine="360"/>
        <w:jc w:val="both"/>
        <w:rPr>
          <w:rFonts w:ascii="Times New Roman" w:hAnsi="Times New Roman"/>
          <w:sz w:val="24"/>
        </w:rPr>
      </w:pPr>
      <w:r w:rsidRPr="002B307F">
        <w:rPr>
          <w:rFonts w:ascii="Times New Roman" w:hAnsi="Times New Roman"/>
          <w:sz w:val="24"/>
        </w:rPr>
        <w:t xml:space="preserve">          </w:t>
      </w:r>
      <w:r w:rsidR="002B307F" w:rsidRPr="002B307F">
        <w:rPr>
          <w:rFonts w:ascii="Times New Roman" w:hAnsi="Times New Roman"/>
          <w:sz w:val="24"/>
        </w:rPr>
        <w:t xml:space="preserve">          Анализ  тематической  направленности обращений  граждан, проживающих на территории  муниципального  образования  «Тиинское сельское поселение» показал, что в </w:t>
      </w:r>
      <w:r w:rsidR="002B307F">
        <w:rPr>
          <w:rFonts w:ascii="Times New Roman" w:hAnsi="Times New Roman"/>
          <w:sz w:val="24"/>
        </w:rPr>
        <w:t xml:space="preserve">августе </w:t>
      </w:r>
      <w:r w:rsidR="002B307F" w:rsidRPr="002B307F">
        <w:rPr>
          <w:rFonts w:ascii="Times New Roman" w:hAnsi="Times New Roman"/>
          <w:sz w:val="24"/>
        </w:rPr>
        <w:t xml:space="preserve"> 201</w:t>
      </w:r>
      <w:r w:rsidR="0026012C">
        <w:rPr>
          <w:rFonts w:ascii="Times New Roman" w:hAnsi="Times New Roman"/>
          <w:sz w:val="24"/>
        </w:rPr>
        <w:t>8</w:t>
      </w:r>
      <w:r w:rsidR="002B307F" w:rsidRPr="002B307F">
        <w:rPr>
          <w:rFonts w:ascii="Times New Roman" w:hAnsi="Times New Roman"/>
          <w:sz w:val="24"/>
        </w:rPr>
        <w:t xml:space="preserve"> году  жители  обращались по вопросам входящим в следующие тематические разделы:</w:t>
      </w:r>
      <w:r w:rsidRPr="002B307F">
        <w:rPr>
          <w:rFonts w:ascii="Times New Roman" w:hAnsi="Times New Roman"/>
          <w:sz w:val="24"/>
        </w:rPr>
        <w:t xml:space="preserve"> </w:t>
      </w:r>
    </w:p>
    <w:p w:rsidR="006B4B09" w:rsidRPr="002175A2" w:rsidRDefault="006B4B09" w:rsidP="006B4B09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sz w:val="24"/>
        </w:rPr>
        <w:t xml:space="preserve">раздел </w:t>
      </w:r>
      <w:r w:rsidR="0026012C">
        <w:rPr>
          <w:rFonts w:ascii="Times New Roman" w:hAnsi="Times New Roman"/>
          <w:b/>
          <w:sz w:val="22"/>
          <w:szCs w:val="22"/>
        </w:rPr>
        <w:t xml:space="preserve">  </w:t>
      </w:r>
      <w:r w:rsidR="0026012C" w:rsidRPr="00F9528D">
        <w:rPr>
          <w:rFonts w:ascii="Times New Roman" w:hAnsi="Times New Roman"/>
          <w:b/>
          <w:sz w:val="22"/>
          <w:szCs w:val="22"/>
        </w:rPr>
        <w:t xml:space="preserve"> </w:t>
      </w:r>
      <w:r w:rsidR="0026012C" w:rsidRPr="0026012C">
        <w:rPr>
          <w:rFonts w:ascii="Times New Roman" w:hAnsi="Times New Roman"/>
          <w:b/>
          <w:sz w:val="24"/>
        </w:rPr>
        <w:t>«Социальная сфера»</w:t>
      </w:r>
      <w:r w:rsidR="0026012C" w:rsidRPr="0026012C">
        <w:rPr>
          <w:rFonts w:ascii="Times New Roman" w:hAnsi="Times New Roman"/>
          <w:sz w:val="24"/>
        </w:rPr>
        <w:t xml:space="preserve"> </w:t>
      </w:r>
      <w:r w:rsidR="0026012C" w:rsidRPr="0026012C">
        <w:rPr>
          <w:rFonts w:ascii="Times New Roman" w:hAnsi="Times New Roman"/>
          <w:b/>
          <w:sz w:val="24"/>
        </w:rPr>
        <w:t>«Социальное обеспечение и  социальное страхование»</w:t>
      </w:r>
      <w:r w:rsidR="0026012C">
        <w:rPr>
          <w:rFonts w:ascii="Times New Roman" w:hAnsi="Times New Roman"/>
          <w:sz w:val="24"/>
        </w:rPr>
        <w:t xml:space="preserve"> (100</w:t>
      </w:r>
      <w:r w:rsidRPr="002175A2">
        <w:rPr>
          <w:rFonts w:ascii="Times New Roman" w:hAnsi="Times New Roman"/>
          <w:sz w:val="24"/>
        </w:rPr>
        <w:t xml:space="preserve">  % от общего количества обращений),  за  аналогичный период 201</w:t>
      </w:r>
      <w:r w:rsidR="0026012C">
        <w:rPr>
          <w:rFonts w:ascii="Times New Roman" w:hAnsi="Times New Roman"/>
          <w:sz w:val="24"/>
        </w:rPr>
        <w:t>7</w:t>
      </w:r>
      <w:r w:rsidRPr="002175A2">
        <w:rPr>
          <w:rFonts w:ascii="Times New Roman" w:hAnsi="Times New Roman"/>
          <w:sz w:val="24"/>
        </w:rPr>
        <w:t xml:space="preserve"> г. </w:t>
      </w:r>
      <w:r w:rsidR="0026012C">
        <w:rPr>
          <w:rFonts w:ascii="Times New Roman" w:hAnsi="Times New Roman"/>
          <w:sz w:val="24"/>
        </w:rPr>
        <w:t xml:space="preserve">обращений не поступало </w:t>
      </w:r>
    </w:p>
    <w:p w:rsidR="002B307F" w:rsidRPr="002175A2" w:rsidRDefault="002B307F" w:rsidP="002B307F">
      <w:pPr>
        <w:pStyle w:val="a4"/>
        <w:widowControl/>
        <w:suppressAutoHyphens w:val="0"/>
        <w:ind w:left="502"/>
        <w:jc w:val="both"/>
        <w:rPr>
          <w:rFonts w:ascii="Times New Roman" w:hAnsi="Times New Roman"/>
          <w:sz w:val="24"/>
        </w:rPr>
      </w:pPr>
    </w:p>
    <w:p w:rsidR="00083818" w:rsidRPr="002175A2" w:rsidRDefault="00083818" w:rsidP="006B4B09">
      <w:pPr>
        <w:pStyle w:val="a4"/>
        <w:widowControl/>
        <w:suppressAutoHyphens w:val="0"/>
        <w:ind w:left="502"/>
        <w:jc w:val="both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Результат  рассмотрения  обращений   граждан:   </w:t>
      </w:r>
    </w:p>
    <w:p w:rsidR="00AD7245" w:rsidRPr="002175A2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</w:t>
      </w:r>
      <w:r w:rsidR="00124B63" w:rsidRPr="002175A2">
        <w:rPr>
          <w:rFonts w:ascii="Times New Roman" w:hAnsi="Times New Roman"/>
          <w:sz w:val="24"/>
        </w:rPr>
        <w:t xml:space="preserve">На </w:t>
      </w:r>
      <w:r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 </w:t>
      </w:r>
      <w:r w:rsidR="00D3776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обращени</w:t>
      </w:r>
      <w:r w:rsidR="0026012C">
        <w:rPr>
          <w:rFonts w:ascii="Times New Roman" w:hAnsi="Times New Roman"/>
          <w:sz w:val="24"/>
        </w:rPr>
        <w:t>е</w:t>
      </w:r>
      <w:r w:rsidR="00D37765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дано разъяснение</w:t>
      </w:r>
      <w:r w:rsidR="002175A2" w:rsidRPr="002175A2">
        <w:rPr>
          <w:rFonts w:ascii="Times New Roman" w:hAnsi="Times New Roman"/>
          <w:sz w:val="24"/>
        </w:rPr>
        <w:t xml:space="preserve"> </w:t>
      </w:r>
      <w:r w:rsidR="00FE769B">
        <w:rPr>
          <w:rFonts w:ascii="Times New Roman" w:hAnsi="Times New Roman"/>
          <w:sz w:val="24"/>
        </w:rPr>
        <w:t xml:space="preserve"> 100 %</w:t>
      </w:r>
      <w:r w:rsidR="00D37765" w:rsidRPr="002175A2">
        <w:rPr>
          <w:rFonts w:ascii="Times New Roman" w:hAnsi="Times New Roman"/>
          <w:sz w:val="24"/>
        </w:rPr>
        <w:t>.</w:t>
      </w:r>
    </w:p>
    <w:p w:rsidR="00083818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граждан </w:t>
      </w:r>
      <w:r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bookmarkEnd w:id="0"/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2175A2"/>
    <w:rsid w:val="00236A92"/>
    <w:rsid w:val="0026012C"/>
    <w:rsid w:val="002B307F"/>
    <w:rsid w:val="002C1640"/>
    <w:rsid w:val="00303539"/>
    <w:rsid w:val="0038639A"/>
    <w:rsid w:val="00390915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57C08"/>
    <w:rsid w:val="009825C0"/>
    <w:rsid w:val="00AB4BBD"/>
    <w:rsid w:val="00AD0838"/>
    <w:rsid w:val="00AD7245"/>
    <w:rsid w:val="00AE6385"/>
    <w:rsid w:val="00C10482"/>
    <w:rsid w:val="00CD68BC"/>
    <w:rsid w:val="00D37765"/>
    <w:rsid w:val="00DF1005"/>
    <w:rsid w:val="00E2520A"/>
    <w:rsid w:val="00E274F0"/>
    <w:rsid w:val="00E54E10"/>
    <w:rsid w:val="00EA7513"/>
    <w:rsid w:val="00EC354D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3281-D4DD-4D28-BF5B-51B8089B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22</cp:revision>
  <cp:lastPrinted>2018-12-10T11:47:00Z</cp:lastPrinted>
  <dcterms:created xsi:type="dcterms:W3CDTF">2015-10-12T12:30:00Z</dcterms:created>
  <dcterms:modified xsi:type="dcterms:W3CDTF">2018-12-10T11:47:00Z</dcterms:modified>
</cp:coreProperties>
</file>