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A" w:rsidRDefault="00A6774A" w:rsidP="0038745C">
      <w:pPr>
        <w:rPr>
          <w:b/>
          <w:color w:val="000000"/>
          <w:sz w:val="28"/>
          <w:u w:val="single"/>
          <w:lang w:val="ru-RU"/>
        </w:rPr>
      </w:pPr>
    </w:p>
    <w:p w:rsidR="00F63654" w:rsidRDefault="00A6774A">
      <w:pPr>
        <w:pStyle w:val="a6"/>
        <w:spacing w:after="0"/>
        <w:jc w:val="center"/>
        <w:rPr>
          <w:b/>
          <w:color w:val="000000"/>
          <w:sz w:val="28"/>
          <w:lang w:val="ru-RU"/>
        </w:rPr>
      </w:pPr>
      <w:r w:rsidRPr="006B5138">
        <w:rPr>
          <w:b/>
          <w:color w:val="000000"/>
          <w:sz w:val="28"/>
          <w:lang w:val="ru-RU"/>
        </w:rPr>
        <w:t>АДМИНИСТРАЦИЯ</w:t>
      </w:r>
      <w:r w:rsidRPr="006B5138">
        <w:rPr>
          <w:b/>
          <w:color w:val="000000"/>
          <w:sz w:val="28"/>
        </w:rPr>
        <w:t> </w:t>
      </w:r>
      <w:r w:rsidRPr="006B5138">
        <w:rPr>
          <w:b/>
          <w:color w:val="000000"/>
          <w:sz w:val="28"/>
          <w:lang w:val="ru-RU"/>
        </w:rPr>
        <w:t xml:space="preserve"> МУНИЦИПАЛЬНОГО ОБРАЗОВАНИЯ</w:t>
      </w:r>
      <w:r w:rsidRPr="006B5138">
        <w:rPr>
          <w:b/>
          <w:color w:val="000000"/>
          <w:sz w:val="28"/>
        </w:rPr>
        <w:t> </w:t>
      </w:r>
    </w:p>
    <w:p w:rsidR="00A6774A" w:rsidRPr="006B5138" w:rsidRDefault="00A6774A">
      <w:pPr>
        <w:pStyle w:val="a6"/>
        <w:spacing w:after="0"/>
        <w:jc w:val="center"/>
        <w:rPr>
          <w:b/>
          <w:color w:val="000000"/>
          <w:sz w:val="28"/>
          <w:lang w:val="ru-RU"/>
        </w:rPr>
      </w:pPr>
      <w:r w:rsidRPr="006B5138">
        <w:rPr>
          <w:b/>
          <w:color w:val="000000"/>
          <w:sz w:val="28"/>
          <w:lang w:val="ru-RU"/>
        </w:rPr>
        <w:t xml:space="preserve"> «ТИИНСКОЕ СЕЛЬСКОЕ ПОСЕЛЕНИЕ»</w:t>
      </w:r>
    </w:p>
    <w:p w:rsidR="00A6774A" w:rsidRPr="006B5138" w:rsidRDefault="00A6774A">
      <w:pPr>
        <w:pStyle w:val="a6"/>
        <w:spacing w:after="0"/>
        <w:jc w:val="center"/>
        <w:rPr>
          <w:b/>
          <w:color w:val="000000"/>
          <w:lang w:val="ru-RU"/>
        </w:rPr>
      </w:pPr>
      <w:r w:rsidRPr="006B5138">
        <w:rPr>
          <w:b/>
          <w:color w:val="000000"/>
          <w:sz w:val="28"/>
          <w:lang w:val="ru-RU"/>
        </w:rPr>
        <w:t>МЕЛЕКЕССКОГО РАЙОНА УЛЬЯНОВСКОЙ ОБЛАСТИ</w:t>
      </w:r>
    </w:p>
    <w:p w:rsidR="006B5138" w:rsidRPr="006B5138" w:rsidRDefault="006B5138">
      <w:pPr>
        <w:pStyle w:val="a6"/>
        <w:spacing w:after="0"/>
        <w:jc w:val="center"/>
        <w:rPr>
          <w:b/>
          <w:color w:val="000000"/>
          <w:lang w:val="ru-RU"/>
        </w:rPr>
      </w:pPr>
    </w:p>
    <w:p w:rsidR="00A6774A" w:rsidRPr="006B5138" w:rsidRDefault="00A6774A">
      <w:pPr>
        <w:pStyle w:val="a6"/>
        <w:spacing w:after="0"/>
        <w:jc w:val="center"/>
        <w:rPr>
          <w:b/>
          <w:sz w:val="32"/>
          <w:lang w:val="ru-RU"/>
        </w:rPr>
      </w:pPr>
      <w:r w:rsidRPr="006B5138">
        <w:rPr>
          <w:b/>
          <w:color w:val="000000"/>
        </w:rPr>
        <w:t> </w:t>
      </w:r>
    </w:p>
    <w:p w:rsidR="00A6774A" w:rsidRPr="006B5138" w:rsidRDefault="00A6774A">
      <w:pPr>
        <w:pStyle w:val="a6"/>
        <w:jc w:val="center"/>
        <w:rPr>
          <w:b/>
          <w:lang w:val="ru-RU"/>
        </w:rPr>
      </w:pPr>
      <w:r w:rsidRPr="006B5138">
        <w:rPr>
          <w:b/>
          <w:sz w:val="32"/>
          <w:lang w:val="ru-RU"/>
        </w:rPr>
        <w:t>ПОСТАНОВЛЕНИЕ</w:t>
      </w:r>
    </w:p>
    <w:p w:rsidR="00A6774A" w:rsidRPr="006B5138" w:rsidRDefault="00A6774A">
      <w:pPr>
        <w:pStyle w:val="a6"/>
        <w:jc w:val="center"/>
        <w:rPr>
          <w:b/>
          <w:sz w:val="28"/>
          <w:lang w:val="ru-RU"/>
        </w:rPr>
      </w:pPr>
      <w:r w:rsidRPr="006B5138">
        <w:rPr>
          <w:b/>
        </w:rPr>
        <w:t> </w:t>
      </w:r>
    </w:p>
    <w:p w:rsidR="006B5138" w:rsidRPr="006B5138" w:rsidRDefault="006B5138" w:rsidP="006B5138">
      <w:pPr>
        <w:pStyle w:val="a6"/>
        <w:rPr>
          <w:b/>
          <w:sz w:val="28"/>
          <w:lang w:val="ru-RU"/>
        </w:rPr>
      </w:pPr>
      <w:r w:rsidRPr="006B5138">
        <w:rPr>
          <w:b/>
          <w:sz w:val="28"/>
          <w:lang w:val="ru-RU"/>
        </w:rPr>
        <w:t>24.08.</w:t>
      </w:r>
      <w:r w:rsidR="00A6774A" w:rsidRPr="006B5138">
        <w:rPr>
          <w:b/>
          <w:sz w:val="28"/>
          <w:lang w:val="ru-RU"/>
        </w:rPr>
        <w:t>2018 года</w:t>
      </w:r>
      <w:r w:rsidR="00A6774A" w:rsidRPr="006B5138">
        <w:rPr>
          <w:b/>
          <w:sz w:val="28"/>
        </w:rPr>
        <w:t>                                                                   </w:t>
      </w:r>
      <w:r w:rsidRPr="006B5138">
        <w:rPr>
          <w:b/>
          <w:sz w:val="28"/>
          <w:lang w:val="ru-RU"/>
        </w:rPr>
        <w:t xml:space="preserve">                       </w:t>
      </w:r>
      <w:r w:rsidR="00A6774A" w:rsidRPr="006B5138">
        <w:rPr>
          <w:b/>
          <w:sz w:val="28"/>
        </w:rPr>
        <w:t>  </w:t>
      </w:r>
      <w:r w:rsidRPr="006B5138">
        <w:rPr>
          <w:b/>
          <w:sz w:val="28"/>
          <w:lang w:val="ru-RU"/>
        </w:rPr>
        <w:t xml:space="preserve"> № 38</w:t>
      </w:r>
    </w:p>
    <w:p w:rsidR="006B5138" w:rsidRDefault="006B5138" w:rsidP="006B5138">
      <w:pPr>
        <w:pStyle w:val="a6"/>
        <w:rPr>
          <w:sz w:val="28"/>
          <w:lang w:val="ru-RU"/>
        </w:rPr>
      </w:pPr>
    </w:p>
    <w:p w:rsidR="00A6774A" w:rsidRDefault="006B5138" w:rsidP="006B5138">
      <w:pPr>
        <w:pStyle w:val="a6"/>
        <w:rPr>
          <w:b/>
          <w:bCs/>
          <w:sz w:val="24"/>
          <w:szCs w:val="24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  <w:r w:rsidR="00A6774A">
        <w:rPr>
          <w:b/>
          <w:bCs/>
          <w:sz w:val="24"/>
          <w:szCs w:val="24"/>
          <w:lang w:val="ru-RU"/>
        </w:rPr>
        <w:t>с. Тиинск</w:t>
      </w:r>
    </w:p>
    <w:p w:rsidR="006B5138" w:rsidRPr="006B5138" w:rsidRDefault="006B5138" w:rsidP="006B5138">
      <w:pPr>
        <w:pStyle w:val="a6"/>
        <w:rPr>
          <w:sz w:val="28"/>
          <w:lang w:val="ru-RU"/>
        </w:rPr>
      </w:pPr>
    </w:p>
    <w:p w:rsidR="00A6774A" w:rsidRDefault="00A6774A" w:rsidP="006B5138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Порядка предоставления в 2018 году субсидий</w:t>
      </w:r>
    </w:p>
    <w:p w:rsidR="00A6774A" w:rsidRDefault="00A6774A" w:rsidP="006B5138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«Тиинское сельское поселение»  Мелекесского района Ульяновской области</w:t>
      </w:r>
    </w:p>
    <w:p w:rsidR="00A6774A" w:rsidRDefault="00A6774A" w:rsidP="006B5138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b/>
          <w:color w:val="000000"/>
          <w:sz w:val="28"/>
          <w:szCs w:val="28"/>
          <w:lang w:val="ru-RU"/>
        </w:rPr>
        <w:t xml:space="preserve">программы </w:t>
      </w:r>
      <w:r>
        <w:rPr>
          <w:b/>
          <w:bCs/>
          <w:color w:val="000000"/>
          <w:sz w:val="28"/>
          <w:szCs w:val="28"/>
          <w:lang w:val="ru-RU"/>
        </w:rPr>
        <w:t>«Формирование комфортной сельской среды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«Тиинское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сельское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</w:p>
    <w:p w:rsidR="00A6774A" w:rsidRDefault="00A6774A">
      <w:pPr>
        <w:widowControl w:val="0"/>
        <w:autoSpaceDE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bookmarkStart w:id="0" w:name="__DdeLink__207_1465860496"/>
      <w:r>
        <w:rPr>
          <w:sz w:val="28"/>
          <w:szCs w:val="28"/>
          <w:lang w:val="ru-RU"/>
        </w:rPr>
        <w:t xml:space="preserve">с частью 2 статьи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07.05.2017 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 постановлением Правительства Российской Федерации от 18.04.2018 № 168-П «Об утверждении распределения субсидий, предоставляемых в 2018 году из областного бюджета  Ульяновской области бюджетам поселений и городских округов Ульяновской области в целях софинансирования расходных обязательств, возникающих в связи 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благоустройству», Уставом муниципального образования «Тиинское сельское поселение» Мелекесского района Ульяновской области, решением Совета депутатов муниципального образования «Тиинское сельское поселение» Мелекесского района Ульяновской области  от 14.09.2017 № 6/17 «Об утверждении Положения о территориальном общественном самоуправлении в муниципальном образовании «Тиинское сельское поселение» Мелекесского района Ульяновской области», постановлением администрации   муниципального </w:t>
      </w:r>
      <w:r>
        <w:rPr>
          <w:sz w:val="28"/>
          <w:szCs w:val="28"/>
          <w:lang w:val="ru-RU"/>
        </w:rPr>
        <w:lastRenderedPageBreak/>
        <w:t xml:space="preserve">образования «Тиинское сельское поселение» Мелекесского района Ульяновской области от 13.04.2018 № 16 «Об        утверждении        муниципальной программы «Формирование комфортной сельской среды  муниципального образования </w:t>
      </w:r>
      <w:r>
        <w:t> </w:t>
      </w:r>
      <w:r>
        <w:rPr>
          <w:sz w:val="28"/>
          <w:lang w:val="ru-RU"/>
        </w:rPr>
        <w:t>«Тиинское</w:t>
      </w:r>
      <w:r>
        <w:rPr>
          <w:sz w:val="28"/>
        </w:rPr>
        <w:t> </w:t>
      </w:r>
      <w:r>
        <w:rPr>
          <w:sz w:val="28"/>
          <w:lang w:val="ru-RU"/>
        </w:rPr>
        <w:t xml:space="preserve"> сельское</w:t>
      </w:r>
      <w:r>
        <w:rPr>
          <w:sz w:val="28"/>
        </w:rPr>
        <w:t> </w:t>
      </w:r>
      <w:r>
        <w:rPr>
          <w:sz w:val="28"/>
          <w:lang w:val="ru-RU"/>
        </w:rPr>
        <w:t xml:space="preserve"> поселение» Мелекесского района Ульяновской области на 2018 - 2022 годы»</w:t>
      </w:r>
      <w:bookmarkEnd w:id="0"/>
      <w:r>
        <w:rPr>
          <w:sz w:val="28"/>
          <w:lang w:val="ru-RU"/>
        </w:rPr>
        <w:t xml:space="preserve">  п о с т а н о в л я ю: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 xml:space="preserve">программы </w:t>
      </w:r>
      <w:r>
        <w:rPr>
          <w:sz w:val="28"/>
          <w:szCs w:val="28"/>
          <w:lang w:val="ru-RU"/>
        </w:rPr>
        <w:t>«Формирование комфортной сельской среды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 (приложение 1).</w:t>
      </w:r>
    </w:p>
    <w:p w:rsidR="00A6774A" w:rsidRDefault="00A6774A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Создать Комиссию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годы».</w:t>
      </w:r>
    </w:p>
    <w:p w:rsidR="00A6774A" w:rsidRDefault="00A6774A">
      <w:pPr>
        <w:widowControl w:val="0"/>
        <w:autoSpaceDE w:val="0"/>
        <w:spacing w:line="240" w:lineRule="atLeast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3.Утвердить Положение о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(приложение 2).</w:t>
      </w:r>
    </w:p>
    <w:p w:rsidR="00A6774A" w:rsidRDefault="00A6774A">
      <w:pPr>
        <w:widowControl w:val="0"/>
        <w:autoSpaceDE w:val="0"/>
        <w:spacing w:line="240" w:lineRule="atLeast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4. Утвердить состав </w:t>
      </w:r>
      <w:r>
        <w:rPr>
          <w:sz w:val="28"/>
          <w:szCs w:val="28"/>
          <w:lang w:val="ru-RU"/>
        </w:rPr>
        <w:t xml:space="preserve">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(приложение 3).</w:t>
      </w:r>
    </w:p>
    <w:p w:rsidR="00A6774A" w:rsidRDefault="00A6774A">
      <w:pPr>
        <w:pStyle w:val="a6"/>
        <w:spacing w:after="0"/>
        <w:ind w:firstLine="540"/>
        <w:jc w:val="both"/>
        <w:rPr>
          <w:sz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5. Финансирование осуществлять за счет средств, предусмотренных в бюджете муниципального образования «Тиинское сельское поселение» Мелекесского района Ульяновской области в объеме, утвержденной муниципальной программой </w:t>
      </w:r>
      <w:r>
        <w:rPr>
          <w:rFonts w:eastAsia="Arial"/>
          <w:color w:val="000000"/>
          <w:sz w:val="28"/>
          <w:szCs w:val="28"/>
          <w:lang w:val="ru-RU"/>
        </w:rPr>
        <w:lastRenderedPageBreak/>
        <w:t>«Формирование комфортной сельской среды  муниципального образования  «Тиинское  сельское  поселение» Мелекесского района Ульяновской области на 2018 - 2022 годы»</w:t>
      </w:r>
      <w:r>
        <w:rPr>
          <w:rFonts w:eastAsia="Arial"/>
          <w:sz w:val="28"/>
          <w:szCs w:val="28"/>
          <w:lang w:val="ru-RU"/>
        </w:rPr>
        <w:t>, утвержденной постановлением администрации муниципального образования «Тиинское  сельское поселение» Мелекесского района Ульяновской области от 13.04.2018 № 16 на</w:t>
      </w:r>
      <w:r>
        <w:rPr>
          <w:rFonts w:eastAsia="Arial"/>
          <w:bCs/>
          <w:sz w:val="28"/>
          <w:szCs w:val="28"/>
          <w:lang w:val="ru-RU"/>
        </w:rPr>
        <w:t xml:space="preserve"> выполнение мероприятий по благоустройству территории поселения.</w:t>
      </w:r>
    </w:p>
    <w:p w:rsidR="00A6774A" w:rsidRDefault="00A6774A">
      <w:pPr>
        <w:pStyle w:val="a6"/>
        <w:spacing w:after="0"/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Настоящее постановление вступает в силу на следующий день после официального </w:t>
      </w:r>
      <w:r w:rsidR="006B5138">
        <w:rPr>
          <w:sz w:val="28"/>
          <w:lang w:val="ru-RU"/>
        </w:rPr>
        <w:t>обнародования</w:t>
      </w:r>
      <w:r>
        <w:rPr>
          <w:sz w:val="28"/>
          <w:lang w:val="ru-RU"/>
        </w:rPr>
        <w:t xml:space="preserve"> и подлежит размещению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A6774A" w:rsidRDefault="00A6774A">
      <w:pPr>
        <w:pStyle w:val="a6"/>
        <w:spacing w:after="0"/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>7. Контроль за исполнением настоящего постановления оставляю за собой.</w:t>
      </w:r>
    </w:p>
    <w:p w:rsidR="006B5138" w:rsidRPr="00CB46E0" w:rsidRDefault="006B5138">
      <w:pPr>
        <w:pStyle w:val="a6"/>
        <w:spacing w:after="0"/>
        <w:ind w:firstLine="540"/>
        <w:jc w:val="both"/>
        <w:rPr>
          <w:lang w:val="ru-RU"/>
        </w:rPr>
      </w:pPr>
    </w:p>
    <w:p w:rsidR="00A6774A" w:rsidRPr="00CB46E0" w:rsidRDefault="00A6774A">
      <w:pPr>
        <w:pStyle w:val="a6"/>
        <w:spacing w:after="0"/>
        <w:jc w:val="both"/>
        <w:rPr>
          <w:lang w:val="ru-RU"/>
        </w:rPr>
      </w:pPr>
      <w:r>
        <w:t> </w:t>
      </w:r>
    </w:p>
    <w:p w:rsidR="00A6774A" w:rsidRDefault="00A6774A">
      <w:pPr>
        <w:pStyle w:val="a6"/>
        <w:spacing w:after="0"/>
        <w:jc w:val="both"/>
      </w:pPr>
      <w:r>
        <w:t> </w:t>
      </w:r>
      <w:r>
        <w:rPr>
          <w:lang w:val="ru-RU"/>
        </w:rPr>
        <w:t xml:space="preserve"> </w:t>
      </w:r>
      <w:r>
        <w:rPr>
          <w:sz w:val="28"/>
        </w:rPr>
        <w:t>Глава администрации                                                                  С.Н.Новиков</w:t>
      </w: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p w:rsidR="00A6774A" w:rsidRDefault="00A6774A">
      <w:pPr>
        <w:widowControl w:val="0"/>
        <w:autoSpaceDE w:val="0"/>
      </w:pPr>
    </w:p>
    <w:tbl>
      <w:tblPr>
        <w:tblW w:w="0" w:type="auto"/>
        <w:tblInd w:w="5211" w:type="dxa"/>
        <w:tblLayout w:type="fixed"/>
        <w:tblLook w:val="0000"/>
      </w:tblPr>
      <w:tblGrid>
        <w:gridCol w:w="4253"/>
      </w:tblGrid>
      <w:tr w:rsidR="00A6774A" w:rsidRPr="006B5138">
        <w:trPr>
          <w:trHeight w:val="80"/>
        </w:trPr>
        <w:tc>
          <w:tcPr>
            <w:tcW w:w="4253" w:type="dxa"/>
            <w:shd w:val="clear" w:color="auto" w:fill="auto"/>
          </w:tcPr>
          <w:p w:rsidR="00A6774A" w:rsidRDefault="00A6774A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 1</w:t>
            </w:r>
          </w:p>
          <w:p w:rsidR="00A6774A" w:rsidRDefault="00A6774A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</w:p>
          <w:p w:rsidR="00A6774A" w:rsidRPr="00CB46E0" w:rsidRDefault="00A6774A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 </w:t>
            </w:r>
            <w:r>
              <w:rPr>
                <w:rFonts w:eastAsia="Arial"/>
                <w:sz w:val="28"/>
                <w:szCs w:val="28"/>
                <w:lang w:val="ru-RU"/>
              </w:rPr>
              <w:t>муниципального образования "Тиинское сельское поселение» Мелекесского района Ульяновской области</w:t>
            </w:r>
          </w:p>
          <w:p w:rsidR="00A6774A" w:rsidRPr="006B5138" w:rsidRDefault="00A6774A" w:rsidP="006B5138">
            <w:pPr>
              <w:widowControl w:val="0"/>
              <w:autoSpaceDE w:val="0"/>
              <w:jc w:val="both"/>
              <w:rPr>
                <w:sz w:val="28"/>
                <w:szCs w:val="28"/>
                <w:lang w:val="ru-RU"/>
              </w:rPr>
            </w:pPr>
            <w:r w:rsidRPr="006B5138">
              <w:rPr>
                <w:sz w:val="28"/>
                <w:szCs w:val="28"/>
                <w:lang w:val="ru-RU"/>
              </w:rPr>
              <w:t xml:space="preserve">от </w:t>
            </w:r>
            <w:r w:rsidR="006B5138">
              <w:rPr>
                <w:sz w:val="28"/>
                <w:szCs w:val="28"/>
                <w:lang w:val="ru-RU"/>
              </w:rPr>
              <w:t xml:space="preserve"> 24.08.2018 г. </w:t>
            </w:r>
            <w:r w:rsidRPr="006B5138">
              <w:rPr>
                <w:sz w:val="28"/>
                <w:szCs w:val="28"/>
                <w:lang w:val="ru-RU"/>
              </w:rPr>
              <w:t xml:space="preserve"> № </w:t>
            </w:r>
            <w:r w:rsidR="006B5138">
              <w:rPr>
                <w:sz w:val="28"/>
                <w:szCs w:val="28"/>
                <w:lang w:val="ru-RU"/>
              </w:rPr>
              <w:t>38</w:t>
            </w:r>
          </w:p>
        </w:tc>
      </w:tr>
    </w:tbl>
    <w:p w:rsidR="00A6774A" w:rsidRPr="006B5138" w:rsidRDefault="00A6774A">
      <w:pPr>
        <w:widowControl w:val="0"/>
        <w:autoSpaceDE w:val="0"/>
        <w:ind w:firstLine="540"/>
        <w:jc w:val="both"/>
        <w:rPr>
          <w:lang w:val="ru-RU"/>
        </w:rPr>
      </w:pPr>
    </w:p>
    <w:p w:rsidR="00A6774A" w:rsidRPr="006B5138" w:rsidRDefault="00A6774A">
      <w:pPr>
        <w:widowControl w:val="0"/>
        <w:autoSpaceDE w:val="0"/>
        <w:ind w:firstLine="540"/>
        <w:jc w:val="both"/>
        <w:rPr>
          <w:lang w:val="ru-RU"/>
        </w:rPr>
      </w:pPr>
    </w:p>
    <w:p w:rsidR="00A6774A" w:rsidRDefault="00A6774A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bookmarkStart w:id="1" w:name="Par33"/>
      <w:bookmarkEnd w:id="1"/>
      <w:r w:rsidRPr="006B5138">
        <w:rPr>
          <w:b/>
          <w:bCs/>
          <w:sz w:val="28"/>
          <w:szCs w:val="28"/>
          <w:lang w:val="ru-RU"/>
        </w:rPr>
        <w:t>ПОРЯДОК</w:t>
      </w:r>
    </w:p>
    <w:p w:rsidR="00A6774A" w:rsidRDefault="00A6774A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  <w:bookmarkStart w:id="2" w:name="Par41"/>
      <w:bookmarkEnd w:id="2"/>
      <w:r>
        <w:rPr>
          <w:b/>
          <w:bCs/>
          <w:sz w:val="28"/>
          <w:szCs w:val="28"/>
          <w:lang w:val="ru-RU"/>
        </w:rPr>
        <w:t xml:space="preserve">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«Тиинское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сельское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поселение» Мелекесского района Ульяновской области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b/>
          <w:bCs/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«Тиинское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сельское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</w:p>
    <w:p w:rsidR="00A6774A" w:rsidRDefault="00A6774A">
      <w:pPr>
        <w:widowControl w:val="0"/>
        <w:autoSpaceDE w:val="0"/>
        <w:ind w:firstLine="709"/>
        <w:rPr>
          <w:b/>
          <w:bCs/>
          <w:sz w:val="28"/>
          <w:szCs w:val="28"/>
          <w:lang w:val="ru-RU"/>
        </w:rPr>
      </w:pPr>
    </w:p>
    <w:p w:rsidR="00A6774A" w:rsidRDefault="00A6774A">
      <w:pPr>
        <w:widowControl w:val="0"/>
        <w:autoSpaceDE w:val="0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Общие положения</w:t>
      </w:r>
    </w:p>
    <w:p w:rsidR="00A6774A" w:rsidRDefault="00A6774A">
      <w:pPr>
        <w:widowControl w:val="0"/>
        <w:autoSpaceDE w:val="0"/>
        <w:ind w:firstLine="540"/>
        <w:jc w:val="both"/>
        <w:rPr>
          <w:sz w:val="28"/>
          <w:szCs w:val="28"/>
          <w:lang w:val="ru-RU"/>
        </w:rPr>
      </w:pP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1.Настоящий Порядок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 </w:t>
      </w:r>
      <w:r>
        <w:rPr>
          <w:sz w:val="28"/>
          <w:szCs w:val="28"/>
          <w:lang w:val="ru-RU"/>
        </w:rPr>
        <w:t xml:space="preserve">(далее - Порядок) определяет процедуру предоставления в 2018 году из бюджета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 (далее – бюджет поселения) субсидий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(далее – ТОС), направленных на финансовое обеспечение затрат, связанных с выполнением мероприятий по благоустройству территорий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рамках реализации муниципальной программы </w:t>
      </w:r>
      <w:r>
        <w:rPr>
          <w:color w:val="000000"/>
          <w:sz w:val="28"/>
          <w:szCs w:val="28"/>
          <w:lang w:val="ru-RU"/>
        </w:rPr>
        <w:t>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– муниципальная программа), утвержденной постановлением администрации поселения  от 13.04.2018 № 16 (далее - субсидии).</w:t>
      </w:r>
      <w:r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</w:p>
    <w:p w:rsidR="00A6774A" w:rsidRDefault="00A6774A">
      <w:pPr>
        <w:pStyle w:val="a6"/>
        <w:widowControl w:val="0"/>
        <w:autoSpaceDE w:val="0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2. Целью предоставления субсидий является софинансирование расходных обязательств, связанных с  проведением мероприятий по благоустройству ТОС.</w:t>
      </w: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3. Субсидированию подлежат мероприятия, предусмотренные  приложением  1 к муниципальной </w:t>
      </w:r>
      <w:r>
        <w:rPr>
          <w:color w:val="000000"/>
          <w:sz w:val="28"/>
          <w:szCs w:val="28"/>
          <w:lang w:val="ru-RU"/>
        </w:rPr>
        <w:t>программе,</w:t>
      </w:r>
      <w:r>
        <w:rPr>
          <w:sz w:val="28"/>
          <w:szCs w:val="28"/>
          <w:lang w:val="ru-RU"/>
        </w:rPr>
        <w:t xml:space="preserve"> в целях финансового обеспечения части следующих видов затрат:</w:t>
      </w:r>
    </w:p>
    <w:p w:rsidR="00A6774A" w:rsidRDefault="00A6774A">
      <w:pPr>
        <w:widowControl w:val="0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3.1.расходов, связанных с выполнением работ по разработке дизайн-проектов благоустройства территории ТОС;</w:t>
      </w:r>
    </w:p>
    <w:p w:rsidR="00A6774A" w:rsidRDefault="00A6774A">
      <w:pPr>
        <w:widowControl w:val="0"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3.2.расходов, связанных с проведением независимой экспертизы сметной документации благоустройства территории ТОС;</w:t>
      </w:r>
    </w:p>
    <w:p w:rsidR="00A6774A" w:rsidRDefault="00A6774A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3.3.расходов, связанных с выполнением работ по благоустройству территории ТОС. 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4.Получателями субсидий являются ТОС, имеющие государственную регистрацию </w:t>
      </w:r>
      <w:r>
        <w:rPr>
          <w:color w:val="000000"/>
          <w:sz w:val="28"/>
          <w:szCs w:val="28"/>
          <w:lang w:val="ru-RU"/>
        </w:rPr>
        <w:t>юридического лица</w:t>
      </w:r>
      <w:r>
        <w:rPr>
          <w:sz w:val="28"/>
          <w:szCs w:val="28"/>
          <w:lang w:val="ru-RU"/>
        </w:rPr>
        <w:t xml:space="preserve"> в организационно-правовой форме некоммерческой организации, поставленные в установленном законом порядке на налоговый учет и</w:t>
      </w:r>
      <w:r>
        <w:rPr>
          <w:color w:val="000000"/>
          <w:sz w:val="28"/>
          <w:szCs w:val="28"/>
          <w:lang w:val="ru-RU"/>
        </w:rPr>
        <w:t xml:space="preserve"> включенные в муниципальную программу</w:t>
      </w:r>
      <w:r>
        <w:rPr>
          <w:sz w:val="28"/>
          <w:szCs w:val="28"/>
          <w:lang w:val="ru-RU"/>
        </w:rPr>
        <w:t>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Получатели субсидий должны соответствовать требованиям, установленным статьей 2 настоящего Порядка. 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5.Главным распорядителем средств бюджета поселения по предоставлению субсидий является Администрация поселения в лице финансового отдела администрации поселения (далее – финансовый отдел).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6.Для выполнения в 2018 году мероприятий по благоустройству территории, в границах которой осуществляется территориальное общественное самоуправление в рамках реализации муниципальной программы, председатель ТОС заключает следующие договоры: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выполнение работ по разработке дизайн-проекта благоустройства территории ТОС;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на </w:t>
      </w:r>
      <w:r>
        <w:rPr>
          <w:color w:val="000000"/>
          <w:sz w:val="28"/>
          <w:szCs w:val="28"/>
          <w:shd w:val="clear" w:color="auto" w:fill="FFFFFF"/>
          <w:lang w:val="ru-RU"/>
        </w:rPr>
        <w:t>проведение независимой экспертизы сметной документации благоустройства территории ТОС;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на выполнение работ по благоустройству территории ТОС. </w:t>
      </w:r>
    </w:p>
    <w:p w:rsidR="00A6774A" w:rsidRDefault="00A6774A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 на выполнение работ по благоустройству территории ТОС заключается на основании дизайн-проекта, а также сметной документации, прошедшей независимую экспертизу.</w:t>
      </w:r>
    </w:p>
    <w:p w:rsidR="00A6774A" w:rsidRDefault="00A6774A">
      <w:pPr>
        <w:autoSpaceDE w:val="0"/>
        <w:ind w:firstLine="708"/>
        <w:rPr>
          <w:b/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rPr>
          <w:sz w:val="28"/>
          <w:szCs w:val="28"/>
          <w:lang w:val="ru-RU"/>
        </w:rPr>
      </w:pPr>
      <w:bookmarkStart w:id="3" w:name="Par48"/>
      <w:bookmarkEnd w:id="3"/>
      <w:r>
        <w:rPr>
          <w:b/>
          <w:sz w:val="28"/>
          <w:szCs w:val="28"/>
          <w:lang w:val="ru-RU"/>
        </w:rPr>
        <w:t>Статья 2. Условия и порядок предоставления субсидий</w:t>
      </w:r>
    </w:p>
    <w:p w:rsidR="00A6774A" w:rsidRDefault="00A6774A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A6774A" w:rsidRPr="00CB46E0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bookmarkStart w:id="4" w:name="Par4"/>
      <w:bookmarkEnd w:id="4"/>
      <w:r>
        <w:rPr>
          <w:sz w:val="28"/>
          <w:szCs w:val="28"/>
          <w:lang w:val="ru-RU"/>
        </w:rPr>
        <w:t xml:space="preserve">1.Решение о предоставлении либо об отказе в предоставлении субсидий, предусмотренных настоящим Порядком, принимается Главой администрации поселения в форме постановления администрации муниципального образования «Тиинское сельское поселение» Мелекесского района Ульяновской области  (далее – Администрация поселения), проект которого готовит финансовый отдел на основании рекомендаций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Совета депутатов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</w:t>
      </w:r>
      <w:r>
        <w:rPr>
          <w:sz w:val="28"/>
          <w:szCs w:val="28"/>
          <w:lang w:val="ru-RU"/>
        </w:rPr>
        <w:lastRenderedPageBreak/>
        <w:t xml:space="preserve">Мелекесского района Ульяновской области, на финансовое обеспечение части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>программы «Формирование комфортной сельской среды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– Комиссия). </w:t>
      </w:r>
    </w:p>
    <w:p w:rsidR="00A6774A" w:rsidRDefault="00A6774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полномочия и организация работы Комиссии определяются Положением о Комиссии, утверждаемым постановлением Администрации поселения.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Критерии, которым должен соответствовать ТОС на первое число месяца, предшествующего месяцу, в котором планируется заключение соглашения о предоставлении субсидий: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ТОС должна отсутствовать просроченная задолженность по возврату в бюджет поселения субсидий, бюджетных инвестиций, предоставленных  в том числе в соответствии с иными муниципальными правовыми актами, и иная просроченная задолженность перед бюджетом поселения;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ТОС не должен находиться в процессе реорганизации, ликвидации, банкротства;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ТОС не должен получать средства из бюджета поселения в соответствии с иными муниципальными правовыми актами органов местного самоуправления </w:t>
      </w:r>
      <w:r>
        <w:rPr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«Тиинское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сельское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поселение» Мелекесского района Ульяновской области </w:t>
      </w:r>
      <w:r>
        <w:rPr>
          <w:sz w:val="28"/>
          <w:szCs w:val="28"/>
          <w:lang w:val="ru-RU"/>
        </w:rPr>
        <w:t>(далее – органы местного самоуправления) на цели, предусмотренные настоящим Порядком.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-финансовое и (или) трудовое участие ТОС в реализации мероприятий по благоустройству ТОС.</w:t>
      </w: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 получения субсидии на финансовое обеспечение части затрат, связанных с реализацией мероприятий по благоустройству, ТОС представляет в Администрацию поселения  единовременно следующий перечень документов:</w:t>
      </w: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1) заявление на имя Главы администрации поселения о предоставлении  субсидии с указанием наименования организации, данных о государственной регистрации юридического лица, о постановке юридического лица на учет в налоговом органе Российской Федерации, а также расчета размера субсидий (Приложение 1 к настоящему Порядку);.</w:t>
      </w: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 Письменное согласие на осуществление органами муниципального финансового контроля проверок соблюдения условий, целей и порядка предоставления субсидий (Приложение 2 к настоящему Порядку);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 Учредительные документы: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документы, подтверждающие полномочия Заявителя;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 выписку из ЕГРЮЛ (ЕГРИП), датированную не ранее чем за 30 дней до даты подачи заявления;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 свидетельство о постановке на учет в налоговом органе по месту нахождения на территории Российской Федерации;</w:t>
      </w:r>
    </w:p>
    <w:p w:rsidR="00A6774A" w:rsidRDefault="00A6774A">
      <w:pPr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свидетельство о государственной регистрации;</w:t>
      </w:r>
    </w:p>
    <w:p w:rsidR="00A6774A" w:rsidRDefault="00A6774A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лист записи Единого государственного реестра юридических лиц;</w:t>
      </w:r>
    </w:p>
    <w:p w:rsidR="00A6774A" w:rsidRPr="00CB46E0" w:rsidRDefault="00A6774A">
      <w:pPr>
        <w:autoSpaceDE w:val="0"/>
        <w:ind w:firstLine="708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-   устав, зарегистрированный в установленном порядке;</w:t>
      </w:r>
    </w:p>
    <w:p w:rsidR="00A6774A" w:rsidRDefault="00A67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 документ, содержащий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774A" w:rsidRDefault="00A67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указанные в настоящей статье представляются вместе с копиями. Копии представленных документов после сверки с оригиналами заверяются подписью сотрудника Администрации поселения, принявшего документы. Оригиналы документов возвращаются Претенденту или представителю, в случае если с заявлением обратилось уполномоченное физическое лицо, копии остаются у сотрудника Администрации поселения.</w:t>
      </w:r>
    </w:p>
    <w:p w:rsidR="00A6774A" w:rsidRDefault="00A6774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Администрацию поселения документы, предусмотренные частями 3 настоящей статьи, в срок не позднее 2 рабочих дней с даты их поступления передаются на рассмотрение в Комиссию.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bookmarkStart w:id="5" w:name="P151"/>
      <w:bookmarkEnd w:id="5"/>
      <w:r>
        <w:rPr>
          <w:sz w:val="28"/>
          <w:szCs w:val="28"/>
          <w:lang w:val="ru-RU"/>
        </w:rPr>
        <w:t xml:space="preserve">5.Комиссия в срок не позднее 5 рабочих дней со дня поступления от Претендента документов, предусмотренных частью 3 настоящей статьи, осуществляет рассмотрение заявления и приложенных к нему документов, в том числе осуществляет проверку обоснованности определения размера испрашиваемой субсидии и наличия достаточных правовых оснований для ее предоставления, в том числе наличие в муниципальной </w:t>
      </w:r>
      <w:r>
        <w:rPr>
          <w:color w:val="000000"/>
          <w:sz w:val="28"/>
          <w:szCs w:val="28"/>
          <w:lang w:val="ru-RU"/>
        </w:rPr>
        <w:t>программе территории ТОС</w:t>
      </w:r>
      <w:r>
        <w:rPr>
          <w:sz w:val="28"/>
          <w:szCs w:val="28"/>
          <w:lang w:val="ru-RU"/>
        </w:rPr>
        <w:t>, подлежащей благоустройству в 2018 году.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6.По итогам рассмотрения и проверки документов Комиссия принимает решение о предоставлении субсидий ТОС либо об отказе в предоставлении субсидий с указанием причины отказа, которое оформляется протоколом в день заседания Комиссии.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Комиссии носит рекомендательный характер при принятии Главой Администрации поселения решения о предоставлении либо об отказе в предоставлении субсидий в форме постановления Администрации поселения.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7.Протокол заседания Комиссии вместе с заявлением и приложенными к нему документами передаются в Администрацию поселения с их последующей входящей регистрацией в срок не позднее 1 рабочего дня с момента составления протокола для подготовки проекта постановления Администрации поселения о предоставлении либо об отказе в предоставлении субсидии. Подготовка проекта постановления Администрации поселения осуществляется не позднее 2 рабочих дней с даты получения протокола заседания Комиссии.</w:t>
      </w:r>
    </w:p>
    <w:p w:rsidR="00A6774A" w:rsidRPr="00CB46E0" w:rsidRDefault="00A6774A">
      <w:pPr>
        <w:widowControl w:val="0"/>
        <w:autoSpaceDE w:val="0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8.Размер субсидий определяется </w:t>
      </w:r>
      <w:r>
        <w:rPr>
          <w:sz w:val="28"/>
          <w:szCs w:val="28"/>
          <w:shd w:val="clear" w:color="auto" w:fill="FFFFFF"/>
          <w:lang w:val="ru-RU"/>
        </w:rPr>
        <w:t>в пределах лимитов бюджетных обязательств, предусмотренных бюджетом поселения на соответствующий финансовый год на цели предусмотренные настоящим Порядком.</w:t>
      </w:r>
    </w:p>
    <w:p w:rsidR="00A6774A" w:rsidRDefault="00A6774A">
      <w:pPr>
        <w:pStyle w:val="a9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Не позднее 2 рабочих дней с даты принятия постановления Администрации поселения о предоставлении субсидии Претенденту Администрация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заключает с ТОС соглашение о предоставлении субсидий по форме согласно приложению 4 к настоящему Порядку.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Предоставление субсидии ТОС осуществляется в размере, указанном в постановлении Администрации поселения о предоставлении субсидии ТОС в пределах лимитов бюджетных обязательств, предусмотренных в бюджете города на текущий финансовый год.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11.Перечисление субсидии осуществляется финансовым отделом на основании Соглашения по мере поступления средств в бюджет поселения, но не позднее 01 декабря текущего финансового года, посредством перечисления денежных средств на банковский счет ТОС, указанный в Соглашении, отдельными платежными документами. 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12.Копия постановления Администрации поселения о предоставлении субсидии или об отказе в предоставлении субсидии в срок не позднее 5 рабочих дней после его принятия направляется ТОС заказным письмом с уведомлением о вручении или вручается под роспись представителю ТОС.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13.Основаниями для отказа в предоставлении субсидий являются: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13.1.несоответствие Претендента требованиям, установленным частью 2 настоящей статьи; 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13.2.несоответствие представленных Претендентом документов требованиям, определенным части 3 настоящей статьи или непредставление (предоставление не в полном объеме) указанных документов</w:t>
      </w:r>
      <w:r>
        <w:rPr>
          <w:sz w:val="28"/>
          <w:szCs w:val="28"/>
          <w:u w:val="single"/>
          <w:lang w:val="ru-RU"/>
        </w:rPr>
        <w:t>;</w:t>
      </w:r>
    </w:p>
    <w:p w:rsidR="00A6774A" w:rsidRDefault="00A677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13.3.недостоверность представленной Претендентом информации;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13.4.отсутствие либо недостаточность лимитов бюджетных обязательств, предусмотренных на указанные цели в текущем финансовом году.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либо недостаточность лимитов бюджетных обязательств на предоставление субсидии в полном объеме, предусмотренных на указанные цели в текущем финансовом году, является основанием для отказа в предоставлении субсидии в части, превышающей лимиты бюджетных обязательств.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выделения (увеличения) в текущем финансовом году дополнительных лимитов бюджетных обязательств  для целей, предусмотренных настоящим Порядком, субсидии предоставляются ТОС, которому ранее отказано по основанию, предусмотренному настоящим пунктом.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14.Отказ в предоставлении субсидии не является препятствием для повторного обращения Претендента за предоставлением субсидии после устранения обстоятельств, послуживших основаниями для отказа.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bookmarkStart w:id="6" w:name="Par9"/>
      <w:bookmarkStart w:id="7" w:name="Par58"/>
      <w:bookmarkEnd w:id="6"/>
      <w:bookmarkEnd w:id="7"/>
      <w:r>
        <w:rPr>
          <w:sz w:val="28"/>
          <w:szCs w:val="28"/>
          <w:lang w:val="ru-RU"/>
        </w:rPr>
        <w:t xml:space="preserve">15.Показателем результативности использования субсидий является благоустройство территории ТОС в соответствии </w:t>
      </w:r>
      <w:r>
        <w:rPr>
          <w:sz w:val="28"/>
          <w:szCs w:val="28"/>
          <w:shd w:val="clear" w:color="auto" w:fill="FFFFFF"/>
          <w:lang w:val="ru-RU"/>
        </w:rPr>
        <w:t>с дизайн-проектом.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3. Отчетность об использовании субсидий </w:t>
      </w:r>
    </w:p>
    <w:p w:rsidR="00A6774A" w:rsidRDefault="00A6774A">
      <w:pPr>
        <w:autoSpaceDE w:val="0"/>
        <w:ind w:firstLine="708"/>
        <w:jc w:val="both"/>
        <w:rPr>
          <w:b/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1.Получатель субсидии обязан обеспечить надлежащий учет, целевое и эффективное использование субсидий, предоставленных в соответствии с настоящим Порядком, и несет предусмотренную действующим законодательством ответственность за нецелевое использование субсидий.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Субсидии должны быть использованы в срок не позднее 20 декабря текущего финансового года.</w:t>
      </w:r>
    </w:p>
    <w:p w:rsidR="00A6774A" w:rsidRDefault="00A6774A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2.После предоставления субсидии Получатель субсидии ежемесячно в срок не позднее 5 числа месяца, следующего за отчетным месяцем, представляет в фина</w:t>
      </w:r>
      <w:r w:rsidR="00F63654">
        <w:rPr>
          <w:sz w:val="28"/>
          <w:szCs w:val="28"/>
          <w:lang w:val="ru-RU"/>
        </w:rPr>
        <w:t>нс</w:t>
      </w:r>
      <w:r>
        <w:rPr>
          <w:sz w:val="28"/>
          <w:szCs w:val="28"/>
          <w:lang w:val="ru-RU"/>
        </w:rPr>
        <w:t>овый отдел отчеты о ходе выполнения мероприятий (по форме установленной администрацией поселения).</w:t>
      </w:r>
    </w:p>
    <w:p w:rsidR="00A6774A" w:rsidRDefault="00A6774A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3.Итоговый отчет об использовании субсидии не позднее 20 декабря текущего финансового года Получатель субсидии предоставляет в финансовый отдел (по форме согласно приложению 3 к настоящему Порядку) с приложением копий документов, подтверждающих целевое использование субсидии.</w:t>
      </w:r>
    </w:p>
    <w:p w:rsidR="00A6774A" w:rsidRDefault="00A6774A">
      <w:pPr>
        <w:autoSpaceDE w:val="0"/>
        <w:ind w:firstLine="540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 Контроль за соблюдением условий, целей и порядка предоставления субсидий</w:t>
      </w:r>
    </w:p>
    <w:p w:rsidR="00A6774A" w:rsidRDefault="00A6774A">
      <w:pPr>
        <w:autoSpaceDE w:val="0"/>
        <w:ind w:firstLine="540"/>
        <w:jc w:val="both"/>
        <w:rPr>
          <w:b/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 порядке и на условиях, предусмотренных действующим законодательством, муниципальными правовыми актами органов местного самоуправления, Получатель субсидии в соответствии с Соглашением предоставляет возможность осуществления обязательных проверок Администрацией поселения и органами муниципального финансового контроля соблюдения условий, целей и порядка предоставления субсидий получателями субсидий.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2.ТОС несет ответственность за нецелевое и неэффективное использование средств бюджета поселения в порядке, предусмотренном действующим законодательством.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3.Основаниями для возврата субсидий в бюджет поселения являются:</w:t>
      </w:r>
    </w:p>
    <w:p w:rsidR="00A6774A" w:rsidRPr="00CB46E0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3.1.Неиспользование Получателем в текущем финансовом году, полученной субсидии;  </w:t>
      </w:r>
    </w:p>
    <w:p w:rsidR="00A6774A" w:rsidRDefault="00A6774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3.2.Нарушение Получателем субсидии условий, установленных при их предоставлении, выявленное по фактам проверок, проведенных Администрацией поселения и органами муниципального финансового контроля;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3.3.Недостижение показателей, указанных в части 18 статьи 2 настоящего Порядка.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4.В случае нарушения получателем субсидии условий, установленных при предоставлении субсидий, выявленного по фактам проверок, проведенных Администрацией поселения  и (или) органами муниципального финансового контроля, Администрация поселения принимает решение о возврате субсидий в бюджет поселения.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5.Решение о возврате субсидии принимается в форме постановления Администрации поселения, проект которого готовит финансовый отдел, в срок не позднее 14 календарных дней со дня обнаружения оснований для возврата субсидии. Копия постановления Администрации поселения о возврате субсидии направляется в ТОС не позднее 5 рабочих дней со дня его принятия заказным письмом с уведомлением о вручении или вручается под роспись представителю ТОС.</w:t>
      </w:r>
    </w:p>
    <w:p w:rsidR="00A6774A" w:rsidRPr="00CB46E0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постановлении Администрации поселения должно содержаться требование о возврате субсидии на лицевой счет финансового отдела.</w:t>
      </w:r>
    </w:p>
    <w:p w:rsidR="00A6774A" w:rsidRDefault="00A67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6.Возврат субсидий ТОС производится не позднее 10 календарных дней с момента получения им соответствующего постановления Администрации поселения.</w:t>
      </w:r>
    </w:p>
    <w:p w:rsidR="00A6774A" w:rsidRDefault="00A6774A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или несвоевременном возврате субсидии ТОС несет ответственность в соответствии с действующим законодательством.</w:t>
      </w: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6B5138" w:rsidRDefault="006B5138">
      <w:pPr>
        <w:autoSpaceDE w:val="0"/>
        <w:ind w:firstLine="708"/>
        <w:jc w:val="both"/>
        <w:rPr>
          <w:sz w:val="28"/>
          <w:szCs w:val="28"/>
          <w:lang w:val="ru-RU"/>
        </w:rPr>
      </w:pPr>
    </w:p>
    <w:p w:rsidR="00A6774A" w:rsidRPr="006B5138" w:rsidRDefault="00A6774A">
      <w:pPr>
        <w:pStyle w:val="ConsPlusNormal"/>
        <w:ind w:left="4254"/>
        <w:rPr>
          <w:rFonts w:ascii="Times New Roman" w:hAnsi="Times New Roman" w:cs="Times New Roman"/>
          <w:sz w:val="22"/>
          <w:szCs w:val="22"/>
        </w:rPr>
      </w:pPr>
      <w:r w:rsidRPr="006B5138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A6774A" w:rsidRPr="006B5138" w:rsidRDefault="00A6774A">
      <w:pPr>
        <w:pStyle w:val="ConsPlusNormal"/>
        <w:ind w:left="4254"/>
        <w:rPr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z w:val="22"/>
          <w:szCs w:val="22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 w:rsidRPr="006B5138">
        <w:rPr>
          <w:rFonts w:ascii="Times New Roman" w:hAnsi="Times New Roman" w:cs="Times New Roman"/>
          <w:spacing w:val="2"/>
          <w:sz w:val="22"/>
          <w:szCs w:val="22"/>
        </w:rPr>
        <w:t>Совета депутатов муниципального образования  «Тиинское  сельское  поселение» Мелекесского района Ульяновской области</w:t>
      </w:r>
      <w:r w:rsidRPr="006B5138">
        <w:rPr>
          <w:rFonts w:ascii="Times New Roman" w:hAnsi="Times New Roman" w:cs="Times New Roman"/>
          <w:sz w:val="22"/>
          <w:szCs w:val="22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 w:rsidRPr="006B5138">
        <w:rPr>
          <w:rFonts w:ascii="Times New Roman" w:hAnsi="Times New Roman" w:cs="Times New Roman"/>
          <w:color w:val="000000"/>
          <w:sz w:val="22"/>
          <w:szCs w:val="22"/>
        </w:rPr>
        <w:t xml:space="preserve">программы </w:t>
      </w: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>«Формирование комфортной сельской среды  муниципального образования  «Тиинское  сельское  поселение» Мелекесского района Ульяновской области на 2018 - 2022 годы»</w:t>
      </w:r>
    </w:p>
    <w:p w:rsidR="00A6774A" w:rsidRPr="006B5138" w:rsidRDefault="00A6774A">
      <w:pPr>
        <w:pStyle w:val="formattext"/>
        <w:shd w:val="clear" w:color="auto" w:fill="FFFFFF"/>
        <w:spacing w:before="0" w:after="0" w:line="285" w:lineRule="atLeast"/>
        <w:jc w:val="center"/>
        <w:textAlignment w:val="baseline"/>
        <w:rPr>
          <w:b/>
          <w:bCs/>
          <w:sz w:val="22"/>
          <w:szCs w:val="22"/>
          <w:lang w:val="ru-RU"/>
        </w:rPr>
      </w:pPr>
      <w:r w:rsidRPr="006B5138">
        <w:rPr>
          <w:rFonts w:ascii="Arial" w:hAnsi="Arial" w:cs="Arial"/>
          <w:spacing w:val="2"/>
          <w:lang w:val="ru-RU"/>
        </w:rPr>
        <w:br/>
      </w:r>
      <w:r w:rsidRPr="006B5138">
        <w:rPr>
          <w:b/>
          <w:bCs/>
          <w:sz w:val="22"/>
          <w:szCs w:val="22"/>
          <w:lang w:val="ru-RU"/>
        </w:rPr>
        <w:t>ЗАЯВЛЕНИЕ</w:t>
      </w:r>
    </w:p>
    <w:p w:rsidR="00A6774A" w:rsidRPr="006B5138" w:rsidRDefault="00A6774A">
      <w:pPr>
        <w:pStyle w:val="formattext"/>
        <w:shd w:val="clear" w:color="auto" w:fill="FFFFFF"/>
        <w:spacing w:before="0" w:after="0" w:line="285" w:lineRule="atLeast"/>
        <w:jc w:val="center"/>
        <w:textAlignment w:val="baseline"/>
        <w:rPr>
          <w:b/>
          <w:bCs/>
          <w:sz w:val="22"/>
          <w:szCs w:val="22"/>
          <w:lang w:val="ru-RU"/>
        </w:rPr>
      </w:pPr>
      <w:r w:rsidRPr="006B5138">
        <w:rPr>
          <w:b/>
          <w:bCs/>
          <w:sz w:val="22"/>
          <w:szCs w:val="22"/>
          <w:lang w:val="ru-RU"/>
        </w:rPr>
        <w:t>на предоставление средств из бюджета муниципального образования</w:t>
      </w:r>
    </w:p>
    <w:p w:rsidR="00A6774A" w:rsidRPr="006B5138" w:rsidRDefault="00A6774A">
      <w:pPr>
        <w:pStyle w:val="a6"/>
        <w:spacing w:after="0"/>
        <w:ind w:firstLine="709"/>
        <w:jc w:val="center"/>
        <w:rPr>
          <w:sz w:val="22"/>
          <w:szCs w:val="22"/>
          <w:lang w:val="ru-RU"/>
        </w:rPr>
      </w:pPr>
      <w:r w:rsidRPr="006B5138">
        <w:rPr>
          <w:b/>
          <w:bCs/>
          <w:sz w:val="22"/>
          <w:szCs w:val="22"/>
          <w:lang w:val="ru-RU"/>
        </w:rPr>
        <w:t>«Тиинское сельское поселение» Мелекесского района Ульяновской области в виде субсидии на софинансирование расходов по развитию территориальных общественных самоуправлений, расположенных в границах муниципального образования «Тиинское сельское поселение» Мелекесского района Ульяновской области, в части мероприятий по благоустройству</w:t>
      </w:r>
    </w:p>
    <w:p w:rsidR="00A6774A" w:rsidRPr="006B5138" w:rsidRDefault="00A6774A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</w:rPr>
        <w:t> </w:t>
      </w:r>
    </w:p>
    <w:p w:rsidR="00A6774A" w:rsidRPr="006B5138" w:rsidRDefault="00A6774A">
      <w:pPr>
        <w:pStyle w:val="a6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 xml:space="preserve">с. Тиинск                              </w:t>
      </w:r>
      <w:r w:rsidRPr="006B5138">
        <w:rPr>
          <w:sz w:val="22"/>
          <w:szCs w:val="22"/>
        </w:rPr>
        <w:t>                              </w:t>
      </w:r>
      <w:r w:rsidRPr="006B5138">
        <w:rPr>
          <w:sz w:val="22"/>
          <w:szCs w:val="22"/>
          <w:lang w:val="ru-RU"/>
        </w:rPr>
        <w:t xml:space="preserve"> </w:t>
      </w:r>
      <w:r w:rsidRPr="006B5138">
        <w:rPr>
          <w:sz w:val="22"/>
          <w:szCs w:val="22"/>
        </w:rPr>
        <w:t>                                          </w:t>
      </w:r>
      <w:r w:rsidR="006B5138">
        <w:rPr>
          <w:sz w:val="22"/>
          <w:szCs w:val="22"/>
          <w:lang w:val="ru-RU"/>
        </w:rPr>
        <w:t xml:space="preserve">               </w:t>
      </w:r>
      <w:r w:rsidRPr="006B5138">
        <w:rPr>
          <w:sz w:val="22"/>
          <w:szCs w:val="22"/>
        </w:rPr>
        <w:t>    </w:t>
      </w:r>
      <w:r w:rsidRPr="006B5138">
        <w:rPr>
          <w:sz w:val="22"/>
          <w:szCs w:val="22"/>
          <w:lang w:val="ru-RU"/>
        </w:rPr>
        <w:t>«___»________201_г.</w:t>
      </w:r>
    </w:p>
    <w:p w:rsidR="00A6774A" w:rsidRPr="006B5138" w:rsidRDefault="00A6774A">
      <w:pPr>
        <w:pStyle w:val="a6"/>
        <w:rPr>
          <w:sz w:val="22"/>
          <w:szCs w:val="22"/>
          <w:lang w:val="ru-RU"/>
        </w:rPr>
      </w:pPr>
      <w:r w:rsidRPr="006B5138">
        <w:rPr>
          <w:sz w:val="22"/>
          <w:szCs w:val="22"/>
        </w:rPr>
        <w:t>           </w:t>
      </w:r>
      <w:r w:rsidRPr="006B5138">
        <w:rPr>
          <w:sz w:val="22"/>
          <w:szCs w:val="22"/>
          <w:lang w:val="ru-RU"/>
        </w:rPr>
        <w:t xml:space="preserve"> Прошу предоставить субсидию на осуществление мероприятий по благоустройству ТОС _____________________________________________________</w:t>
      </w:r>
    </w:p>
    <w:p w:rsidR="00A6774A" w:rsidRPr="006B5138" w:rsidRDefault="00A6774A">
      <w:pPr>
        <w:pStyle w:val="a6"/>
        <w:ind w:firstLine="709"/>
        <w:rPr>
          <w:sz w:val="16"/>
          <w:szCs w:val="16"/>
          <w:lang w:val="ru-RU"/>
        </w:rPr>
      </w:pPr>
      <w:r w:rsidRPr="006B5138">
        <w:rPr>
          <w:sz w:val="22"/>
          <w:szCs w:val="22"/>
        </w:rPr>
        <w:t>                          </w:t>
      </w:r>
      <w:r w:rsidR="006B5138">
        <w:rPr>
          <w:sz w:val="22"/>
          <w:szCs w:val="22"/>
        </w:rPr>
        <w:t>          </w:t>
      </w:r>
      <w:r w:rsidRPr="006B5138">
        <w:rPr>
          <w:sz w:val="22"/>
          <w:szCs w:val="22"/>
        </w:rPr>
        <w:t> </w:t>
      </w:r>
      <w:r w:rsidRPr="006B5138">
        <w:rPr>
          <w:sz w:val="22"/>
          <w:szCs w:val="22"/>
          <w:lang w:val="ru-RU"/>
        </w:rPr>
        <w:t xml:space="preserve"> </w:t>
      </w:r>
      <w:r w:rsidRPr="006B5138">
        <w:rPr>
          <w:sz w:val="16"/>
          <w:szCs w:val="16"/>
          <w:lang w:val="ru-RU"/>
        </w:rPr>
        <w:t>(наименование ТОС)</w:t>
      </w:r>
    </w:p>
    <w:p w:rsidR="00A6774A" w:rsidRDefault="00A6774A">
      <w:pPr>
        <w:pStyle w:val="a6"/>
        <w:ind w:firstLine="709"/>
        <w:rPr>
          <w:sz w:val="22"/>
          <w:szCs w:val="22"/>
          <w:u w:val="single"/>
          <w:lang w:val="ru-RU"/>
        </w:rPr>
      </w:pPr>
      <w:r w:rsidRPr="006B5138">
        <w:rPr>
          <w:sz w:val="22"/>
          <w:szCs w:val="22"/>
          <w:lang w:val="ru-RU"/>
        </w:rPr>
        <w:t>в сумме ____</w:t>
      </w:r>
      <w:r w:rsidRPr="006B5138">
        <w:rPr>
          <w:sz w:val="22"/>
          <w:szCs w:val="22"/>
          <w:u w:val="single"/>
          <w:lang w:val="ru-RU"/>
        </w:rPr>
        <w:t xml:space="preserve"> (</w:t>
      </w:r>
      <w:r w:rsidRPr="006B5138">
        <w:rPr>
          <w:sz w:val="22"/>
          <w:szCs w:val="22"/>
          <w:u w:val="single"/>
        </w:rPr>
        <w:t>                          </w:t>
      </w:r>
      <w:r w:rsidRPr="006B5138">
        <w:rPr>
          <w:sz w:val="22"/>
          <w:szCs w:val="22"/>
          <w:u w:val="single"/>
          <w:lang w:val="ru-RU"/>
        </w:rPr>
        <w:t xml:space="preserve"> ) рублей</w:t>
      </w:r>
      <w:r w:rsidRPr="006B5138">
        <w:rPr>
          <w:sz w:val="22"/>
          <w:szCs w:val="22"/>
          <w:u w:val="single"/>
        </w:rPr>
        <w:t>   </w:t>
      </w:r>
      <w:r w:rsidRPr="006B5138">
        <w:rPr>
          <w:sz w:val="22"/>
          <w:szCs w:val="22"/>
          <w:u w:val="single"/>
          <w:lang w:val="ru-RU"/>
        </w:rPr>
        <w:t xml:space="preserve"> копеек.</w:t>
      </w:r>
    </w:p>
    <w:p w:rsidR="006B5138" w:rsidRDefault="006B5138">
      <w:pPr>
        <w:pStyle w:val="a6"/>
        <w:ind w:firstLine="709"/>
        <w:rPr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742"/>
        <w:gridCol w:w="1351"/>
        <w:gridCol w:w="1178"/>
        <w:gridCol w:w="1365"/>
        <w:gridCol w:w="2441"/>
        <w:gridCol w:w="1525"/>
      </w:tblGrid>
      <w:tr w:rsidR="006B5138" w:rsidRPr="00B80313" w:rsidTr="00B80313">
        <w:tc>
          <w:tcPr>
            <w:tcW w:w="820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742" w:type="dxa"/>
            <w:shd w:val="clear" w:color="auto" w:fill="auto"/>
          </w:tcPr>
          <w:p w:rsidR="006B5138" w:rsidRPr="00B80313" w:rsidRDefault="006B5138" w:rsidP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Наименование  расходов</w:t>
            </w:r>
          </w:p>
        </w:tc>
        <w:tc>
          <w:tcPr>
            <w:tcW w:w="135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78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36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Стоимость работ (руб.)</w:t>
            </w:r>
          </w:p>
        </w:tc>
        <w:tc>
          <w:tcPr>
            <w:tcW w:w="244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Обоснование(смета, дефектная ведомость)</w:t>
            </w:r>
          </w:p>
        </w:tc>
        <w:tc>
          <w:tcPr>
            <w:tcW w:w="152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Сроки начала и окончания работ</w:t>
            </w:r>
          </w:p>
        </w:tc>
      </w:tr>
      <w:tr w:rsidR="006B5138" w:rsidRPr="00B80313" w:rsidTr="00B80313">
        <w:tc>
          <w:tcPr>
            <w:tcW w:w="820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36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244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6B5138" w:rsidRPr="00B80313" w:rsidTr="00B80313">
        <w:tc>
          <w:tcPr>
            <w:tcW w:w="820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36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244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6B5138" w:rsidRPr="00B80313" w:rsidTr="00B80313">
        <w:tc>
          <w:tcPr>
            <w:tcW w:w="820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  <w:r w:rsidRPr="00B80313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5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36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2441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6B5138" w:rsidRPr="00B80313" w:rsidRDefault="006B5138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</w:tbl>
    <w:p w:rsidR="00A6774A" w:rsidRPr="006B5138" w:rsidRDefault="00A6774A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Гарантирую целевое использование средств, выделенных на осуществление благоустройства ТОС на территории муниципального образования «Тиинское сельское поселение» Мелекесского района Ульяновской области, в соответствии с Порядком предоставления и Соглашением о предоставлении субсидии.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К заявке прилагаются следующие документы: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1) копия устава ТОС;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2) выписка из Единого государственного реестра юридических лиц в актуальной редакции;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3) копия свидетельства о постановке на учёт в качестве юридического лица в Управлении Министерства юстиции Российской Федерации по Ульяновской области;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4) документы, на основании которых предполагается произвести расходы на осуществление деятельности: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а) протокол Общего собрания</w:t>
      </w:r>
      <w:r w:rsidRPr="006B5138">
        <w:rPr>
          <w:sz w:val="22"/>
          <w:szCs w:val="22"/>
        </w:rPr>
        <w:t> </w:t>
      </w:r>
      <w:r w:rsidRPr="006B5138">
        <w:rPr>
          <w:sz w:val="22"/>
          <w:szCs w:val="22"/>
          <w:lang w:val="ru-RU"/>
        </w:rPr>
        <w:t xml:space="preserve"> граждан ТОС;</w:t>
      </w:r>
    </w:p>
    <w:p w:rsidR="00A6774A" w:rsidRPr="006B5138" w:rsidRDefault="00A6774A" w:rsidP="006B5138">
      <w:pPr>
        <w:pStyle w:val="a6"/>
        <w:ind w:firstLine="709"/>
        <w:rPr>
          <w:sz w:val="22"/>
          <w:szCs w:val="22"/>
          <w:lang w:val="ru-RU"/>
        </w:rPr>
      </w:pPr>
      <w:r w:rsidRPr="006B5138">
        <w:rPr>
          <w:sz w:val="22"/>
          <w:szCs w:val="22"/>
          <w:lang w:val="ru-RU"/>
        </w:rPr>
        <w:t>б) предварительная смета расходов.</w:t>
      </w:r>
    </w:p>
    <w:p w:rsidR="00A6774A" w:rsidRPr="006B5138" w:rsidRDefault="00A6774A" w:rsidP="006B5138">
      <w:pPr>
        <w:pStyle w:val="a6"/>
        <w:ind w:firstLine="709"/>
        <w:rPr>
          <w:spacing w:val="2"/>
          <w:sz w:val="22"/>
          <w:szCs w:val="22"/>
          <w:lang w:val="ru-RU"/>
        </w:rPr>
      </w:pPr>
      <w:r w:rsidRPr="006B5138">
        <w:rPr>
          <w:sz w:val="22"/>
          <w:szCs w:val="22"/>
        </w:rPr>
        <w:t> </w:t>
      </w:r>
      <w:r w:rsidRPr="006B5138">
        <w:rPr>
          <w:sz w:val="22"/>
          <w:szCs w:val="22"/>
          <w:lang w:val="ru-RU"/>
        </w:rPr>
        <w:t>Председатель ТОС</w:t>
      </w:r>
      <w:r w:rsidRPr="006B5138">
        <w:rPr>
          <w:sz w:val="22"/>
          <w:szCs w:val="22"/>
        </w:rPr>
        <w:t>     </w:t>
      </w:r>
      <w:r w:rsidRPr="006B5138">
        <w:rPr>
          <w:sz w:val="22"/>
          <w:szCs w:val="22"/>
          <w:lang w:val="ru-RU"/>
        </w:rPr>
        <w:t xml:space="preserve"> ___________</w:t>
      </w:r>
    </w:p>
    <w:p w:rsidR="00A6774A" w:rsidRPr="006B5138" w:rsidRDefault="00A6774A">
      <w:pPr>
        <w:pStyle w:val="ConsPlusNormal"/>
        <w:ind w:left="4254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</w:t>
      </w:r>
      <w:r w:rsidR="006B5138">
        <w:rPr>
          <w:rFonts w:ascii="Times New Roman" w:hAnsi="Times New Roman" w:cs="Times New Roman"/>
          <w:sz w:val="22"/>
          <w:szCs w:val="22"/>
        </w:rPr>
        <w:t xml:space="preserve"> </w:t>
      </w:r>
      <w:r w:rsidRPr="006B5138">
        <w:rPr>
          <w:rFonts w:ascii="Times New Roman" w:hAnsi="Times New Roman" w:cs="Times New Roman"/>
          <w:sz w:val="22"/>
          <w:szCs w:val="22"/>
        </w:rPr>
        <w:t xml:space="preserve"> </w:t>
      </w:r>
      <w:r w:rsidR="006B5138">
        <w:rPr>
          <w:rFonts w:ascii="Times New Roman" w:hAnsi="Times New Roman" w:cs="Times New Roman"/>
          <w:sz w:val="22"/>
          <w:szCs w:val="22"/>
        </w:rPr>
        <w:t xml:space="preserve">  </w:t>
      </w:r>
      <w:r w:rsidRPr="006B5138">
        <w:rPr>
          <w:rFonts w:ascii="Times New Roman" w:hAnsi="Times New Roman" w:cs="Times New Roman"/>
          <w:sz w:val="22"/>
          <w:szCs w:val="22"/>
        </w:rPr>
        <w:t xml:space="preserve">   ПРИЛОЖЕНИЕ 2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>к Порядку предоставления в 2018 году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 субсидий некоммерческим организациям,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осуществляющим территориальное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общественное самоуправление в границах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территории, установленной решением Совета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депутатов муниципального образования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> «Тиинское  сельское  поселение»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 Мелекесского района Ульяновской области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>на финансовое обеспечение затрат,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 связанных с выполнением мероприятий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по благоустройству территорий в рамках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spacing w:val="2"/>
          <w:sz w:val="22"/>
          <w:szCs w:val="22"/>
        </w:rPr>
        <w:t xml:space="preserve">реализации муниципальной </w:t>
      </w: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программы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>«Формирование комфортной сельской среды 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муниципального образования  «Тиинское  </w:t>
      </w:r>
    </w:p>
    <w:p w:rsidR="00A6774A" w:rsidRPr="006B5138" w:rsidRDefault="00A6774A">
      <w:pPr>
        <w:pStyle w:val="ConsPlusNormal"/>
        <w:jc w:val="right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сельское  поселение» Мелекесского района </w:t>
      </w:r>
    </w:p>
    <w:p w:rsidR="00A6774A" w:rsidRPr="006B5138" w:rsidRDefault="00A6774A">
      <w:pPr>
        <w:pStyle w:val="ConsPlusNormal"/>
        <w:jc w:val="right"/>
        <w:rPr>
          <w:sz w:val="22"/>
          <w:szCs w:val="22"/>
        </w:rPr>
      </w:pPr>
      <w:r w:rsidRPr="006B5138">
        <w:rPr>
          <w:rFonts w:ascii="Times New Roman" w:hAnsi="Times New Roman" w:cs="Times New Roman"/>
          <w:color w:val="000000"/>
          <w:spacing w:val="2"/>
          <w:sz w:val="22"/>
          <w:szCs w:val="22"/>
        </w:rPr>
        <w:t>Ульяновской области на 2018 - 2022 годы»</w:t>
      </w:r>
    </w:p>
    <w:p w:rsidR="00A6774A" w:rsidRDefault="00A6774A">
      <w:pPr>
        <w:pStyle w:val="ConsPlusNormal"/>
        <w:jc w:val="center"/>
        <w:rPr>
          <w:sz w:val="26"/>
          <w:szCs w:val="26"/>
        </w:rPr>
      </w:pPr>
    </w:p>
    <w:p w:rsidR="00A6774A" w:rsidRDefault="00A6774A">
      <w:pPr>
        <w:pStyle w:val="ConsPlusNormal"/>
        <w:jc w:val="center"/>
        <w:rPr>
          <w:sz w:val="26"/>
          <w:szCs w:val="26"/>
        </w:rPr>
      </w:pPr>
    </w:p>
    <w:p w:rsidR="00A6774A" w:rsidRPr="006B5138" w:rsidRDefault="00A6774A">
      <w:pPr>
        <w:pStyle w:val="ConsPlusNormal"/>
        <w:jc w:val="center"/>
        <w:rPr>
          <w:spacing w:val="2"/>
          <w:sz w:val="24"/>
          <w:szCs w:val="24"/>
        </w:rPr>
      </w:pPr>
      <w:r w:rsidRPr="006B5138">
        <w:rPr>
          <w:rFonts w:ascii="Times New Roman" w:hAnsi="Times New Roman" w:cs="Times New Roman"/>
          <w:spacing w:val="2"/>
          <w:sz w:val="24"/>
          <w:szCs w:val="24"/>
        </w:rPr>
        <w:t>ЗАЯВЛЕНИЕ</w:t>
      </w:r>
      <w:r w:rsidRPr="006B5138">
        <w:rPr>
          <w:rFonts w:ascii="Times New Roman" w:hAnsi="Times New Roman" w:cs="Times New Roman"/>
          <w:spacing w:val="2"/>
          <w:sz w:val="24"/>
          <w:szCs w:val="24"/>
        </w:rPr>
        <w:br/>
        <w:t xml:space="preserve">о согласии </w:t>
      </w:r>
      <w:r w:rsidRPr="006B5138">
        <w:rPr>
          <w:rFonts w:ascii="Times New Roman" w:hAnsi="Times New Roman" w:cs="Times New Roman"/>
          <w:sz w:val="24"/>
          <w:szCs w:val="24"/>
          <w:shd w:val="clear" w:color="auto" w:fill="FFFFFF"/>
        </w:rPr>
        <w:t>на осуществление проверок соблюдения условий, целей и порядка предоставления субсидий</w:t>
      </w:r>
      <w:r w:rsidRPr="006B5138">
        <w:rPr>
          <w:rFonts w:ascii="Times New Roman" w:hAnsi="Times New Roman" w:cs="Times New Roman"/>
          <w:sz w:val="24"/>
          <w:szCs w:val="24"/>
        </w:rPr>
        <w:t xml:space="preserve"> </w:t>
      </w:r>
      <w:r w:rsidRPr="006B5138">
        <w:rPr>
          <w:rFonts w:ascii="Times New Roman" w:hAnsi="Times New Roman" w:cs="Times New Roman"/>
          <w:bCs/>
          <w:sz w:val="24"/>
          <w:szCs w:val="24"/>
        </w:rPr>
        <w:t>на финансовое обеспечение затрат, связанных с выполнением мероприятий по благоустройству территорий ТОС</w:t>
      </w:r>
      <w:r w:rsidRPr="006B5138">
        <w:rPr>
          <w:sz w:val="24"/>
          <w:szCs w:val="24"/>
          <w:shd w:val="clear" w:color="auto" w:fill="FFFFFF"/>
        </w:rPr>
        <w:t xml:space="preserve"> </w:t>
      </w:r>
      <w:r w:rsidRPr="006B5138">
        <w:rPr>
          <w:spacing w:val="2"/>
          <w:sz w:val="24"/>
          <w:szCs w:val="24"/>
        </w:rPr>
        <w:br/>
      </w:r>
    </w:p>
    <w:p w:rsidR="00A6774A" w:rsidRDefault="00A6774A">
      <w:pPr>
        <w:pStyle w:val="formattext"/>
        <w:shd w:val="clear" w:color="auto" w:fill="FFFFFF"/>
        <w:spacing w:before="0" w:after="0" w:line="285" w:lineRule="atLeast"/>
        <w:ind w:firstLine="567"/>
        <w:jc w:val="both"/>
        <w:textAlignment w:val="baseline"/>
        <w:rPr>
          <w:spacing w:val="2"/>
          <w:lang w:val="ru-RU"/>
        </w:rPr>
      </w:pPr>
      <w:r>
        <w:rPr>
          <w:spacing w:val="2"/>
          <w:lang w:val="ru-RU"/>
        </w:rPr>
        <w:t>В</w:t>
      </w:r>
      <w:r>
        <w:rPr>
          <w:spacing w:val="2"/>
        </w:rPr>
        <w:t> </w:t>
      </w:r>
      <w:r>
        <w:rPr>
          <w:spacing w:val="2"/>
          <w:lang w:val="ru-RU"/>
        </w:rPr>
        <w:t>соответствии</w:t>
      </w:r>
      <w:r>
        <w:rPr>
          <w:spacing w:val="2"/>
        </w:rPr>
        <w:t> </w:t>
      </w:r>
      <w:r>
        <w:rPr>
          <w:spacing w:val="2"/>
          <w:lang w:val="ru-RU"/>
        </w:rPr>
        <w:t>с</w:t>
      </w:r>
      <w:r>
        <w:rPr>
          <w:spacing w:val="2"/>
        </w:rPr>
        <w:t> </w:t>
      </w:r>
      <w:r>
        <w:rPr>
          <w:spacing w:val="2"/>
          <w:lang w:val="ru-RU"/>
        </w:rPr>
        <w:t>требованиями</w:t>
      </w:r>
      <w:r>
        <w:rPr>
          <w:spacing w:val="2"/>
        </w:rPr>
        <w:t> </w:t>
      </w:r>
      <w:r>
        <w:rPr>
          <w:spacing w:val="2"/>
          <w:lang w:val="ru-RU"/>
        </w:rPr>
        <w:t>статьи</w:t>
      </w:r>
      <w:r>
        <w:rPr>
          <w:spacing w:val="2"/>
        </w:rPr>
        <w:t> </w:t>
      </w:r>
      <w:r>
        <w:rPr>
          <w:spacing w:val="2"/>
          <w:lang w:val="ru-RU"/>
        </w:rPr>
        <w:t>78.1</w:t>
      </w:r>
      <w:r>
        <w:rPr>
          <w:color w:val="000000"/>
          <w:spacing w:val="2"/>
        </w:rPr>
        <w:t> </w:t>
      </w:r>
      <w:hyperlink r:id="rId8" w:history="1">
        <w:r>
          <w:rPr>
            <w:rStyle w:val="a3"/>
          </w:rPr>
          <w:t>Бюджетного кодекса РФ</w:t>
        </w:r>
      </w:hyperlink>
      <w:r>
        <w:rPr>
          <w:color w:val="000000"/>
          <w:spacing w:val="2"/>
          <w:lang w:val="ru-RU"/>
        </w:rPr>
        <w:t>,</w:t>
      </w:r>
      <w:r>
        <w:rPr>
          <w:spacing w:val="2"/>
          <w:lang w:val="ru-RU"/>
        </w:rPr>
        <w:t xml:space="preserve"> постановлением Администрации </w:t>
      </w:r>
      <w:r>
        <w:rPr>
          <w:color w:val="000000"/>
          <w:spacing w:val="2"/>
          <w:lang w:val="ru-RU"/>
        </w:rPr>
        <w:t xml:space="preserve">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«Тиинское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</w:t>
      </w:r>
      <w:r>
        <w:rPr>
          <w:spacing w:val="2"/>
          <w:lang w:val="ru-RU"/>
        </w:rPr>
        <w:t xml:space="preserve">от _____ № ____ «Об утверждении </w:t>
      </w:r>
      <w:r>
        <w:rPr>
          <w:lang w:val="ru-RU"/>
        </w:rPr>
        <w:t xml:space="preserve">Порядка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lang w:val="ru-RU"/>
        </w:rPr>
        <w:t xml:space="preserve">Совета депутатов муниципального образования </w:t>
      </w:r>
      <w:r>
        <w:rPr>
          <w:spacing w:val="2"/>
        </w:rPr>
        <w:t> </w:t>
      </w:r>
      <w:r>
        <w:rPr>
          <w:spacing w:val="2"/>
          <w:lang w:val="ru-RU"/>
        </w:rPr>
        <w:t>«Тиинское</w:t>
      </w:r>
      <w:r>
        <w:rPr>
          <w:spacing w:val="2"/>
        </w:rPr>
        <w:t> </w:t>
      </w:r>
      <w:r>
        <w:rPr>
          <w:spacing w:val="2"/>
          <w:lang w:val="ru-RU"/>
        </w:rPr>
        <w:t xml:space="preserve"> сельское</w:t>
      </w:r>
      <w:r>
        <w:rPr>
          <w:spacing w:val="2"/>
        </w:rPr>
        <w:t> </w:t>
      </w:r>
      <w:r>
        <w:rPr>
          <w:spacing w:val="2"/>
          <w:lang w:val="ru-RU"/>
        </w:rPr>
        <w:t xml:space="preserve"> поселение» Мелекесского района Ульяновской области </w:t>
      </w:r>
      <w:r>
        <w:rPr>
          <w:lang w:val="ru-RU"/>
        </w:rPr>
        <w:t xml:space="preserve">и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lang w:val="ru-RU"/>
        </w:rPr>
        <w:t xml:space="preserve">программы </w:t>
      </w:r>
      <w:r>
        <w:rPr>
          <w:color w:val="000000"/>
          <w:spacing w:val="2"/>
          <w:lang w:val="ru-RU"/>
        </w:rPr>
        <w:t>«Формирование комфортной сельской среды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«Тиинское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на 2018 - 2022 годы» </w:t>
      </w:r>
      <w:r>
        <w:rPr>
          <w:lang w:val="ru-RU"/>
        </w:rPr>
        <w:t xml:space="preserve">Общественная организация территориальное общественное самоуправление </w:t>
      </w:r>
      <w:r>
        <w:rPr>
          <w:color w:val="000000"/>
          <w:spacing w:val="2"/>
          <w:lang w:val="ru-RU"/>
        </w:rPr>
        <w:t xml:space="preserve">муниципального образования 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>«Тиинское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сельское</w:t>
      </w:r>
      <w:r>
        <w:rPr>
          <w:color w:val="000000"/>
          <w:spacing w:val="2"/>
        </w:rPr>
        <w:t> </w:t>
      </w:r>
      <w:r>
        <w:rPr>
          <w:color w:val="000000"/>
          <w:spacing w:val="2"/>
          <w:lang w:val="ru-RU"/>
        </w:rPr>
        <w:t xml:space="preserve"> поселение» Мелекесского района Ульяновской области </w:t>
      </w:r>
      <w:r>
        <w:rPr>
          <w:lang w:val="ru-RU"/>
        </w:rPr>
        <w:t xml:space="preserve"> «______________________________________________________________________________» </w:t>
      </w:r>
    </w:p>
    <w:p w:rsidR="00A6774A" w:rsidRPr="00CB46E0" w:rsidRDefault="00A6774A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pacing w:val="2"/>
          <w:lang w:val="ru-RU"/>
        </w:rPr>
      </w:pPr>
      <w:r>
        <w:rPr>
          <w:spacing w:val="2"/>
          <w:lang w:val="ru-RU"/>
        </w:rPr>
        <w:t xml:space="preserve">                                 (наименование </w:t>
      </w:r>
      <w:r>
        <w:rPr>
          <w:lang w:val="ru-RU"/>
        </w:rPr>
        <w:t>территориального общественного самоуправления</w:t>
      </w:r>
      <w:r>
        <w:rPr>
          <w:spacing w:val="2"/>
          <w:lang w:val="ru-RU"/>
        </w:rPr>
        <w:t>)</w:t>
      </w:r>
    </w:p>
    <w:p w:rsidR="00A6774A" w:rsidRDefault="00A6774A">
      <w:pPr>
        <w:pStyle w:val="ConsPlusNormal"/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заявляет о согласии на 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существление Администрацией поселения и органами муниципального финансового контроля проверок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соблюдения условий, целей и порядка предоставления субсидии  </w:t>
      </w:r>
      <w:r>
        <w:rPr>
          <w:rFonts w:ascii="Times New Roman" w:hAnsi="Times New Roman" w:cs="Times New Roman"/>
          <w:sz w:val="24"/>
          <w:szCs w:val="24"/>
        </w:rPr>
        <w:t>на финансовое обеспечение затрат, связанных с выполнением мероприятий по благоустройству территорий ТОС.</w:t>
      </w:r>
    </w:p>
    <w:p w:rsidR="00A6774A" w:rsidRDefault="00A6774A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pacing w:val="2"/>
          <w:sz w:val="26"/>
          <w:szCs w:val="26"/>
          <w:lang w:val="ru-RU"/>
        </w:rPr>
      </w:pPr>
      <w:r>
        <w:rPr>
          <w:rFonts w:ascii="Arial" w:hAnsi="Arial" w:cs="Arial"/>
          <w:spacing w:val="2"/>
          <w:sz w:val="26"/>
          <w:szCs w:val="26"/>
          <w:lang w:val="ru-RU"/>
        </w:rPr>
        <w:br/>
      </w:r>
      <w:r>
        <w:rPr>
          <w:spacing w:val="2"/>
          <w:sz w:val="26"/>
          <w:szCs w:val="26"/>
          <w:lang w:val="ru-RU"/>
        </w:rPr>
        <w:t>Председатель ТОС «</w:t>
      </w:r>
      <w:r>
        <w:rPr>
          <w:spacing w:val="2"/>
          <w:sz w:val="26"/>
          <w:szCs w:val="26"/>
        </w:rPr>
        <w:t> </w:t>
      </w:r>
      <w:r>
        <w:rPr>
          <w:spacing w:val="2"/>
          <w:sz w:val="26"/>
          <w:szCs w:val="26"/>
          <w:lang w:val="ru-RU"/>
        </w:rPr>
        <w:t>_______________»             ______________    ________________</w:t>
      </w:r>
      <w:r>
        <w:rPr>
          <w:spacing w:val="2"/>
          <w:sz w:val="28"/>
          <w:szCs w:val="28"/>
          <w:lang w:val="ru-RU"/>
        </w:rPr>
        <w:br/>
      </w:r>
      <w:r>
        <w:rPr>
          <w:spacing w:val="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подпись Ф.И.О.</w:t>
      </w:r>
    </w:p>
    <w:p w:rsidR="00A6774A" w:rsidRDefault="00A6774A">
      <w:pPr>
        <w:pStyle w:val="formattext"/>
        <w:shd w:val="clear" w:color="auto" w:fill="FFFFFF"/>
        <w:spacing w:before="0" w:after="0" w:line="285" w:lineRule="atLeast"/>
        <w:jc w:val="both"/>
        <w:textAlignment w:val="baseline"/>
        <w:rPr>
          <w:sz w:val="26"/>
          <w:szCs w:val="26"/>
          <w:lang w:val="ru-RU"/>
        </w:rPr>
      </w:pPr>
      <w:r>
        <w:rPr>
          <w:spacing w:val="2"/>
          <w:sz w:val="26"/>
          <w:szCs w:val="26"/>
          <w:lang w:val="ru-RU"/>
        </w:rPr>
        <w:t>М.П.</w:t>
      </w:r>
    </w:p>
    <w:p w:rsidR="00A6774A" w:rsidRDefault="00A6774A">
      <w:pPr>
        <w:autoSpaceDE w:val="0"/>
        <w:jc w:val="both"/>
        <w:rPr>
          <w:sz w:val="26"/>
          <w:szCs w:val="26"/>
          <w:lang w:val="ru-RU"/>
        </w:rPr>
      </w:pPr>
    </w:p>
    <w:p w:rsidR="00A6774A" w:rsidRDefault="00A6774A">
      <w:pPr>
        <w:autoSpaceDE w:val="0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«____» ___________ 20 ___ г. </w:t>
      </w:r>
    </w:p>
    <w:p w:rsidR="00124157" w:rsidRDefault="00124157">
      <w:pPr>
        <w:autoSpaceDE w:val="0"/>
        <w:spacing w:after="240"/>
        <w:ind w:left="6804"/>
        <w:rPr>
          <w:sz w:val="24"/>
          <w:szCs w:val="24"/>
          <w:lang w:val="ru-RU"/>
        </w:rPr>
      </w:pPr>
    </w:p>
    <w:p w:rsidR="00124157" w:rsidRDefault="00124157">
      <w:pPr>
        <w:autoSpaceDE w:val="0"/>
        <w:spacing w:after="240"/>
        <w:ind w:left="6804"/>
        <w:rPr>
          <w:sz w:val="24"/>
          <w:szCs w:val="24"/>
          <w:lang w:val="ru-RU"/>
        </w:rPr>
      </w:pPr>
    </w:p>
    <w:p w:rsidR="00A6774A" w:rsidRPr="00CB46E0" w:rsidRDefault="00A6774A">
      <w:pPr>
        <w:autoSpaceDE w:val="0"/>
        <w:spacing w:after="240"/>
        <w:ind w:left="6804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</w:p>
    <w:p w:rsidR="00A6774A" w:rsidRDefault="00A6774A">
      <w:pPr>
        <w:pStyle w:val="ConsPlusNormal"/>
        <w:tabs>
          <w:tab w:val="left" w:pos="7371"/>
        </w:tabs>
        <w:ind w:left="4254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депутатов муниципального образования  «Тиинское  сельское  поселение» Мелекесского района Ульяновской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программы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сельской среды  муниципального образования  «Тиинское  сельское  поселение» Мелекесского района Ульяновской области на 2018 - 2022 годы»</w:t>
      </w:r>
    </w:p>
    <w:p w:rsidR="00A6774A" w:rsidRDefault="00A6774A">
      <w:pPr>
        <w:autoSpaceDE w:val="0"/>
        <w:jc w:val="center"/>
        <w:rPr>
          <w:b/>
          <w:sz w:val="24"/>
          <w:szCs w:val="24"/>
          <w:lang w:val="ru-RU"/>
        </w:rPr>
      </w:pPr>
    </w:p>
    <w:p w:rsidR="00A6774A" w:rsidRDefault="00A6774A" w:rsidP="0038745C">
      <w:pPr>
        <w:autoSpaceDE w:val="0"/>
        <w:rPr>
          <w:b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lang w:val="ru-RU"/>
        </w:rPr>
        <w:t xml:space="preserve">                              </w:t>
      </w:r>
    </w:p>
    <w:p w:rsidR="00A6774A" w:rsidRDefault="00A6774A">
      <w:pPr>
        <w:autoSpaceDE w:val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ИТОГОВЫЙ ОТЧЕТ</w:t>
      </w:r>
    </w:p>
    <w:p w:rsidR="00A6774A" w:rsidRDefault="00A6774A"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использовании </w:t>
      </w:r>
      <w:r>
        <w:rPr>
          <w:bCs/>
          <w:sz w:val="24"/>
          <w:szCs w:val="24"/>
          <w:lang w:val="ru-RU"/>
        </w:rPr>
        <w:t xml:space="preserve">субсидий на финансовое обеспечение затрат, </w:t>
      </w:r>
    </w:p>
    <w:p w:rsidR="00A6774A" w:rsidRPr="00CB46E0" w:rsidRDefault="00A6774A">
      <w:pPr>
        <w:widowControl w:val="0"/>
        <w:autoSpaceDE w:val="0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связанных с выполнением мероприятий по благоустройству территорий ТОС</w:t>
      </w: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851"/>
        <w:gridCol w:w="1276"/>
        <w:gridCol w:w="850"/>
        <w:gridCol w:w="709"/>
        <w:gridCol w:w="709"/>
        <w:gridCol w:w="850"/>
        <w:gridCol w:w="851"/>
        <w:gridCol w:w="1134"/>
        <w:gridCol w:w="1134"/>
        <w:gridCol w:w="1417"/>
      </w:tblGrid>
      <w:tr w:rsidR="0038745C" w:rsidRPr="0038745C" w:rsidTr="00124157">
        <w:trPr>
          <w:trHeight w:val="12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Выделено средств, всего (руб.)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38745C">
              <w:rPr>
                <w:sz w:val="22"/>
                <w:szCs w:val="22"/>
              </w:rPr>
              <w:t>Фактические расходы (руб.)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38745C">
              <w:rPr>
                <w:sz w:val="22"/>
                <w:szCs w:val="22"/>
                <w:lang w:val="ru-RU"/>
              </w:rPr>
              <w:t>Остатки неиспользованных средств на отчетную дату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745C" w:rsidRPr="0038745C" w:rsidRDefault="0038745C" w:rsidP="0038745C">
            <w:pPr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38745C">
              <w:rPr>
                <w:sz w:val="22"/>
                <w:szCs w:val="22"/>
              </w:rPr>
              <w:t>Объемы</w:t>
            </w:r>
          </w:p>
          <w:p w:rsidR="0038745C" w:rsidRPr="0038745C" w:rsidRDefault="0038745C" w:rsidP="0038745C">
            <w:pPr>
              <w:suppressAutoHyphens w:val="0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 xml:space="preserve"> выполненных работ</w:t>
            </w:r>
          </w:p>
        </w:tc>
      </w:tr>
      <w:tr w:rsidR="0038745C" w:rsidRPr="0038745C" w:rsidTr="00124157">
        <w:trPr>
          <w:trHeight w:val="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45C" w:rsidRPr="0038745C" w:rsidRDefault="0038745C" w:rsidP="0038745C">
            <w:pPr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8745C" w:rsidRPr="0038745C" w:rsidTr="00124157">
        <w:trPr>
          <w:trHeight w:val="17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8745C" w:rsidRPr="0038745C" w:rsidTr="00124157">
        <w:trPr>
          <w:trHeight w:val="20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областной бюджет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 xml:space="preserve">бюджет </w:t>
            </w:r>
            <w:r w:rsidRPr="0038745C">
              <w:rPr>
                <w:sz w:val="22"/>
                <w:szCs w:val="22"/>
                <w:lang w:val="ru-RU"/>
              </w:rPr>
              <w:t>поселения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областной бюджет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 xml:space="preserve">бюджет </w:t>
            </w:r>
            <w:r w:rsidRPr="0038745C">
              <w:rPr>
                <w:sz w:val="22"/>
                <w:szCs w:val="22"/>
                <w:lang w:val="ru-RU"/>
              </w:rPr>
              <w:t>поселения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областной бюджет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 xml:space="preserve">бюджет </w:t>
            </w:r>
            <w:r w:rsidRPr="0038745C">
              <w:rPr>
                <w:sz w:val="22"/>
                <w:szCs w:val="22"/>
                <w:lang w:val="ru-RU"/>
              </w:rPr>
              <w:t>поселения</w:t>
            </w:r>
            <w:r w:rsidRPr="003874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8745C" w:rsidRPr="0038745C" w:rsidTr="00124157">
        <w:trPr>
          <w:trHeight w:val="2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38745C" w:rsidRPr="0038745C" w:rsidTr="00124157">
        <w:trPr>
          <w:trHeight w:val="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jc w:val="center"/>
              <w:rPr>
                <w:sz w:val="22"/>
                <w:szCs w:val="22"/>
              </w:rPr>
            </w:pPr>
            <w:r w:rsidRPr="0038745C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5C" w:rsidRPr="0038745C" w:rsidRDefault="0038745C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A6774A" w:rsidRPr="0038745C" w:rsidRDefault="00A6774A">
      <w:pPr>
        <w:autoSpaceDE w:val="0"/>
        <w:jc w:val="both"/>
        <w:rPr>
          <w:sz w:val="22"/>
          <w:szCs w:val="22"/>
        </w:rPr>
      </w:pPr>
      <w:r w:rsidRPr="0038745C">
        <w:rPr>
          <w:sz w:val="22"/>
          <w:szCs w:val="22"/>
        </w:rPr>
        <w:t xml:space="preserve">Приложение: </w:t>
      </w:r>
      <w:r w:rsidR="0038745C">
        <w:rPr>
          <w:sz w:val="22"/>
          <w:szCs w:val="22"/>
          <w:lang w:val="ru-RU"/>
        </w:rPr>
        <w:t xml:space="preserve">    </w:t>
      </w:r>
      <w:r w:rsidRPr="0038745C">
        <w:rPr>
          <w:sz w:val="22"/>
          <w:szCs w:val="22"/>
        </w:rPr>
        <w:t>1._____________;</w:t>
      </w:r>
    </w:p>
    <w:p w:rsidR="00A6774A" w:rsidRPr="0038745C" w:rsidRDefault="00A6774A">
      <w:pPr>
        <w:autoSpaceDE w:val="0"/>
        <w:jc w:val="both"/>
        <w:rPr>
          <w:sz w:val="22"/>
          <w:szCs w:val="22"/>
        </w:rPr>
      </w:pPr>
      <w:r w:rsidRPr="0038745C">
        <w:rPr>
          <w:sz w:val="22"/>
          <w:szCs w:val="22"/>
        </w:rPr>
        <w:tab/>
      </w:r>
      <w:r w:rsidRPr="0038745C">
        <w:rPr>
          <w:sz w:val="22"/>
          <w:szCs w:val="22"/>
        </w:rPr>
        <w:tab/>
        <w:t xml:space="preserve">  2._____________;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69"/>
        <w:gridCol w:w="1389"/>
        <w:gridCol w:w="141"/>
        <w:gridCol w:w="86"/>
        <w:gridCol w:w="1956"/>
        <w:gridCol w:w="227"/>
        <w:gridCol w:w="2551"/>
      </w:tblGrid>
      <w:tr w:rsidR="00A6774A">
        <w:tc>
          <w:tcPr>
            <w:tcW w:w="442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Default="00A6774A">
            <w:pPr>
              <w:snapToGrid w:val="0"/>
              <w:jc w:val="center"/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A6774A" w:rsidRDefault="00A677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Default="00A677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6774A" w:rsidRDefault="00A677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Default="00A6774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774A">
        <w:tc>
          <w:tcPr>
            <w:tcW w:w="4423" w:type="dxa"/>
            <w:gridSpan w:val="7"/>
            <w:shd w:val="clear" w:color="auto" w:fill="auto"/>
          </w:tcPr>
          <w:p w:rsidR="00A6774A" w:rsidRPr="0038745C" w:rsidRDefault="00A6774A">
            <w:pPr>
              <w:jc w:val="center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A6774A" w:rsidRPr="0038745C" w:rsidRDefault="00A677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A6774A" w:rsidRPr="0038745C" w:rsidRDefault="00A6774A">
            <w:pPr>
              <w:jc w:val="center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A6774A" w:rsidRPr="0038745C" w:rsidRDefault="00A677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A6774A" w:rsidRPr="0038745C" w:rsidRDefault="00A6774A">
            <w:pPr>
              <w:jc w:val="center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(фамилия, инициалы)</w:t>
            </w:r>
          </w:p>
        </w:tc>
      </w:tr>
      <w:tr w:rsidR="00A6774A">
        <w:tblPrEx>
          <w:tblCellMar>
            <w:left w:w="0" w:type="dxa"/>
            <w:right w:w="0" w:type="dxa"/>
          </w:tblCellMar>
        </w:tblPrEx>
        <w:tc>
          <w:tcPr>
            <w:tcW w:w="198" w:type="dxa"/>
            <w:shd w:val="clear" w:color="auto" w:fill="auto"/>
            <w:vAlign w:val="bottom"/>
          </w:tcPr>
          <w:p w:rsidR="00A6774A" w:rsidRPr="0038745C" w:rsidRDefault="00A6774A">
            <w:pPr>
              <w:jc w:val="right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Pr="0038745C" w:rsidRDefault="00A67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A6774A" w:rsidRPr="0038745C" w:rsidRDefault="00A6774A">
            <w:pPr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Pr="0038745C" w:rsidRDefault="00A6774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6774A" w:rsidRPr="0038745C" w:rsidRDefault="00A6774A">
            <w:pPr>
              <w:jc w:val="right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6774A" w:rsidRPr="0038745C" w:rsidRDefault="00A6774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A6774A" w:rsidRPr="0038745C" w:rsidRDefault="00A6774A">
            <w:pPr>
              <w:tabs>
                <w:tab w:val="left" w:pos="794"/>
              </w:tabs>
              <w:ind w:left="57"/>
              <w:rPr>
                <w:sz w:val="16"/>
                <w:szCs w:val="16"/>
              </w:rPr>
            </w:pPr>
            <w:r w:rsidRPr="0038745C">
              <w:rPr>
                <w:sz w:val="16"/>
                <w:szCs w:val="16"/>
              </w:rPr>
              <w:t>г.</w:t>
            </w:r>
            <w:r w:rsidRPr="0038745C">
              <w:rPr>
                <w:sz w:val="16"/>
                <w:szCs w:val="16"/>
              </w:rPr>
              <w:tab/>
              <w:t>М.П.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A6774A" w:rsidRPr="0038745C" w:rsidRDefault="00A6774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6774A" w:rsidRDefault="00A6774A">
      <w:pPr>
        <w:sectPr w:rsidR="00A6774A" w:rsidSect="006B5138">
          <w:pgSz w:w="12240" w:h="15840"/>
          <w:pgMar w:top="495" w:right="616" w:bottom="930" w:left="1418" w:header="720" w:footer="720" w:gutter="0"/>
          <w:cols w:space="720"/>
          <w:docGrid w:linePitch="360"/>
        </w:sectPr>
      </w:pPr>
    </w:p>
    <w:p w:rsidR="00A6774A" w:rsidRPr="00124157" w:rsidRDefault="00A6774A">
      <w:pPr>
        <w:widowControl w:val="0"/>
        <w:autoSpaceDE w:val="0"/>
        <w:ind w:firstLine="5820"/>
        <w:jc w:val="both"/>
        <w:rPr>
          <w:sz w:val="24"/>
          <w:szCs w:val="24"/>
          <w:lang w:val="ru-RU"/>
        </w:rPr>
      </w:pPr>
      <w:r w:rsidRPr="00124157">
        <w:rPr>
          <w:sz w:val="24"/>
          <w:szCs w:val="24"/>
          <w:lang w:val="ru-RU"/>
        </w:rPr>
        <w:lastRenderedPageBreak/>
        <w:t>Приложение 2</w:t>
      </w:r>
    </w:p>
    <w:p w:rsidR="00A6774A" w:rsidRPr="00124157" w:rsidRDefault="00A6774A">
      <w:pPr>
        <w:widowControl w:val="0"/>
        <w:autoSpaceDE w:val="0"/>
        <w:ind w:firstLine="5820"/>
        <w:jc w:val="both"/>
        <w:rPr>
          <w:sz w:val="24"/>
          <w:szCs w:val="24"/>
          <w:lang w:val="ru-RU"/>
        </w:rPr>
      </w:pPr>
      <w:r w:rsidRPr="00124157">
        <w:rPr>
          <w:sz w:val="24"/>
          <w:szCs w:val="24"/>
          <w:lang w:val="ru-RU"/>
        </w:rPr>
        <w:t>к постановлению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rFonts w:eastAsia="Arial"/>
          <w:sz w:val="24"/>
          <w:szCs w:val="24"/>
          <w:lang w:val="ru-RU"/>
        </w:rPr>
      </w:pPr>
      <w:r w:rsidRPr="00124157">
        <w:rPr>
          <w:sz w:val="24"/>
          <w:szCs w:val="24"/>
          <w:lang w:val="ru-RU"/>
        </w:rPr>
        <w:t xml:space="preserve">администрации  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rFonts w:eastAsia="Arial"/>
          <w:sz w:val="24"/>
          <w:szCs w:val="24"/>
          <w:lang w:val="ru-RU"/>
        </w:rPr>
      </w:pPr>
      <w:r w:rsidRPr="00124157">
        <w:rPr>
          <w:rFonts w:eastAsia="Arial"/>
          <w:sz w:val="24"/>
          <w:szCs w:val="24"/>
          <w:lang w:val="ru-RU"/>
        </w:rPr>
        <w:t xml:space="preserve">муниципального образования 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rFonts w:eastAsia="Arial"/>
          <w:sz w:val="24"/>
          <w:szCs w:val="24"/>
          <w:lang w:val="ru-RU"/>
        </w:rPr>
      </w:pPr>
      <w:r w:rsidRPr="00124157">
        <w:rPr>
          <w:rFonts w:eastAsia="Arial"/>
          <w:sz w:val="24"/>
          <w:szCs w:val="24"/>
          <w:lang w:val="ru-RU"/>
        </w:rPr>
        <w:t xml:space="preserve">"Тиинское сельское поселение» 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rFonts w:eastAsia="Arial"/>
          <w:sz w:val="24"/>
          <w:szCs w:val="24"/>
          <w:lang w:val="ru-RU"/>
        </w:rPr>
      </w:pPr>
      <w:r w:rsidRPr="00124157">
        <w:rPr>
          <w:rFonts w:eastAsia="Arial"/>
          <w:sz w:val="24"/>
          <w:szCs w:val="24"/>
          <w:lang w:val="ru-RU"/>
        </w:rPr>
        <w:t xml:space="preserve">Мелекесского района 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sz w:val="24"/>
          <w:szCs w:val="24"/>
          <w:lang w:val="ru-RU"/>
        </w:rPr>
      </w:pPr>
      <w:r w:rsidRPr="00124157">
        <w:rPr>
          <w:rFonts w:eastAsia="Arial"/>
          <w:sz w:val="24"/>
          <w:szCs w:val="24"/>
          <w:lang w:val="ru-RU"/>
        </w:rPr>
        <w:t>Ульяновской области</w:t>
      </w:r>
    </w:p>
    <w:p w:rsidR="00A6774A" w:rsidRPr="00124157" w:rsidRDefault="00A6774A">
      <w:pPr>
        <w:widowControl w:val="0"/>
        <w:autoSpaceDE w:val="0"/>
        <w:ind w:firstLine="5805"/>
        <w:jc w:val="both"/>
        <w:rPr>
          <w:sz w:val="24"/>
          <w:szCs w:val="24"/>
          <w:lang w:val="ru-RU"/>
        </w:rPr>
      </w:pPr>
      <w:r w:rsidRPr="00124157">
        <w:rPr>
          <w:sz w:val="24"/>
          <w:szCs w:val="24"/>
          <w:lang w:val="ru-RU"/>
        </w:rPr>
        <w:t xml:space="preserve">от </w:t>
      </w:r>
      <w:r w:rsidR="00124157">
        <w:rPr>
          <w:sz w:val="24"/>
          <w:szCs w:val="24"/>
          <w:lang w:val="ru-RU"/>
        </w:rPr>
        <w:t xml:space="preserve">24.08.2018 г </w:t>
      </w:r>
      <w:r w:rsidRPr="00124157">
        <w:rPr>
          <w:sz w:val="24"/>
          <w:szCs w:val="24"/>
          <w:lang w:val="ru-RU"/>
        </w:rPr>
        <w:t xml:space="preserve"> № </w:t>
      </w:r>
      <w:r w:rsidR="00F63654">
        <w:rPr>
          <w:sz w:val="24"/>
          <w:szCs w:val="24"/>
          <w:lang w:val="ru-RU"/>
        </w:rPr>
        <w:t>38</w:t>
      </w:r>
    </w:p>
    <w:p w:rsidR="00A6774A" w:rsidRPr="00124157" w:rsidRDefault="00A6774A">
      <w:pPr>
        <w:widowControl w:val="0"/>
        <w:shd w:val="clear" w:color="auto" w:fill="FFFFFF"/>
        <w:autoSpaceDE w:val="0"/>
        <w:spacing w:line="285" w:lineRule="atLeast"/>
        <w:ind w:firstLine="5805"/>
        <w:jc w:val="right"/>
        <w:textAlignment w:val="baseline"/>
        <w:rPr>
          <w:sz w:val="28"/>
          <w:szCs w:val="28"/>
          <w:lang w:val="ru-RU"/>
        </w:rPr>
      </w:pPr>
      <w:bookmarkStart w:id="8" w:name="P370"/>
      <w:bookmarkEnd w:id="8"/>
    </w:p>
    <w:p w:rsidR="00A6774A" w:rsidRDefault="00A6774A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6774A" w:rsidRDefault="00A6774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Совета депутатов муниципального образования  «Тиинское  сельское  поселение» Мелекесского района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«Формирование комфортной сельской среды  муниципального образования  «Тиинское  сельское  поселение» Мелекесского района Ульяновской области на 2018 - 2022 годы»</w:t>
      </w:r>
    </w:p>
    <w:p w:rsidR="00A6774A" w:rsidRDefault="00A677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4A" w:rsidRDefault="00A6774A">
      <w:pPr>
        <w:pStyle w:val="ConsPlusNormal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774A" w:rsidRDefault="00A6774A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1.1.Комиссия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sz w:val="28"/>
          <w:szCs w:val="28"/>
          <w:lang w:val="ru-RU"/>
        </w:rPr>
        <w:t xml:space="preserve">Совета депутатов 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«Тиинское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 xml:space="preserve">программы </w:t>
      </w:r>
      <w:r>
        <w:rPr>
          <w:color w:val="000000"/>
          <w:spacing w:val="2"/>
          <w:sz w:val="28"/>
          <w:szCs w:val="28"/>
          <w:lang w:val="ru-RU"/>
        </w:rPr>
        <w:t>«Формирование комфортной сельской среды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>«Тиинское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сельское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поселение» Мелекесского района Ульяновской области на 2018 - 2022 годы»</w:t>
      </w:r>
      <w:r>
        <w:rPr>
          <w:sz w:val="28"/>
          <w:szCs w:val="28"/>
          <w:lang w:val="ru-RU"/>
        </w:rPr>
        <w:t xml:space="preserve"> (далее - Комиссия), создается в целях вынесения рекомендации о принятии решения о предоставлении либо об отказе в предоставлении субсидии некоммерческим организациям, не являющимся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</w:t>
      </w:r>
      <w:r>
        <w:rPr>
          <w:spacing w:val="2"/>
          <w:sz w:val="28"/>
          <w:szCs w:val="28"/>
          <w:lang w:val="ru-RU"/>
        </w:rPr>
        <w:t xml:space="preserve">Совета депутатов 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«Тиинское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 (далее - ТОС), на </w:t>
      </w:r>
      <w:r>
        <w:rPr>
          <w:bCs/>
          <w:sz w:val="28"/>
          <w:szCs w:val="28"/>
          <w:lang w:val="ru-RU"/>
        </w:rPr>
        <w:t>финансовое обеспечение затрат, связанных с выполнением мероприятий по благоустройству территорий</w:t>
      </w:r>
      <w:r>
        <w:rPr>
          <w:sz w:val="28"/>
          <w:szCs w:val="28"/>
          <w:lang w:val="ru-RU"/>
        </w:rPr>
        <w:t xml:space="preserve"> ТОС (далее - субсидии), а также вынесения рекомендаций о возврате субсидии их получателями.</w:t>
      </w:r>
    </w:p>
    <w:p w:rsidR="00A6774A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1.2.Комиссия в своей деятельности руководствуется действующим законодательством Российской Федерации, нормативными правовыми актами Ульяновской области, муниципальными правовыми актами органов местного самоуправления </w:t>
      </w:r>
      <w:r>
        <w:rPr>
          <w:spacing w:val="2"/>
          <w:sz w:val="28"/>
          <w:szCs w:val="28"/>
          <w:lang w:val="ru-RU"/>
        </w:rPr>
        <w:t xml:space="preserve">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«Тиинское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 </w:t>
      </w:r>
      <w:r>
        <w:rPr>
          <w:sz w:val="28"/>
          <w:szCs w:val="28"/>
          <w:lang w:val="ru-RU"/>
        </w:rPr>
        <w:t>и настоящим Положением.</w:t>
      </w:r>
    </w:p>
    <w:p w:rsidR="00A6774A" w:rsidRPr="00CB46E0" w:rsidRDefault="00A6774A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1.3.Решения Комиссии носят рекомендательный характер для принятия Главой Администрации поселения решения о предоставлении либо об отказе в предоставлении субсидий.</w:t>
      </w:r>
    </w:p>
    <w:p w:rsidR="00A6774A" w:rsidRDefault="00A67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1.4.Настоящее Положение определяет задачи, полномочия и организацию работы Комиссии.</w:t>
      </w:r>
    </w:p>
    <w:p w:rsidR="00A6774A" w:rsidRDefault="00A677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774A" w:rsidRDefault="00A677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A6774A" w:rsidRDefault="00A67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2.1.Основной задачей Комиссии является выработка рекомендаций о предоставлении либо об отказе в предоставлении субсидий с указанием причины отказа.</w:t>
      </w:r>
    </w:p>
    <w:p w:rsidR="00A6774A" w:rsidRDefault="00A67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2.2.Функции Комиссии:</w:t>
      </w:r>
    </w:p>
    <w:p w:rsidR="00A6774A" w:rsidRDefault="00A6774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2.2.1.Рассмотрение заявлений и приложенных к ним документов от ТОС, в том числе проверка обоснованности определения размера испрашиваемой субсидии и наличия достаточных правовых оснований для ее предоставления;</w:t>
      </w:r>
    </w:p>
    <w:p w:rsidR="00A6774A" w:rsidRPr="00CB46E0" w:rsidRDefault="00A6774A">
      <w:pPr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2.2.2.Вынесение рекомендаций Главе Администрации поселения о принятии решения о предоставлении субсидии (с указанием размера субсидии), об отказе в предоставлении субсидии с указанием причины отказа. </w:t>
      </w:r>
    </w:p>
    <w:p w:rsidR="00A6774A" w:rsidRDefault="00A67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74A" w:rsidRDefault="00A677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A6774A" w:rsidRDefault="00A677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Полномочия Комиссии:</w:t>
      </w:r>
    </w:p>
    <w:p w:rsidR="00A6774A" w:rsidRDefault="00A677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рекомендаций о предоставлении субсидии, об отказе в предоставлении субсидии с указанием причины отказа;</w:t>
      </w:r>
    </w:p>
    <w:p w:rsidR="00A6774A" w:rsidRDefault="00A6774A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 и на условиях, предусмотренных действующим законодательством, привлечение работников Администрации поселения, ее отраслевых (функциональных) органов, представителей ТОС (по согласованию) для участия в работе Комиссии;</w:t>
      </w:r>
    </w:p>
    <w:p w:rsidR="00A6774A" w:rsidRDefault="00A67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в установленном порядке предложений в Администрацию поселения  по вопросам, относящимся к компетенции Комиссии.</w:t>
      </w:r>
    </w:p>
    <w:p w:rsidR="00A6774A" w:rsidRDefault="00A67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74A" w:rsidRDefault="00A6774A">
      <w:pPr>
        <w:autoSpaceDE w:val="0"/>
        <w:ind w:firstLine="72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Организация работы Комиссии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Комиссия создается постановлением Администрации поселения.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Состав Комиссии утверждается и изменяется постановлением Администрации поселения.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Заседания Комиссии проводятся по мере необходимости.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Заседания Комиссии проводит ее председатель.</w:t>
      </w:r>
    </w:p>
    <w:p w:rsidR="00A6774A" w:rsidRPr="00CB46E0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В случае отсутствия председателя Комиссии заседания проводит заместитель председателя Комиссии.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руководит работой Комиссии, определяет место и время проведения заседаний Комиссии;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председательствует на заседаниях Комиссии и организовывает ее работу;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дает в пределах своих полномочий поручения членам Комиссии и секретарю Комиссии;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A6774A" w:rsidRDefault="00A6774A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обладает правом решающего голоса.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Секретарь Комиссии осуществляет: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подготовку заседаний Комиссии, ведет протоколы Комиссии, осуществляет подготовку проектов документов, подлежащих рассмотрению на заседании;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проверку наличия всех документов, представляемых заявителем;</w:t>
      </w:r>
    </w:p>
    <w:p w:rsidR="00A6774A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основании заявлений, представляемых заявителем, согласовывает срок проведения заседания Комиссии с председателем Комиссии;</w:t>
      </w:r>
    </w:p>
    <w:p w:rsidR="00A6774A" w:rsidRPr="00CB46E0" w:rsidRDefault="00A6774A">
      <w:pPr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обладает правом голоса по вопросам повестки дня заседания Комиссии.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Члены комиссии: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рассматриваемых на заседании вопросов;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право вносить замечания по рассматриваемым вопросам;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обязаны принимать участие в голосовании для принятия решения Комиссией;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имеют право </w:t>
      </w:r>
      <w:r>
        <w:rPr>
          <w:rFonts w:ascii="Times New Roman" w:hAnsi="Times New Roman" w:cs="Times New Roman"/>
          <w:sz w:val="28"/>
          <w:szCs w:val="28"/>
        </w:rPr>
        <w:t>требовать разъяснения сведений, содержащихся в    документах, представленных ТОС;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право вносить замечания по рассматриваемым вопросам; 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Заседание Комиссии считается правомочным, если на нем присутствует не менее половины его членов. Каждый член Комиссии обладает одним голосом.</w:t>
      </w:r>
    </w:p>
    <w:p w:rsidR="00A6774A" w:rsidRDefault="00A677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Комиссии принимаются простым большинством голосов его членов, присутствующих на заседании, в случае равенства голосов – голос председателя Комиссии (председательствующего на заседании Комиссии) является решающим. </w:t>
      </w:r>
    </w:p>
    <w:p w:rsidR="00A6774A" w:rsidRDefault="00A6774A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 секретарем Комиссии.</w:t>
      </w:r>
    </w:p>
    <w:p w:rsidR="00A6774A" w:rsidRDefault="00A6774A">
      <w:pPr>
        <w:autoSpaceDE w:val="0"/>
        <w:ind w:firstLine="567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4.11. Решения, действия (бездействие) Комиссии и ее членов, связанные с рассмотрением документов на предоставление субсидий, могут быть обжалованы в порядке, предусмотренном действующим законодательством.</w:t>
      </w:r>
    </w:p>
    <w:p w:rsidR="00A6774A" w:rsidRPr="00CB46E0" w:rsidRDefault="00A6774A">
      <w:pPr>
        <w:pageBreakBefore/>
        <w:autoSpaceDE w:val="0"/>
        <w:spacing w:after="240"/>
        <w:ind w:left="6804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№4</w:t>
      </w:r>
    </w:p>
    <w:p w:rsidR="00A6774A" w:rsidRDefault="00A6774A">
      <w:pPr>
        <w:pStyle w:val="ConsPlusNormal"/>
        <w:tabs>
          <w:tab w:val="left" w:pos="7371"/>
        </w:tabs>
        <w:ind w:left="425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в 2018 году субсидий некоммерческим организациям, осуществляющим территориальное общественное самоуправление в границах территории, установленной решением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Совета депутатов муниципального образования  «Тиинское  сельское  поселение» Мелекесского района Ульяновской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затрат, связанных с выполнением мероприятий по благоустройству территорий в рамках реализации муниципальной программы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«Формирование комфортной сельской среды  муниципального образования  «Тиинское  сельское  поселение» Мелекесского района Ульяновской области на 2018 - 2022 годы»</w:t>
      </w:r>
    </w:p>
    <w:p w:rsidR="00A6774A" w:rsidRDefault="00A6774A">
      <w:pPr>
        <w:autoSpaceDE w:val="0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jc w:val="both"/>
        <w:rPr>
          <w:sz w:val="28"/>
          <w:szCs w:val="28"/>
          <w:lang w:val="ru-RU"/>
        </w:rPr>
      </w:pPr>
    </w:p>
    <w:p w:rsidR="00A6774A" w:rsidRDefault="00A6774A">
      <w:pPr>
        <w:pStyle w:val="a6"/>
        <w:shd w:val="clear" w:color="auto" w:fill="FFFFFF"/>
        <w:ind w:firstLine="709"/>
        <w:rPr>
          <w:b/>
          <w:bCs/>
          <w:sz w:val="28"/>
          <w:szCs w:val="28"/>
          <w:lang w:val="ru-RU"/>
        </w:rPr>
      </w:pPr>
      <w:r>
        <w:t> </w:t>
      </w:r>
    </w:p>
    <w:p w:rsidR="00A6774A" w:rsidRDefault="00A6774A">
      <w:pPr>
        <w:pStyle w:val="a6"/>
        <w:shd w:val="clear" w:color="auto" w:fill="FFFFFF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СОГЛАШЕНИЕ №________</w:t>
      </w:r>
    </w:p>
    <w:p w:rsidR="00A6774A" w:rsidRDefault="00A6774A">
      <w:pPr>
        <w:pStyle w:val="a6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предоставлении в 20__ году субсидий из бюджета муниципального</w:t>
      </w:r>
    </w:p>
    <w:p w:rsidR="00A6774A" w:rsidRDefault="00A6774A">
      <w:pPr>
        <w:pStyle w:val="a6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образования «Тиинское сельское поселение» Мелекесского района Ульяновской области юридическим лицам (за исключением государственных организаций) в целях софинансирования расходных обязательств, возникающих в связи с развитием общественных самоуправлений, расположенных в границах муниципального образования «Тиинское сельское поселение» Мелекесского района Ульяновской области, в части мероприятий</w:t>
      </w:r>
    </w:p>
    <w:p w:rsidR="00A6774A" w:rsidRPr="00CB46E0" w:rsidRDefault="00A6774A">
      <w:pPr>
        <w:pStyle w:val="a6"/>
        <w:spacing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благоустройству</w:t>
      </w:r>
    </w:p>
    <w:p w:rsidR="00A6774A" w:rsidRPr="00CB46E0" w:rsidRDefault="00A6774A">
      <w:pPr>
        <w:pStyle w:val="a6"/>
        <w:spacing w:after="0"/>
        <w:ind w:firstLine="709"/>
        <w:rPr>
          <w:lang w:val="ru-RU"/>
        </w:rPr>
      </w:pPr>
      <w:r>
        <w:rPr>
          <w:b/>
          <w:bCs/>
          <w:sz w:val="28"/>
          <w:szCs w:val="28"/>
        </w:rPr>
        <w:t> </w:t>
      </w:r>
    </w:p>
    <w:p w:rsidR="00A6774A" w:rsidRDefault="00A6774A">
      <w:pPr>
        <w:pStyle w:val="a6"/>
        <w:ind w:firstLine="709"/>
        <w:rPr>
          <w:sz w:val="28"/>
          <w:szCs w:val="28"/>
          <w:lang w:val="ru-RU"/>
        </w:rPr>
      </w:pPr>
      <w:r>
        <w:t> </w:t>
      </w:r>
    </w:p>
    <w:p w:rsidR="00A6774A" w:rsidRPr="00CB46E0" w:rsidRDefault="00A6774A">
      <w:pPr>
        <w:pStyle w:val="a6"/>
        <w:spacing w:after="0"/>
        <w:jc w:val="both"/>
        <w:rPr>
          <w:sz w:val="28"/>
          <w:szCs w:val="28"/>
          <w:lang w:val="ru-RU"/>
        </w:rPr>
      </w:pPr>
      <w:r w:rsidRPr="00124157">
        <w:rPr>
          <w:sz w:val="24"/>
          <w:szCs w:val="24"/>
          <w:lang w:val="ru-RU"/>
        </w:rPr>
        <w:t xml:space="preserve">с. Тиинск </w:t>
      </w:r>
      <w:r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>                          </w:t>
      </w:r>
      <w:r>
        <w:rPr>
          <w:sz w:val="28"/>
          <w:szCs w:val="28"/>
          <w:lang w:val="ru-RU"/>
        </w:rPr>
        <w:t xml:space="preserve">«___» _____________ 20__ г. 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6774A" w:rsidRPr="00CB46E0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Администрация муниципального образования «Тиинское сельское поселение» Мелекесского района Ульяновской области, именуемая в дальнейшем «Администрация», в лице Главы Администрации муниципального образования «Тиинское сельское поселение» Мелекесского района Ульяновской области ________________________________, действующего на основании Устава муниципального образования «Тиинское сельское поселение» Мелекесского района Ульяновской области с одной стороны, и Общественная организация территориальное общественное самоуправление _______, именуемый в дальнейшем ____________, в лице__________________________, действующего на основании ___________, именуемое в дальнейшем «Получатель», с другой стороны, далее именуемые «Стороны», в соответствии с Бюджетным кодексом Российской Федерации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lang w:val="ru-RU"/>
        </w:rPr>
        <w:t xml:space="preserve"> Порядком предоставления субсидий из бюджета </w:t>
      </w:r>
      <w:r>
        <w:rPr>
          <w:sz w:val="28"/>
          <w:szCs w:val="28"/>
          <w:lang w:val="ru-RU"/>
        </w:rPr>
        <w:lastRenderedPageBreak/>
        <w:t>муниципального образования «Тиинское сельское поселение» Мелекесского района Ульяновской области юридическим лицам (за исключением государственных организаций) в целях софинансирования расходных обязательств, возникающих в связи с развитием общественных самоуправлений, расположенных в границах муниципального образования ««Тиинское сельское поселение» Мелекесского района Ульяновской области, в части мероприятий по благоустройству, утверждённым постановлением Администрации муниципального образования «Тиинское сельское поселение» Мелекесского района Ульяновской области от «___» __________20___ г. № ___ (далее – Порядок предоставления субсидии), заключили настоящее соглашение (далее – Соглашение) о нижеследующем.</w:t>
      </w:r>
    </w:p>
    <w:p w:rsidR="00A6774A" w:rsidRDefault="00A6774A">
      <w:pPr>
        <w:pStyle w:val="a6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6774A" w:rsidRPr="00CB46E0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bookmarkStart w:id="9" w:name="Par82"/>
      <w:bookmarkEnd w:id="9"/>
      <w:r>
        <w:rPr>
          <w:b/>
          <w:sz w:val="28"/>
          <w:szCs w:val="28"/>
          <w:lang w:val="ru-RU"/>
        </w:rPr>
        <w:t>1. Предмет Соглашения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6774A" w:rsidRPr="00CB46E0" w:rsidRDefault="00A6774A">
      <w:pPr>
        <w:pStyle w:val="a6"/>
        <w:spacing w:after="0"/>
        <w:ind w:firstLine="709"/>
        <w:jc w:val="both"/>
        <w:rPr>
          <w:lang w:val="ru-RU"/>
        </w:rPr>
      </w:pPr>
      <w:bookmarkStart w:id="10" w:name="Par84"/>
      <w:bookmarkEnd w:id="10"/>
      <w:r>
        <w:rPr>
          <w:sz w:val="28"/>
          <w:szCs w:val="28"/>
          <w:lang w:val="ru-RU"/>
        </w:rPr>
        <w:t>1.1.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Предметом настоящего Соглашения является предоставление из бюджета муниципального образования «Тиинское сельское поселение» Мелекесского района Ульяновской области в 20___ году ТОС субсидии на мероприятия по благоустройству в границах ТОС (далее по тексту – Субсидия) по кодам классификации расходов бюджета: код Главного распорядителя бюджетных средств местного бюджета _________, раздел _____, подраздел _________, целевая статья _____________, вид расходов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_________ муниципальной программы муниципального образования «Тиинское сельское поселение» Мелекесского района Ульяновской области «Формирование комфортной сельской среды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2018 - 2022 годы».</w:t>
      </w:r>
    </w:p>
    <w:p w:rsidR="00A6774A" w:rsidRDefault="00A6774A">
      <w:pPr>
        <w:pStyle w:val="a6"/>
        <w:ind w:firstLine="709"/>
        <w:rPr>
          <w:b/>
          <w:sz w:val="28"/>
          <w:szCs w:val="28"/>
          <w:lang w:val="ru-RU"/>
        </w:rPr>
      </w:pPr>
      <w:r>
        <w:t> </w:t>
      </w:r>
    </w:p>
    <w:p w:rsidR="00A6774A" w:rsidRDefault="00A6774A">
      <w:pPr>
        <w:pStyle w:val="a6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Финансовое и трудовое обеспечение</w:t>
      </w:r>
    </w:p>
    <w:p w:rsidR="00A6774A" w:rsidRDefault="00A6774A">
      <w:pPr>
        <w:pStyle w:val="a6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расходных обязательств, в целях</w:t>
      </w:r>
    </w:p>
    <w:p w:rsidR="00A6774A" w:rsidRPr="00CB46E0" w:rsidRDefault="00A6774A">
      <w:pPr>
        <w:pStyle w:val="a6"/>
        <w:spacing w:after="0"/>
        <w:ind w:firstLine="70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софинансирования которых предоставляется Субсидия</w:t>
      </w:r>
    </w:p>
    <w:p w:rsidR="00A6774A" w:rsidRDefault="00A6774A">
      <w:pPr>
        <w:pStyle w:val="a6"/>
        <w:shd w:val="clear" w:color="auto" w:fill="FFFFFF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6774A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Настоящим Соглашением определяются порядок и условия предоставления субсидий, а также способы взаимодействия Сторон и распределение прав и обязанностей при осуществлении совместных действий по организации финансирования мероприятий по организации благоустройства.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Размер Субсидии, предоставляемой из бюджета муниципального образования 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в соответствии с настоящим Соглашением, составляет в____ году ______________________рублей.</w:t>
      </w:r>
    </w:p>
    <w:p w:rsidR="00A6774A" w:rsidRPr="00CB46E0" w:rsidRDefault="00940455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</w:t>
      </w:r>
      <w:r w:rsidR="00A6774A">
        <w:rPr>
          <w:sz w:val="28"/>
          <w:szCs w:val="28"/>
          <w:lang w:val="ru-RU"/>
        </w:rPr>
        <w:t>. Трудовое участие членов ТОС в части мероприятий по благоустройству территорий ТОС определяется в виде посадки кустарников и деревьев, покраски поверхности конструкций, очистки участков земли, расположенных в границах ТОС, от твердых коммунальных отходов.</w:t>
      </w:r>
    </w:p>
    <w:p w:rsidR="00A6774A" w:rsidRDefault="00A6774A">
      <w:pPr>
        <w:pStyle w:val="a6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6774A" w:rsidRDefault="00A6774A">
      <w:pPr>
        <w:pStyle w:val="a6"/>
        <w:spacing w:after="0"/>
        <w:ind w:firstLine="70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Условия предоставления субсидии</w:t>
      </w:r>
    </w:p>
    <w:p w:rsidR="00A6774A" w:rsidRDefault="00A6774A">
      <w:pPr>
        <w:pStyle w:val="a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 Субсидия предоставляется в пределах бюджетных ассигнований, предусмотренных в бюджете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на ______ финансовый год и средств доведённых до муниципального образования как получателю областного бюджета Ульяновской области на финансовый год.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Субсидия предоставляется при выполнении следующих условий: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государственная регистрация ТОС в качестве некоммерческой организации;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отсутствие у ТОС просроченной задолженности перед бюджетом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финансовое и (или) трудовое участие ТОС в реализации мероприятий по благоустройству территорий ТОС. В счёт исполнения обязательства ТОС по финансовому обеспечению реализации мероприятий за счёт внебюджетных источников засчитывается использованное на соответствующие цели иное, помимо денежных средств, имущество, включая имущественные права, а также безвозмездно полученные ТОС для соответствующих целей работы и услуги.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трудового участия ТОС заинтересованных лиц в реализации мероприятий по благоустройству территорий ТОС в виде посадки кустарников и деревьев, покраски поверхности конструкций, расположенных в границах дворовых территорий, очистки участков земли от твердых коммунальных отходов.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финансового участия ТОС в реализации мероприятий по благоустройству территории ТОС не может 2 процентов от стоимости мероприятий и не должна превышать 15 процентов от стоимости мероприятий.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постановка ТОС на налоговый учёт на территории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ТОС не должно находиться в процессе реорганизации, ликвидации, стадии банкротства и (или) иметь ограничения на осуществление хозяйственной деятельности;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ТОС направляет запросы о предоставлении котировок не менее чем трём лицам, которые могут осуществить поставки товаров, выполнение работ, оказание услуг;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ё) проводит экспертизы смет и согласование дизайн-проекта; 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производит расчёты с подрядными организациями с учётом объёмов фактически выполненных работ.</w:t>
      </w:r>
    </w:p>
    <w:p w:rsidR="00A6774A" w:rsidRPr="00CB46E0" w:rsidRDefault="00A6774A">
      <w:pPr>
        <w:pStyle w:val="a6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3.3. При предоставлении Субсидии, Получатель соглашается на осуществление Главным распорядителем бюджетных средств бюджета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области, предоставившим Субсидии, и органом </w:t>
      </w:r>
      <w:r>
        <w:rPr>
          <w:sz w:val="28"/>
          <w:szCs w:val="28"/>
          <w:lang w:val="ru-RU"/>
        </w:rPr>
        <w:lastRenderedPageBreak/>
        <w:t>муниципального финансового контроля проверок соблюдения Получателем субсидий условий, целей и порядка их предоставления.</w:t>
      </w:r>
    </w:p>
    <w:p w:rsidR="00A6774A" w:rsidRPr="00124157" w:rsidRDefault="00A6774A">
      <w:pPr>
        <w:pStyle w:val="a6"/>
        <w:ind w:firstLine="709"/>
        <w:jc w:val="both"/>
        <w:rPr>
          <w:sz w:val="28"/>
          <w:szCs w:val="28"/>
          <w:lang w:val="ru-RU"/>
        </w:rPr>
      </w:pPr>
      <w:r w:rsidRPr="00124157">
        <w:rPr>
          <w:sz w:val="28"/>
          <w:szCs w:val="28"/>
        </w:rPr>
        <w:t> </w:t>
      </w:r>
      <w:r w:rsidRPr="00124157">
        <w:rPr>
          <w:b/>
          <w:sz w:val="28"/>
          <w:szCs w:val="28"/>
          <w:lang w:val="ru-RU"/>
        </w:rPr>
        <w:t>4. Порядок перечисления субсидии</w:t>
      </w:r>
    </w:p>
    <w:p w:rsidR="00A6774A" w:rsidRPr="00CB46E0" w:rsidRDefault="00A6774A">
      <w:pPr>
        <w:pStyle w:val="a6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4.1. Перечисление Субсидии осуществляется в установленном порядке на счёт Получателя, открытый в кредитных организациях, не позднее десятого рабочего дня после принятия Главным распорядителем бюджетных средств решения по результатам рассмотрения им документов на расчётный счёт ТОС, указанный в соглашении.</w:t>
      </w:r>
    </w:p>
    <w:p w:rsidR="00A6774A" w:rsidRDefault="00A6774A">
      <w:pPr>
        <w:pStyle w:val="a6"/>
        <w:ind w:firstLine="709"/>
        <w:jc w:val="both"/>
        <w:rPr>
          <w:b/>
          <w:sz w:val="30"/>
          <w:lang w:val="ru-RU"/>
        </w:rPr>
      </w:pPr>
      <w:r>
        <w:rPr>
          <w:sz w:val="28"/>
          <w:szCs w:val="28"/>
        </w:rPr>
        <w:t> </w:t>
      </w:r>
    </w:p>
    <w:p w:rsidR="00A6774A" w:rsidRPr="00124157" w:rsidRDefault="00A6774A">
      <w:pPr>
        <w:pStyle w:val="a6"/>
        <w:ind w:firstLine="709"/>
        <w:jc w:val="both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5. Права и обязанности Сторон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Главный распорядитель бюджетных средств обязуется: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5.1.1. Рассмотреть в порядке и в сроки, установленные Порядками предоставления субсидии, представленные Получателем документы.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Обеспечить предоставление Субсидии в размере ________________, в том числе _______________________в порядке и при соблюдении Получателем условий предоставления Субсидии, установленных Порядками предоставления субсидии и настоящим Соглашением.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5.1.3. Показателем результативности использования субсидий, включаемым в Соглашение, является благоустройство территорий в границах ТОС.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проверку за соблюдением Получателем условий, целей и порядка предоставления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если ТОС допущены нарушения условий, целей и порядка предоставления Субсидии, предусмотренных Порядками предоставления субсидии и настоящим Соглашением, направлять Получателю требование об обеспечении возврата средств в бюджет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области. 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5.1.6.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Выполнять иные обязательства, установленные бюджетным законодательством Российской Федерации, Порядками предоставления субсидий и настоящим Соглашением.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Главный распорядитель бюджетных средств бюджета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вправе: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Субсидий и других обязательств, предусмотренных Соглашением, в том числе данные бухгалтерского учёта и первичную документацию, связанные с исполнением Получателем условий предоставления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Субсидии, направлять предложения Главному распорядителю бюджетных средств об увеличении в установленном порядке лимитов бюджетных обязательств на предоставление субсидии в текущем </w:t>
      </w:r>
      <w:r>
        <w:rPr>
          <w:sz w:val="28"/>
          <w:szCs w:val="28"/>
          <w:lang w:val="ru-RU"/>
        </w:rPr>
        <w:lastRenderedPageBreak/>
        <w:t>финансовом году в объёме, не превышающем объём неиспользованного остатка средств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иные права, установленные бюджетным законодательством Российской Федерации, Порядками предоставления субсидии и настоящим Соглашением.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Получатель обязуется: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 Обеспечивать выполнение условий, целей и порядка предоставления Субсидии, предусмотренных Порядками предоставления субсидии и настоящим Соглашением, в том числе: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5.3.1.1. Предоставлять Главному распорядителю бюджета муниципального образования документы, необходимые для предоставления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5.3.1.2. Направлять средства Субсидии на финансовое обеспечение расходов по благоустройству дворовых проездов, обеспечение освещения дворовых территорий, установку скамеек, урн, оборудование детских и (или) спортивных площадок, автомобильных парковок, озеленение территорий.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5.3.1.3. Не конвертировать в иностранную валюту средства Субсидии, за исключением операций, определяемых в соответствии с Порядками предоставления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Обеспечивать исполнение требований Главного распорядителя бюджетных средств по возврату средств в бюджет  поселения, в случае установления фактов нарушения условий предоставления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5.3.3. Вести обособленный учёт операций со средствами Субсидии.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5.3.8. Соглашаться на осуществление Главным распорядителем бюджетных средств, предоставившим субсидии финансового контроля проверок соблюдения получателями субсидий условий, целей и порядка их предоставления.</w:t>
      </w:r>
    </w:p>
    <w:p w:rsidR="00A6774A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5.3.8. Производить расчёты с подрядными организациями с учётом объёмов фактически выполненных работ.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5.3.9.Уведомлять Администрацию путём направления соответствующего письменного извещения: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незамедлительно в случае изменения платежных реквизитов;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течение 5 (пяти) рабочих дней с даты принятия решения о прекращении (отсутствии) потребности в субсидии в 2018 году;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течение 5 (пяти) рабочих дней с момента возникновения обстоятельств, свидетельствующих о невозможности обеспечения, установленного настоящим Соглашением уровня софинансирования.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5.3.10. Использовать субсидии в срок не позднее 20 декабря текущего финансового года.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Получатель вправе: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Обращаться к Главному распорядителю бюджетных средств за разъяснениями в связи с исполнением настоящего Соглашения.</w:t>
      </w:r>
    </w:p>
    <w:p w:rsidR="00A6774A" w:rsidRPr="00CB46E0" w:rsidRDefault="00A6774A">
      <w:pPr>
        <w:pStyle w:val="a6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5.4.2.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Осуществлять иные права, установленные бюджетным законодательством Российской Федерации, Порядками предоставления субсидий и настоящим Соглашением.</w:t>
      </w:r>
    </w:p>
    <w:p w:rsidR="00A6774A" w:rsidRDefault="00A6774A">
      <w:pPr>
        <w:pStyle w:val="a6"/>
        <w:shd w:val="clear" w:color="auto" w:fill="FFFFFF"/>
        <w:ind w:firstLine="709"/>
        <w:jc w:val="both"/>
        <w:rPr>
          <w:b/>
          <w:sz w:val="30"/>
          <w:lang w:val="ru-RU"/>
        </w:rPr>
      </w:pPr>
      <w:r>
        <w:t> </w:t>
      </w:r>
    </w:p>
    <w:p w:rsidR="00A6774A" w:rsidRPr="00124157" w:rsidRDefault="00A6774A">
      <w:pPr>
        <w:pStyle w:val="a6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lastRenderedPageBreak/>
        <w:t xml:space="preserve">                        6. Предоставление отчётности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t> 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6.1. ТОС обязуется предоставлять в Администрацию: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 6.1.1. Ежеквартально, до 15 числа месяца, следующего за отчётным кварталом, отчёт о соблюдении условий предоставления субсидий и об использовании субсидий.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>6.1.2. Ежемесячно, не позднее 5 числа месяца, следующего за отчётным месяцем, отчёты о ходе выполнения работ.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lang w:val="ru-RU"/>
        </w:rPr>
      </w:pPr>
      <w:r>
        <w:rPr>
          <w:sz w:val="28"/>
          <w:szCs w:val="28"/>
        </w:rPr>
        <w:t>    </w:t>
      </w:r>
      <w:r>
        <w:rPr>
          <w:sz w:val="28"/>
          <w:szCs w:val="28"/>
          <w:lang w:val="ru-RU"/>
        </w:rPr>
        <w:t xml:space="preserve">6.1.3. Итоговый отчёт об использовании субсидий не позднее 23 декабря текущего финансового года. </w:t>
      </w:r>
    </w:p>
    <w:p w:rsidR="00A6774A" w:rsidRDefault="00A6774A">
      <w:pPr>
        <w:pStyle w:val="a6"/>
        <w:shd w:val="clear" w:color="auto" w:fill="FFFFFF"/>
        <w:ind w:firstLine="709"/>
        <w:rPr>
          <w:b/>
          <w:sz w:val="30"/>
          <w:lang w:val="ru-RU"/>
        </w:rPr>
      </w:pPr>
      <w:r>
        <w:t> </w:t>
      </w:r>
    </w:p>
    <w:p w:rsidR="00A6774A" w:rsidRPr="00124157" w:rsidRDefault="00A6774A">
      <w:pPr>
        <w:pStyle w:val="a6"/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7. Ответственность Сторон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t>  </w:t>
      </w: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7.1.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ru-RU"/>
        </w:rPr>
        <w:t xml:space="preserve"> В случае установления факта неисполнения или ненадлежащего исполнения ТОС обязательств по Соглашению, подтверждённого актом проверяющих органов, ТОС обеспечивает безусловное выполнение указанных обязательств за свой счёт в полном соответствии с требованиями утверждённой проектной документации.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7.2. Субсидии носят целевой характер и не могут быть использованы на другие цели. ТОС несёт ответственность за нецелевое, неправомерное и неэффективное использование субсидий, в соответствии с действующим законодательством Российской Федерации.</w:t>
      </w:r>
    </w:p>
    <w:p w:rsidR="00A6774A" w:rsidRPr="00CB46E0" w:rsidRDefault="00A6774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7.3. Администрация муниципального образования «Тиинское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сельское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поселение» Мелекесского района Ульяновской области обеспечивает соблюдение ТОС условий, целей и порядка, установленных при предоставлении субсидий. </w:t>
      </w:r>
    </w:p>
    <w:p w:rsidR="00A6774A" w:rsidRPr="00CB46E0" w:rsidRDefault="00A6774A">
      <w:pPr>
        <w:pStyle w:val="a6"/>
        <w:spacing w:after="0"/>
        <w:ind w:firstLine="709"/>
        <w:jc w:val="both"/>
        <w:rPr>
          <w:lang w:val="ru-RU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ru-RU"/>
        </w:rPr>
        <w:t xml:space="preserve"> 7.4.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774A" w:rsidRDefault="00A6774A">
      <w:pPr>
        <w:pStyle w:val="a6"/>
        <w:ind w:firstLine="709"/>
        <w:rPr>
          <w:b/>
          <w:sz w:val="30"/>
          <w:lang w:val="ru-RU"/>
        </w:rPr>
      </w:pPr>
      <w:r>
        <w:t> </w:t>
      </w:r>
    </w:p>
    <w:p w:rsidR="00A6774A" w:rsidRPr="00124157" w:rsidRDefault="00A6774A">
      <w:pPr>
        <w:pStyle w:val="a6"/>
        <w:ind w:firstLine="709"/>
        <w:jc w:val="center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8. Заключительные положения</w:t>
      </w:r>
    </w:p>
    <w:p w:rsidR="00A6774A" w:rsidRDefault="00A6774A">
      <w:pPr>
        <w:pStyle w:val="a6"/>
        <w:ind w:firstLine="709"/>
        <w:rPr>
          <w:sz w:val="28"/>
          <w:szCs w:val="28"/>
          <w:lang w:val="ru-RU"/>
        </w:rPr>
      </w:pPr>
      <w:r>
        <w:t> 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Соглашение вступает в силу после его заключения Сторонами и действует до исполнения Сторонами своих обязательств «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» декабря 20</w:t>
      </w:r>
      <w:r>
        <w:rPr>
          <w:sz w:val="28"/>
          <w:szCs w:val="28"/>
        </w:rPr>
        <w:t>   </w:t>
      </w:r>
      <w:r>
        <w:rPr>
          <w:sz w:val="28"/>
          <w:szCs w:val="28"/>
          <w:lang w:val="ru-RU"/>
        </w:rPr>
        <w:t xml:space="preserve"> года.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Расторжение настоящего Соглашения возможно при взаимном согласии Сторон.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8.4.1. Расторжение настоящего Соглашения в одностороннем порядке возможно в случае </w:t>
      </w:r>
      <w:r w:rsidR="00124157">
        <w:rPr>
          <w:sz w:val="28"/>
          <w:szCs w:val="28"/>
          <w:lang w:val="ru-RU"/>
        </w:rPr>
        <w:t>не достижения</w:t>
      </w:r>
      <w:r>
        <w:rPr>
          <w:sz w:val="28"/>
          <w:szCs w:val="28"/>
          <w:lang w:val="ru-RU"/>
        </w:rPr>
        <w:t xml:space="preserve"> Получателем установленных Соглашением показателей результативности.</w:t>
      </w:r>
    </w:p>
    <w:p w:rsidR="00A6774A" w:rsidRDefault="00A6774A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Настоящее Соглашение заключено Сторонами в письменной форме и подписано лицами, имеющими право действовать от имени каждой из Сторон Соглашения.</w:t>
      </w:r>
    </w:p>
    <w:p w:rsidR="00A6774A" w:rsidRDefault="00A6774A">
      <w:pPr>
        <w:pStyle w:val="a6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8.6.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  <w:bookmarkStart w:id="11" w:name="Par203"/>
      <w:bookmarkEnd w:id="11"/>
    </w:p>
    <w:p w:rsidR="00A6774A" w:rsidRDefault="00A6774A">
      <w:pPr>
        <w:pStyle w:val="a6"/>
        <w:ind w:firstLine="709"/>
        <w:jc w:val="center"/>
        <w:rPr>
          <w:rFonts w:ascii="Courier" w:eastAsia="Courier" w:hAnsi="Courier" w:cs="Courier"/>
          <w:sz w:val="22"/>
          <w:lang w:val="ru-RU"/>
        </w:rPr>
      </w:pPr>
      <w:r>
        <w:rPr>
          <w:b/>
          <w:bCs/>
          <w:sz w:val="28"/>
          <w:szCs w:val="28"/>
          <w:lang w:val="ru-RU"/>
        </w:rPr>
        <w:t xml:space="preserve">9. Платёжные реквизиты Сторон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5"/>
        <w:gridCol w:w="5205"/>
      </w:tblGrid>
      <w:tr w:rsidR="00A6774A" w:rsidRPr="00CB46E0">
        <w:tc>
          <w:tcPr>
            <w:tcW w:w="4545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A6774A" w:rsidRDefault="00A6774A">
            <w:pPr>
              <w:pStyle w:val="ac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urier" w:eastAsia="Courier" w:hAnsi="Courier" w:cs="Courier"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Администрация муниципально</w:t>
            </w:r>
            <w:r w:rsidR="00124157">
              <w:rPr>
                <w:b/>
                <w:bCs/>
                <w:sz w:val="24"/>
                <w:szCs w:val="24"/>
                <w:lang w:val="ru-RU"/>
              </w:rPr>
              <w:t xml:space="preserve">го образования </w:t>
            </w:r>
            <w:r>
              <w:rPr>
                <w:b/>
                <w:bCs/>
                <w:sz w:val="24"/>
                <w:szCs w:val="24"/>
                <w:lang w:val="ru-RU"/>
              </w:rPr>
              <w:t>«Тиинское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сельское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поселение» Мелекесского района Ульяновской области</w:t>
            </w:r>
          </w:p>
        </w:tc>
        <w:tc>
          <w:tcPr>
            <w:tcW w:w="5205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A6774A" w:rsidRPr="00CB46E0" w:rsidRDefault="00A6774A">
            <w:pPr>
              <w:pStyle w:val="ac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Общественная организация территориальное общественное самоуправление</w:t>
            </w:r>
            <w:r>
              <w:rPr>
                <w:rFonts w:ascii="Courier" w:hAnsi="Courier" w:cs="Courier"/>
                <w:sz w:val="22"/>
                <w:lang w:val="ru-RU"/>
              </w:rPr>
              <w:t xml:space="preserve"> _________</w:t>
            </w:r>
          </w:p>
        </w:tc>
      </w:tr>
      <w:tr w:rsidR="00A6774A" w:rsidRPr="00CB46E0">
        <w:tc>
          <w:tcPr>
            <w:tcW w:w="454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6774A" w:rsidRPr="00CB46E0" w:rsidRDefault="00A6774A">
            <w:pPr>
              <w:pStyle w:val="ac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5205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774A" w:rsidRPr="00CB46E0" w:rsidRDefault="00A6774A">
            <w:pPr>
              <w:pStyle w:val="ac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>
              <w:t> </w:t>
            </w:r>
          </w:p>
        </w:tc>
      </w:tr>
    </w:tbl>
    <w:p w:rsidR="00A6774A" w:rsidRPr="00CB46E0" w:rsidRDefault="00A6774A">
      <w:pPr>
        <w:pStyle w:val="a6"/>
        <w:rPr>
          <w:lang w:val="ru-RU"/>
        </w:rPr>
      </w:pPr>
    </w:p>
    <w:p w:rsidR="00A6774A" w:rsidRDefault="00A6774A">
      <w:pPr>
        <w:pStyle w:val="a6"/>
        <w:ind w:firstLine="709"/>
        <w:rPr>
          <w:b/>
          <w:bCs/>
          <w:sz w:val="28"/>
          <w:szCs w:val="28"/>
          <w:lang w:val="ru-RU"/>
        </w:rPr>
      </w:pPr>
    </w:p>
    <w:p w:rsidR="00A6774A" w:rsidRDefault="00A6774A">
      <w:pPr>
        <w:pStyle w:val="a6"/>
        <w:ind w:firstLine="709"/>
        <w:rPr>
          <w:b/>
          <w:bCs/>
          <w:sz w:val="28"/>
          <w:szCs w:val="28"/>
          <w:lang w:val="ru-RU"/>
        </w:rPr>
      </w:pPr>
    </w:p>
    <w:p w:rsidR="00A6774A" w:rsidRDefault="00A6774A">
      <w:pPr>
        <w:pStyle w:val="a6"/>
        <w:ind w:firstLine="709"/>
        <w:rPr>
          <w:rFonts w:ascii="Courier" w:eastAsia="Courier" w:hAnsi="Courier" w:cs="Courier"/>
          <w:sz w:val="22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>
        <w:rPr>
          <w:b/>
          <w:bCs/>
          <w:sz w:val="28"/>
          <w:szCs w:val="28"/>
        </w:rPr>
        <w:t>10. Подписи Сторон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1"/>
        <w:gridCol w:w="5189"/>
      </w:tblGrid>
      <w:tr w:rsidR="00A6774A" w:rsidRPr="00CB46E0">
        <w:trPr>
          <w:trHeight w:val="1944"/>
        </w:trPr>
        <w:tc>
          <w:tcPr>
            <w:tcW w:w="4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6774A" w:rsidRDefault="00A6774A">
            <w:pPr>
              <w:pStyle w:val="ac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urier" w:eastAsia="Courier" w:hAnsi="Courier" w:cs="Courier"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Администрация муниципально</w:t>
            </w:r>
            <w:r w:rsidR="00124157">
              <w:rPr>
                <w:b/>
                <w:bCs/>
                <w:sz w:val="24"/>
                <w:szCs w:val="24"/>
                <w:lang w:val="ru-RU"/>
              </w:rPr>
              <w:t xml:space="preserve">го образования </w:t>
            </w:r>
            <w:r>
              <w:rPr>
                <w:b/>
                <w:bCs/>
                <w:sz w:val="24"/>
                <w:szCs w:val="24"/>
                <w:lang w:val="ru-RU"/>
              </w:rPr>
              <w:t>«Тиинское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сельское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поселение» Мелекесского района Ульяновской области</w:t>
            </w:r>
          </w:p>
        </w:tc>
        <w:tc>
          <w:tcPr>
            <w:tcW w:w="5189" w:type="dxa"/>
            <w:tcBorders>
              <w:top w:val="single" w:sz="6" w:space="0" w:color="808080"/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6774A" w:rsidRPr="00CB46E0" w:rsidRDefault="00A6774A">
            <w:pPr>
              <w:pStyle w:val="ac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Общественная организация территориальное общественное самоуправление ________</w:t>
            </w:r>
          </w:p>
        </w:tc>
      </w:tr>
    </w:tbl>
    <w:p w:rsidR="00A6774A" w:rsidRDefault="00A6774A">
      <w:pPr>
        <w:pStyle w:val="a6"/>
        <w:pBdr>
          <w:bottom w:val="single" w:sz="8" w:space="2" w:color="000000"/>
        </w:pBdr>
        <w:ind w:firstLine="709"/>
        <w:rPr>
          <w:sz w:val="28"/>
          <w:szCs w:val="28"/>
          <w:lang w:val="ru-RU"/>
        </w:rPr>
      </w:pPr>
      <w:r>
        <w:t> </w:t>
      </w:r>
    </w:p>
    <w:p w:rsidR="00A6774A" w:rsidRDefault="00A6774A">
      <w:pPr>
        <w:pStyle w:val="a6"/>
        <w:autoSpaceDE w:val="0"/>
        <w:ind w:firstLine="709"/>
        <w:jc w:val="right"/>
        <w:rPr>
          <w:sz w:val="28"/>
          <w:szCs w:val="28"/>
          <w:lang w:val="ru-RU"/>
        </w:rPr>
      </w:pPr>
    </w:p>
    <w:p w:rsidR="00A6774A" w:rsidRDefault="00A6774A">
      <w:pPr>
        <w:autoSpaceDE w:val="0"/>
        <w:jc w:val="both"/>
        <w:rPr>
          <w:sz w:val="28"/>
          <w:szCs w:val="28"/>
          <w:lang w:val="ru-RU"/>
        </w:rPr>
      </w:pPr>
    </w:p>
    <w:p w:rsidR="00A6774A" w:rsidRDefault="00A6774A">
      <w:pPr>
        <w:autoSpaceDE w:val="0"/>
        <w:jc w:val="both"/>
        <w:rPr>
          <w:lang w:val="ru-RU"/>
        </w:rPr>
      </w:pPr>
    </w:p>
    <w:p w:rsidR="00A6774A" w:rsidRDefault="00A6774A">
      <w:pPr>
        <w:autoSpaceDE w:val="0"/>
        <w:jc w:val="both"/>
        <w:rPr>
          <w:lang w:val="ru-RU"/>
        </w:rPr>
      </w:pPr>
    </w:p>
    <w:p w:rsidR="00A6774A" w:rsidRDefault="00A6774A">
      <w:pPr>
        <w:autoSpaceDE w:val="0"/>
        <w:jc w:val="both"/>
        <w:rPr>
          <w:lang w:val="ru-RU"/>
        </w:rPr>
      </w:pPr>
    </w:p>
    <w:p w:rsidR="00A6774A" w:rsidRDefault="00A6774A">
      <w:pPr>
        <w:autoSpaceDE w:val="0"/>
        <w:jc w:val="both"/>
        <w:rPr>
          <w:lang w:val="ru-RU"/>
        </w:rPr>
      </w:pPr>
    </w:p>
    <w:tbl>
      <w:tblPr>
        <w:tblpPr w:leftFromText="180" w:rightFromText="180" w:vertAnchor="text" w:horzAnchor="page" w:tblpX="6493" w:tblpY="-788"/>
        <w:tblW w:w="0" w:type="auto"/>
        <w:tblLayout w:type="fixed"/>
        <w:tblLook w:val="0000"/>
      </w:tblPr>
      <w:tblGrid>
        <w:gridCol w:w="4253"/>
      </w:tblGrid>
      <w:tr w:rsidR="00124157" w:rsidRPr="00124157" w:rsidTr="00124157">
        <w:trPr>
          <w:trHeight w:val="80"/>
        </w:trPr>
        <w:tc>
          <w:tcPr>
            <w:tcW w:w="4253" w:type="dxa"/>
            <w:shd w:val="clear" w:color="auto" w:fill="auto"/>
          </w:tcPr>
          <w:p w:rsidR="00124157" w:rsidRPr="00124157" w:rsidRDefault="00124157" w:rsidP="00124157">
            <w:pPr>
              <w:widowControl w:val="0"/>
              <w:autoSpaceDE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124157">
              <w:rPr>
                <w:sz w:val="24"/>
                <w:szCs w:val="24"/>
                <w:lang w:val="ru-RU"/>
              </w:rPr>
              <w:lastRenderedPageBreak/>
              <w:t>ПРИЛОЖЕНИЕ №3</w:t>
            </w:r>
          </w:p>
          <w:p w:rsidR="00124157" w:rsidRPr="00124157" w:rsidRDefault="00124157" w:rsidP="00124157"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124157">
              <w:rPr>
                <w:sz w:val="24"/>
                <w:szCs w:val="24"/>
                <w:lang w:val="ru-RU"/>
              </w:rPr>
              <w:t>к постановлению</w:t>
            </w:r>
          </w:p>
          <w:p w:rsidR="00124157" w:rsidRPr="00124157" w:rsidRDefault="00124157" w:rsidP="00124157"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124157">
              <w:rPr>
                <w:sz w:val="24"/>
                <w:szCs w:val="24"/>
                <w:lang w:val="ru-RU"/>
              </w:rPr>
              <w:t>администрации муниципального образования «Тиинское сельское поселение» Мелекесского района Ульяновской области</w:t>
            </w:r>
          </w:p>
          <w:p w:rsidR="00124157" w:rsidRPr="00124157" w:rsidRDefault="00124157" w:rsidP="00124157"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 w:rsidRPr="00124157">
              <w:rPr>
                <w:sz w:val="24"/>
                <w:szCs w:val="24"/>
                <w:lang w:val="ru-RU"/>
              </w:rPr>
              <w:t>от 24.08.2018 г.  № 38</w:t>
            </w:r>
          </w:p>
          <w:p w:rsidR="00124157" w:rsidRPr="00124157" w:rsidRDefault="00124157" w:rsidP="00124157">
            <w:pPr>
              <w:widowControl w:val="0"/>
              <w:autoSpaceDE w:val="0"/>
              <w:jc w:val="right"/>
              <w:rPr>
                <w:lang w:val="ru-RU"/>
              </w:rPr>
            </w:pPr>
          </w:p>
        </w:tc>
      </w:tr>
    </w:tbl>
    <w:p w:rsidR="00A6774A" w:rsidRDefault="00A6774A">
      <w:pPr>
        <w:autoSpaceDE w:val="0"/>
        <w:jc w:val="both"/>
        <w:rPr>
          <w:lang w:val="ru-RU"/>
        </w:rPr>
      </w:pPr>
    </w:p>
    <w:p w:rsidR="00124157" w:rsidRDefault="00124157">
      <w:pPr>
        <w:autoSpaceDE w:val="0"/>
        <w:jc w:val="center"/>
        <w:rPr>
          <w:b/>
          <w:sz w:val="28"/>
          <w:szCs w:val="28"/>
          <w:lang w:val="ru-RU"/>
        </w:rPr>
      </w:pPr>
    </w:p>
    <w:p w:rsidR="00124157" w:rsidRDefault="00124157">
      <w:pPr>
        <w:autoSpaceDE w:val="0"/>
        <w:jc w:val="center"/>
        <w:rPr>
          <w:b/>
          <w:sz w:val="28"/>
          <w:szCs w:val="28"/>
          <w:lang w:val="ru-RU"/>
        </w:rPr>
      </w:pPr>
    </w:p>
    <w:p w:rsidR="00124157" w:rsidRDefault="00124157">
      <w:pPr>
        <w:autoSpaceDE w:val="0"/>
        <w:jc w:val="center"/>
        <w:rPr>
          <w:b/>
          <w:sz w:val="28"/>
          <w:szCs w:val="28"/>
          <w:lang w:val="ru-RU"/>
        </w:rPr>
      </w:pPr>
    </w:p>
    <w:p w:rsidR="00124157" w:rsidRDefault="00124157">
      <w:pPr>
        <w:autoSpaceDE w:val="0"/>
        <w:jc w:val="center"/>
        <w:rPr>
          <w:b/>
          <w:sz w:val="28"/>
          <w:szCs w:val="28"/>
          <w:lang w:val="ru-RU"/>
        </w:rPr>
      </w:pPr>
    </w:p>
    <w:p w:rsidR="00124157" w:rsidRDefault="00124157">
      <w:pPr>
        <w:autoSpaceDE w:val="0"/>
        <w:jc w:val="center"/>
        <w:rPr>
          <w:b/>
          <w:sz w:val="28"/>
          <w:szCs w:val="28"/>
          <w:lang w:val="ru-RU"/>
        </w:rPr>
      </w:pPr>
    </w:p>
    <w:p w:rsidR="00A6774A" w:rsidRDefault="00A6774A">
      <w:pPr>
        <w:autoSpaceDE w:val="0"/>
        <w:jc w:val="center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СОСТАВ</w:t>
      </w:r>
    </w:p>
    <w:p w:rsidR="00A6774A" w:rsidRDefault="00A6774A">
      <w:pPr>
        <w:autoSpaceDE w:val="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Комиссии по рассмотрению вопросов о предоставлении субсидий некоммерческим организациям, осуществляющим территориальное общественное самоуправление в границах территории, установленной решением  </w:t>
      </w:r>
      <w:r>
        <w:rPr>
          <w:spacing w:val="2"/>
          <w:sz w:val="28"/>
          <w:szCs w:val="28"/>
          <w:lang w:val="ru-RU"/>
        </w:rPr>
        <w:t xml:space="preserve">Совета депутатов муниципального образования 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>«Тиинское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сельское</w:t>
      </w: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ru-RU"/>
        </w:rPr>
        <w:t xml:space="preserve"> поселение» Мелекесского района Ульяновской области</w:t>
      </w:r>
      <w:r>
        <w:rPr>
          <w:sz w:val="28"/>
          <w:szCs w:val="28"/>
          <w:lang w:val="ru-RU"/>
        </w:rPr>
        <w:t xml:space="preserve">, на </w:t>
      </w:r>
      <w:r>
        <w:rPr>
          <w:bCs/>
          <w:sz w:val="28"/>
          <w:szCs w:val="28"/>
          <w:lang w:val="ru-RU"/>
        </w:rPr>
        <w:t xml:space="preserve">финансовое обеспечение затрат, связанных с выполнением мероприятий по благоустройству территорий в рамках реализации муниципальной </w:t>
      </w:r>
      <w:r>
        <w:rPr>
          <w:color w:val="000000"/>
          <w:sz w:val="28"/>
          <w:szCs w:val="28"/>
          <w:lang w:val="ru-RU"/>
        </w:rPr>
        <w:t xml:space="preserve">программы </w:t>
      </w:r>
      <w:r>
        <w:rPr>
          <w:color w:val="000000"/>
          <w:spacing w:val="2"/>
          <w:sz w:val="28"/>
          <w:szCs w:val="28"/>
          <w:lang w:val="ru-RU"/>
        </w:rPr>
        <w:t>«Формирование комфортной сельской среды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 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>«Тиинское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сельское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  <w:lang w:val="ru-RU"/>
        </w:rPr>
        <w:t xml:space="preserve"> поселение» Мелекесского района Ульяновской области на 2018 - 2022 годы</w:t>
      </w:r>
      <w:r>
        <w:rPr>
          <w:color w:val="000000"/>
          <w:spacing w:val="2"/>
          <w:sz w:val="24"/>
          <w:szCs w:val="24"/>
          <w:lang w:val="ru-RU"/>
        </w:rPr>
        <w:t>»</w:t>
      </w:r>
    </w:p>
    <w:p w:rsidR="00A6774A" w:rsidRDefault="00A6774A">
      <w:pPr>
        <w:autoSpaceDE w:val="0"/>
        <w:rPr>
          <w:lang w:val="ru-RU"/>
        </w:rPr>
      </w:pPr>
    </w:p>
    <w:p w:rsidR="00CB46E0" w:rsidRPr="00124157" w:rsidRDefault="00CB46E0" w:rsidP="00CB46E0">
      <w:pPr>
        <w:autoSpaceDE w:val="0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t>Председатель комиссии:</w:t>
      </w:r>
    </w:p>
    <w:p w:rsidR="00CB46E0" w:rsidRPr="00124157" w:rsidRDefault="00CB46E0" w:rsidP="00CB46E0">
      <w:pPr>
        <w:autoSpaceDE w:val="0"/>
        <w:rPr>
          <w:sz w:val="28"/>
          <w:szCs w:val="28"/>
          <w:lang w:val="ru-RU"/>
        </w:rPr>
      </w:pPr>
    </w:p>
    <w:p w:rsidR="00CB46E0" w:rsidRPr="00124157" w:rsidRDefault="00CB46E0" w:rsidP="00CB46E0">
      <w:pPr>
        <w:autoSpaceDE w:val="0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Новиков Сергей Николаевич</w:t>
      </w:r>
      <w:r w:rsidRPr="00124157">
        <w:rPr>
          <w:sz w:val="28"/>
          <w:szCs w:val="28"/>
          <w:lang w:val="ru-RU"/>
        </w:rPr>
        <w:tab/>
      </w:r>
      <w:r w:rsidRPr="00124157">
        <w:rPr>
          <w:sz w:val="28"/>
          <w:szCs w:val="28"/>
          <w:lang w:val="ru-RU"/>
        </w:rPr>
        <w:tab/>
        <w:t xml:space="preserve">- Глава администрации муниципального </w:t>
      </w:r>
      <w:r w:rsidR="00124157">
        <w:rPr>
          <w:sz w:val="28"/>
          <w:szCs w:val="28"/>
          <w:lang w:val="ru-RU"/>
        </w:rPr>
        <w:t xml:space="preserve">                  </w:t>
      </w:r>
      <w:r w:rsidRPr="00124157">
        <w:rPr>
          <w:sz w:val="28"/>
          <w:szCs w:val="28"/>
          <w:lang w:val="ru-RU"/>
        </w:rPr>
        <w:t>об</w:t>
      </w:r>
      <w:r w:rsidR="00124157">
        <w:rPr>
          <w:sz w:val="28"/>
          <w:szCs w:val="28"/>
          <w:lang w:val="ru-RU"/>
        </w:rPr>
        <w:t xml:space="preserve">разования </w:t>
      </w:r>
      <w:r w:rsidRPr="00124157">
        <w:rPr>
          <w:sz w:val="28"/>
          <w:szCs w:val="28"/>
          <w:lang w:val="ru-RU"/>
        </w:rPr>
        <w:t xml:space="preserve">   «Тиинское сельское поселение» Мелекесского района Ульяновской области;</w:t>
      </w:r>
    </w:p>
    <w:p w:rsidR="00CB46E0" w:rsidRPr="00124157" w:rsidRDefault="00CB46E0" w:rsidP="00CB46E0">
      <w:pPr>
        <w:autoSpaceDE w:val="0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t xml:space="preserve">                                        </w:t>
      </w: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t>Заместитель председателя:</w:t>
      </w: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</w:p>
    <w:p w:rsidR="00CB46E0" w:rsidRPr="00124157" w:rsidRDefault="00124157" w:rsidP="00124157">
      <w:pPr>
        <w:autoSpaceDE w:val="0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Лановенко Ирина Владимировна</w:t>
      </w:r>
      <w:r>
        <w:rPr>
          <w:sz w:val="28"/>
          <w:szCs w:val="28"/>
          <w:lang w:val="ru-RU"/>
        </w:rPr>
        <w:tab/>
      </w:r>
      <w:r w:rsidR="00CB46E0" w:rsidRPr="00124157">
        <w:rPr>
          <w:sz w:val="28"/>
          <w:szCs w:val="28"/>
          <w:lang w:val="ru-RU"/>
        </w:rPr>
        <w:t>-Начальник финансового отдела администрации муниципального об</w:t>
      </w:r>
      <w:r>
        <w:rPr>
          <w:sz w:val="28"/>
          <w:szCs w:val="28"/>
          <w:lang w:val="ru-RU"/>
        </w:rPr>
        <w:t xml:space="preserve">разования    </w:t>
      </w:r>
      <w:r w:rsidR="00CB46E0" w:rsidRPr="00124157">
        <w:rPr>
          <w:sz w:val="28"/>
          <w:szCs w:val="28"/>
          <w:lang w:val="ru-RU"/>
        </w:rPr>
        <w:t xml:space="preserve">   «Тиинское сельское поселение» Мелекесского района Ульяновской области</w:t>
      </w: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t>Секретарь комиссии:</w:t>
      </w: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</w:p>
    <w:p w:rsidR="00CB46E0" w:rsidRPr="00124157" w:rsidRDefault="00124157" w:rsidP="00124157">
      <w:pPr>
        <w:autoSpaceDE w:val="0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>Потапова Нина Александровна</w:t>
      </w:r>
      <w:r>
        <w:rPr>
          <w:sz w:val="28"/>
          <w:szCs w:val="28"/>
          <w:lang w:val="ru-RU"/>
        </w:rPr>
        <w:tab/>
      </w:r>
      <w:r w:rsidR="00CB46E0" w:rsidRPr="00124157">
        <w:rPr>
          <w:sz w:val="28"/>
          <w:szCs w:val="28"/>
          <w:lang w:val="ru-RU"/>
        </w:rPr>
        <w:t>-Главный специалист-эксперт администрации муниципального об</w:t>
      </w:r>
      <w:r>
        <w:rPr>
          <w:sz w:val="28"/>
          <w:szCs w:val="28"/>
          <w:lang w:val="ru-RU"/>
        </w:rPr>
        <w:t xml:space="preserve">разования        </w:t>
      </w:r>
      <w:r w:rsidR="00CB46E0" w:rsidRPr="00124157">
        <w:rPr>
          <w:sz w:val="28"/>
          <w:szCs w:val="28"/>
          <w:lang w:val="ru-RU"/>
        </w:rPr>
        <w:t xml:space="preserve">  «Тиинское сельское поселение» Мелекесского района Ульяновской области</w:t>
      </w:r>
    </w:p>
    <w:p w:rsidR="00124157" w:rsidRDefault="00124157" w:rsidP="00CB46E0">
      <w:pPr>
        <w:autoSpaceDE w:val="0"/>
        <w:jc w:val="both"/>
        <w:rPr>
          <w:sz w:val="28"/>
          <w:szCs w:val="28"/>
          <w:lang w:val="ru-RU"/>
        </w:rPr>
      </w:pP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t>Члены комиссии:</w:t>
      </w:r>
    </w:p>
    <w:p w:rsidR="00CB46E0" w:rsidRPr="00124157" w:rsidRDefault="00CB46E0" w:rsidP="00124157">
      <w:pPr>
        <w:autoSpaceDE w:val="0"/>
        <w:rPr>
          <w:sz w:val="28"/>
          <w:szCs w:val="28"/>
          <w:lang w:val="ru-RU"/>
        </w:rPr>
      </w:pPr>
      <w:r w:rsidRPr="00124157">
        <w:rPr>
          <w:b/>
          <w:sz w:val="28"/>
          <w:szCs w:val="28"/>
          <w:lang w:val="ru-RU"/>
        </w:rPr>
        <w:t xml:space="preserve">Вавилова </w:t>
      </w:r>
      <w:r w:rsidR="00124157" w:rsidRPr="00124157">
        <w:rPr>
          <w:b/>
          <w:sz w:val="28"/>
          <w:szCs w:val="28"/>
          <w:lang w:val="ru-RU"/>
        </w:rPr>
        <w:t>Татьяна Петровна</w:t>
      </w:r>
      <w:r w:rsidR="00124157">
        <w:rPr>
          <w:sz w:val="28"/>
          <w:szCs w:val="28"/>
          <w:lang w:val="ru-RU"/>
        </w:rPr>
        <w:t xml:space="preserve">       </w:t>
      </w:r>
      <w:r w:rsidRPr="00124157">
        <w:rPr>
          <w:sz w:val="28"/>
          <w:szCs w:val="28"/>
          <w:lang w:val="ru-RU"/>
        </w:rPr>
        <w:t>– главный бухгалтер администрации муниципального об</w:t>
      </w:r>
      <w:r w:rsidR="00124157">
        <w:rPr>
          <w:sz w:val="28"/>
          <w:szCs w:val="28"/>
          <w:lang w:val="ru-RU"/>
        </w:rPr>
        <w:t xml:space="preserve">разования  </w:t>
      </w:r>
      <w:r w:rsidRPr="00124157">
        <w:rPr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</w:t>
      </w:r>
    </w:p>
    <w:p w:rsidR="00CB46E0" w:rsidRPr="00124157" w:rsidRDefault="00CB46E0" w:rsidP="00CB46E0">
      <w:pPr>
        <w:autoSpaceDE w:val="0"/>
        <w:ind w:left="2124" w:firstLine="708"/>
        <w:jc w:val="both"/>
        <w:rPr>
          <w:sz w:val="28"/>
          <w:szCs w:val="28"/>
          <w:lang w:val="ru-RU"/>
        </w:rPr>
      </w:pPr>
    </w:p>
    <w:p w:rsidR="00CB46E0" w:rsidRPr="00124157" w:rsidRDefault="00124157" w:rsidP="00CB46E0">
      <w:pPr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Губанова Елена </w:t>
      </w:r>
      <w:r w:rsidR="00CB46E0" w:rsidRPr="00124157">
        <w:rPr>
          <w:b/>
          <w:sz w:val="28"/>
          <w:szCs w:val="28"/>
          <w:lang w:val="ru-RU"/>
        </w:rPr>
        <w:t>Н</w:t>
      </w:r>
      <w:r w:rsidRPr="00124157">
        <w:rPr>
          <w:b/>
          <w:sz w:val="28"/>
          <w:szCs w:val="28"/>
          <w:lang w:val="ru-RU"/>
        </w:rPr>
        <w:t>иколаевна</w:t>
      </w:r>
      <w:r w:rsidR="00CB46E0" w:rsidRPr="00124157">
        <w:rPr>
          <w:sz w:val="28"/>
          <w:szCs w:val="28"/>
          <w:lang w:val="ru-RU"/>
        </w:rPr>
        <w:tab/>
      </w:r>
      <w:r w:rsidR="00CB46E0" w:rsidRPr="00124157">
        <w:rPr>
          <w:sz w:val="28"/>
          <w:szCs w:val="28"/>
          <w:lang w:val="ru-RU"/>
        </w:rPr>
        <w:tab/>
        <w:t>- юрисконсульт администрации муниципального о</w:t>
      </w:r>
      <w:r>
        <w:rPr>
          <w:sz w:val="28"/>
          <w:szCs w:val="28"/>
          <w:lang w:val="ru-RU"/>
        </w:rPr>
        <w:t>бразования</w:t>
      </w:r>
      <w:r w:rsidR="00CB46E0" w:rsidRPr="00124157">
        <w:rPr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области;</w:t>
      </w:r>
    </w:p>
    <w:p w:rsidR="00CB46E0" w:rsidRPr="00124157" w:rsidRDefault="00CB46E0" w:rsidP="00CB46E0">
      <w:pPr>
        <w:autoSpaceDE w:val="0"/>
        <w:jc w:val="both"/>
        <w:rPr>
          <w:sz w:val="28"/>
          <w:szCs w:val="28"/>
          <w:lang w:val="ru-RU"/>
        </w:rPr>
      </w:pPr>
    </w:p>
    <w:p w:rsidR="00A6774A" w:rsidRPr="00124157" w:rsidRDefault="00CB46E0" w:rsidP="00CB46E0">
      <w:pPr>
        <w:autoSpaceDE w:val="0"/>
        <w:rPr>
          <w:sz w:val="28"/>
          <w:szCs w:val="28"/>
          <w:lang w:val="ru-RU"/>
        </w:rPr>
      </w:pPr>
      <w:r w:rsidRPr="00124157">
        <w:rPr>
          <w:sz w:val="28"/>
          <w:szCs w:val="28"/>
          <w:lang w:val="ru-RU"/>
        </w:rPr>
        <w:lastRenderedPageBreak/>
        <w:t xml:space="preserve">                                                                   </w:t>
      </w:r>
    </w:p>
    <w:sectPr w:rsidR="00A6774A" w:rsidRPr="00124157" w:rsidSect="00F636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276" w:left="1418" w:header="1021" w:footer="1021" w:gutter="0"/>
      <w:cols w:space="720"/>
      <w:docGrid w:linePitch="381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B9" w:rsidRDefault="00CF44B9">
      <w:r>
        <w:separator/>
      </w:r>
    </w:p>
  </w:endnote>
  <w:endnote w:type="continuationSeparator" w:id="0">
    <w:p w:rsidR="00CF44B9" w:rsidRDefault="00CF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A" w:rsidRDefault="00A677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A" w:rsidRDefault="00A677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A" w:rsidRDefault="00A677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B9" w:rsidRDefault="00CF44B9">
      <w:r>
        <w:separator/>
      </w:r>
    </w:p>
  </w:footnote>
  <w:footnote w:type="continuationSeparator" w:id="0">
    <w:p w:rsidR="00CF44B9" w:rsidRDefault="00CF4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A" w:rsidRDefault="00A6774A">
    <w:pPr>
      <w:pStyle w:val="aa"/>
      <w:jc w:val="right"/>
      <w:rPr>
        <w:sz w:val="28"/>
        <w:szCs w:val="28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A" w:rsidRDefault="00A677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46E0"/>
    <w:rsid w:val="00124157"/>
    <w:rsid w:val="0038745C"/>
    <w:rsid w:val="004A4AE8"/>
    <w:rsid w:val="006B5138"/>
    <w:rsid w:val="008F2CA9"/>
    <w:rsid w:val="00940455"/>
    <w:rsid w:val="00A6774A"/>
    <w:rsid w:val="00B01A64"/>
    <w:rsid w:val="00B80313"/>
    <w:rsid w:val="00CB46E0"/>
    <w:rsid w:val="00CF44B9"/>
    <w:rsid w:val="00F6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B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CE53-186F-4ECB-9B34-0942257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52096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user</cp:lastModifiedBy>
  <cp:revision>2</cp:revision>
  <cp:lastPrinted>2018-08-31T11:13:00Z</cp:lastPrinted>
  <dcterms:created xsi:type="dcterms:W3CDTF">2018-08-31T12:14:00Z</dcterms:created>
  <dcterms:modified xsi:type="dcterms:W3CDTF">2018-08-31T12:14:00Z</dcterms:modified>
</cp:coreProperties>
</file>